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1A14D5" w:rsidR="00EA29FA" w:rsidRPr="00C60FD1" w:rsidRDefault="00366C8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CP/131</w:t>
      </w:r>
      <w:r w:rsidR="0000470D">
        <w:rPr>
          <w:rFonts w:ascii="Arial" w:hAnsi="Arial" w:cs="Arial"/>
          <w:b/>
          <w:sz w:val="22"/>
          <w:lang w:val="es-ES"/>
        </w:rPr>
        <w:t>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B506B2" w:rsidR="00703B09" w:rsidRDefault="00366C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47CAAC7" w14:textId="55C90105" w:rsidR="0000470D" w:rsidRPr="0000470D" w:rsidRDefault="0000470D" w:rsidP="0000470D">
      <w:pPr>
        <w:pStyle w:val="Prrafodelista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es-MX"/>
        </w:rPr>
      </w:pPr>
      <w:r w:rsidRPr="0000470D">
        <w:rPr>
          <w:rFonts w:ascii="Arial" w:hAnsi="Arial" w:cs="Arial"/>
          <w:b/>
          <w:bCs/>
          <w:color w:val="000000" w:themeColor="text1"/>
          <w:sz w:val="28"/>
          <w:szCs w:val="28"/>
          <w:lang w:eastAsia="es-MX"/>
        </w:rPr>
        <w:t>IMPULSAN AUTORIDADES ENTORNOS ESCOLARES SEGUROS Y RESPETUOSOS</w:t>
      </w:r>
    </w:p>
    <w:p w14:paraId="3DB04BF7" w14:textId="77777777" w:rsidR="0000470D" w:rsidRDefault="0000470D" w:rsidP="0000470D">
      <w:pPr>
        <w:pStyle w:val="Prrafodelista"/>
        <w:jc w:val="center"/>
        <w:rPr>
          <w:rFonts w:ascii="Arial" w:hAnsi="Arial" w:cs="Arial"/>
          <w:b/>
          <w:bCs/>
          <w:color w:val="000000" w:themeColor="text1"/>
          <w:lang w:eastAsia="es-MX"/>
        </w:rPr>
      </w:pPr>
    </w:p>
    <w:p w14:paraId="2F5F1AFF" w14:textId="77777777" w:rsidR="0000470D" w:rsidRPr="00D6408F" w:rsidRDefault="0000470D" w:rsidP="00D6408F">
      <w:pPr>
        <w:pStyle w:val="Prrafodelista"/>
        <w:numPr>
          <w:ilvl w:val="0"/>
          <w:numId w:val="21"/>
        </w:numPr>
        <w:rPr>
          <w:rFonts w:ascii="Arial" w:hAnsi="Arial" w:cs="Arial"/>
          <w:bCs/>
          <w:i/>
          <w:color w:val="000000" w:themeColor="text1"/>
          <w:lang w:eastAsia="es-MX"/>
        </w:rPr>
      </w:pPr>
      <w:r w:rsidRPr="00D6408F">
        <w:rPr>
          <w:rFonts w:ascii="Arial" w:hAnsi="Arial" w:cs="Arial"/>
          <w:bCs/>
          <w:i/>
          <w:color w:val="000000" w:themeColor="text1"/>
          <w:lang w:eastAsia="es-MX"/>
        </w:rPr>
        <w:t>Nuevo León fortalece cultura escolar de respeto e inclusión para alumnas, alumnos y adolescentes.</w:t>
      </w:r>
    </w:p>
    <w:p w14:paraId="6E9B816D" w14:textId="77777777" w:rsidR="0000470D" w:rsidRDefault="0000470D" w:rsidP="0000470D">
      <w:pPr>
        <w:pStyle w:val="Prrafodelista"/>
        <w:jc w:val="both"/>
        <w:rPr>
          <w:rFonts w:ascii="Arial" w:hAnsi="Arial" w:cs="Arial"/>
          <w:b/>
          <w:bCs/>
          <w:color w:val="000000" w:themeColor="text1"/>
          <w:lang w:eastAsia="es-MX"/>
        </w:rPr>
      </w:pPr>
    </w:p>
    <w:p w14:paraId="5EC115CD" w14:textId="4F50A43D" w:rsidR="0000470D" w:rsidRPr="00D6408F" w:rsidRDefault="00D6408F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b/>
          <w:sz w:val="28"/>
          <w:szCs w:val="28"/>
          <w:lang w:eastAsia="es-MX"/>
        </w:rPr>
        <w:t xml:space="preserve">Guadalupe, Nuevo León.- </w:t>
      </w:r>
      <w:r w:rsidR="0000470D" w:rsidRPr="00D6408F">
        <w:rPr>
          <w:rFonts w:ascii="Arial" w:hAnsi="Arial" w:cs="Arial"/>
          <w:sz w:val="28"/>
          <w:szCs w:val="28"/>
          <w:lang w:eastAsia="es-MX"/>
        </w:rPr>
        <w:t>En el marco del Día Internacional de la No Violencia, el Gobierno del Estado, a través de la Secretaría de Educación, reafirma su compromiso con la construcción de entornos escolares seguros, respetuosos y libres de discriminación con la campaña permanente “Escuelas Libres de Violencia”.</w:t>
      </w:r>
    </w:p>
    <w:p w14:paraId="306E4632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187B526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t xml:space="preserve">Como parte de las actividades a esta jornada, se llevó a cabo la plática “Mi escuela sin violencia” con alumnas y alumnos de la Secundaria No. 3 </w:t>
      </w:r>
      <w:proofErr w:type="spellStart"/>
      <w:r w:rsidRPr="00D6408F">
        <w:rPr>
          <w:rFonts w:ascii="Arial" w:hAnsi="Arial" w:cs="Arial"/>
          <w:sz w:val="28"/>
          <w:szCs w:val="28"/>
          <w:lang w:eastAsia="es-MX"/>
        </w:rPr>
        <w:t>Profr</w:t>
      </w:r>
      <w:proofErr w:type="spellEnd"/>
      <w:r w:rsidRPr="00D6408F">
        <w:rPr>
          <w:rFonts w:ascii="Arial" w:hAnsi="Arial" w:cs="Arial"/>
          <w:sz w:val="28"/>
          <w:szCs w:val="28"/>
          <w:lang w:eastAsia="es-MX"/>
        </w:rPr>
        <w:t xml:space="preserve">. Félix Escamilla, donde estuvo presente el Secretario Juan </w:t>
      </w:r>
      <w:proofErr w:type="spellStart"/>
      <w:r w:rsidRPr="00D6408F">
        <w:rPr>
          <w:rFonts w:ascii="Arial" w:hAnsi="Arial" w:cs="Arial"/>
          <w:sz w:val="28"/>
          <w:szCs w:val="28"/>
          <w:lang w:eastAsia="es-MX"/>
        </w:rPr>
        <w:t>Paura</w:t>
      </w:r>
      <w:proofErr w:type="spellEnd"/>
      <w:r w:rsidRPr="00D6408F">
        <w:rPr>
          <w:rFonts w:ascii="Arial" w:hAnsi="Arial" w:cs="Arial"/>
          <w:sz w:val="28"/>
          <w:szCs w:val="28"/>
          <w:lang w:eastAsia="es-MX"/>
        </w:rPr>
        <w:t xml:space="preserve"> García, quien fue acompañado por Sofía Velasco Becerra, Presidenta del Consejo para Prevenir y Eliminar la Discriminación en Nuevo León (COPRED NL),</w:t>
      </w:r>
      <w:r w:rsidRPr="00D6408F">
        <w:rPr>
          <w:sz w:val="28"/>
          <w:szCs w:val="28"/>
        </w:rPr>
        <w:t xml:space="preserve"> </w:t>
      </w:r>
      <w:r w:rsidRPr="00D6408F">
        <w:rPr>
          <w:rFonts w:ascii="Arial" w:hAnsi="Arial" w:cs="Arial"/>
          <w:sz w:val="28"/>
          <w:szCs w:val="28"/>
          <w:lang w:eastAsia="es-MX"/>
        </w:rPr>
        <w:t>Minerva Martínez Garza, Secretaria de la Mujer, Inclusión y Derechos Humanos del Municipio de Guadalupe, entre otras autoridades.</w:t>
      </w:r>
    </w:p>
    <w:p w14:paraId="1E3D2323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A79AF43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t xml:space="preserve">Al respecto, </w:t>
      </w:r>
      <w:proofErr w:type="spellStart"/>
      <w:r w:rsidRPr="00D6408F">
        <w:rPr>
          <w:rFonts w:ascii="Arial" w:hAnsi="Arial" w:cs="Arial"/>
          <w:sz w:val="28"/>
          <w:szCs w:val="28"/>
          <w:lang w:eastAsia="es-MX"/>
        </w:rPr>
        <w:t>Paura</w:t>
      </w:r>
      <w:proofErr w:type="spellEnd"/>
      <w:r w:rsidRPr="00D6408F">
        <w:rPr>
          <w:rFonts w:ascii="Arial" w:hAnsi="Arial" w:cs="Arial"/>
          <w:sz w:val="28"/>
          <w:szCs w:val="28"/>
          <w:lang w:eastAsia="es-MX"/>
        </w:rPr>
        <w:t xml:space="preserve"> García dijo que desde la Secretaría de Educación se reafirma el compromiso de promover ambientes </w:t>
      </w:r>
      <w:r w:rsidRPr="00D6408F">
        <w:rPr>
          <w:rFonts w:ascii="Arial" w:hAnsi="Arial" w:cs="Arial"/>
          <w:bCs/>
          <w:sz w:val="28"/>
          <w:szCs w:val="28"/>
          <w:lang w:eastAsia="es-MX"/>
        </w:rPr>
        <w:t>inclusivos, seguros y respetuosos</w:t>
      </w:r>
      <w:r w:rsidRPr="00D6408F">
        <w:rPr>
          <w:rFonts w:ascii="Arial" w:hAnsi="Arial" w:cs="Arial"/>
          <w:sz w:val="28"/>
          <w:szCs w:val="28"/>
          <w:lang w:eastAsia="es-MX"/>
        </w:rPr>
        <w:t xml:space="preserve"> para toda la comunidad educativa.</w:t>
      </w:r>
    </w:p>
    <w:p w14:paraId="19456400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t xml:space="preserve"> </w:t>
      </w:r>
    </w:p>
    <w:p w14:paraId="161A127E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t xml:space="preserve">“Durante el </w:t>
      </w:r>
      <w:r w:rsidRPr="00D6408F">
        <w:rPr>
          <w:rFonts w:ascii="Arial" w:hAnsi="Arial" w:cs="Arial"/>
          <w:bCs/>
          <w:sz w:val="28"/>
          <w:szCs w:val="28"/>
          <w:lang w:eastAsia="es-MX"/>
        </w:rPr>
        <w:t>Consejo Técnico Escolar del 26 de septiembre</w:t>
      </w:r>
      <w:r w:rsidRPr="00D6408F">
        <w:rPr>
          <w:rFonts w:ascii="Arial" w:hAnsi="Arial" w:cs="Arial"/>
          <w:sz w:val="28"/>
          <w:szCs w:val="28"/>
          <w:lang w:eastAsia="es-MX"/>
        </w:rPr>
        <w:t xml:space="preserve"> se destacó la importancia de continuar promoviendo los Protocolos, Guías y Manuales en materia de seguridad escolar, cuya difusión se mantendrá activa durante todo octubre”.</w:t>
      </w:r>
    </w:p>
    <w:p w14:paraId="014431FC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03E4B97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lastRenderedPageBreak/>
        <w:t>Durante la charla impartida por personal de la Coordinación de Seguridad Escolar se dieron a con conocer e identificar los tipos de violencia en el entorno escolar como son las físicas, verbales, psicológicas y simbólicas que deterioran la convivencia y generan exclusión, así como a sus participantes, consecuencias e impacto emocional.</w:t>
      </w:r>
    </w:p>
    <w:p w14:paraId="60E6BECA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F32360C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t xml:space="preserve">La campaña “Escuelas Libres de Violencia” busca fortalecer una cultura escolar basada en el respeto, la empatía, la diversidad y la inclusión y está diseñada con un enfoque de Derechos Humanos, perspectiva de género, </w:t>
      </w:r>
      <w:proofErr w:type="spellStart"/>
      <w:r w:rsidRPr="00D6408F">
        <w:rPr>
          <w:rFonts w:ascii="Arial" w:hAnsi="Arial" w:cs="Arial"/>
          <w:sz w:val="28"/>
          <w:szCs w:val="28"/>
          <w:lang w:eastAsia="es-MX"/>
        </w:rPr>
        <w:t>interseccionalidad</w:t>
      </w:r>
      <w:proofErr w:type="spellEnd"/>
      <w:r w:rsidRPr="00D6408F">
        <w:rPr>
          <w:rFonts w:ascii="Arial" w:hAnsi="Arial" w:cs="Arial"/>
          <w:sz w:val="28"/>
          <w:szCs w:val="28"/>
          <w:lang w:eastAsia="es-MX"/>
        </w:rPr>
        <w:t xml:space="preserve"> y lenguaje incluyente, tiene como propósito visibilizar y transformar aquellas prácticas que normalizan la violencia y la discriminación en los entornos escolares.</w:t>
      </w:r>
    </w:p>
    <w:p w14:paraId="14502050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0F44825" w14:textId="77777777" w:rsidR="0000470D" w:rsidRPr="00D6408F" w:rsidRDefault="0000470D" w:rsidP="00D6408F">
      <w:pPr>
        <w:pStyle w:val="Prrafodelista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  <w:r w:rsidRPr="00D6408F">
        <w:rPr>
          <w:rFonts w:ascii="Arial" w:hAnsi="Arial" w:cs="Arial"/>
          <w:sz w:val="28"/>
          <w:szCs w:val="28"/>
          <w:lang w:eastAsia="es-MX"/>
        </w:rPr>
        <w:t>También busca no solo visibilizar y transformar las prácticas que reproducen violencia y discriminación en las aulas, sino también promover una cultura educativa basada en la empatía, el respeto, la diversidad y la inclusión.</w:t>
      </w:r>
    </w:p>
    <w:p w14:paraId="16809E4B" w14:textId="0E19EE4B" w:rsidR="0000470D" w:rsidRDefault="0000470D" w:rsidP="00D6408F">
      <w:pPr>
        <w:pStyle w:val="Prrafodelista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F455778" w14:textId="77777777" w:rsidR="0000470D" w:rsidRDefault="0000470D" w:rsidP="0000470D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14:paraId="02398797" w14:textId="77777777" w:rsidR="0000470D" w:rsidRDefault="0000470D" w:rsidP="0000470D">
      <w:pPr>
        <w:jc w:val="both"/>
        <w:rPr>
          <w:rFonts w:ascii="Arial" w:eastAsia="Arial" w:hAnsi="Arial" w:cs="Arial"/>
          <w:sz w:val="28"/>
          <w:szCs w:val="28"/>
        </w:rPr>
      </w:pPr>
    </w:p>
    <w:sectPr w:rsidR="0000470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ADB56" w14:textId="77777777" w:rsidR="00F92F3B" w:rsidRDefault="00F92F3B" w:rsidP="00E83348">
      <w:r>
        <w:separator/>
      </w:r>
    </w:p>
  </w:endnote>
  <w:endnote w:type="continuationSeparator" w:id="0">
    <w:p w14:paraId="58E81F16" w14:textId="77777777" w:rsidR="00F92F3B" w:rsidRDefault="00F92F3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651C" w14:textId="77777777" w:rsidR="00F92F3B" w:rsidRDefault="00F92F3B" w:rsidP="00E83348">
      <w:r>
        <w:separator/>
      </w:r>
    </w:p>
  </w:footnote>
  <w:footnote w:type="continuationSeparator" w:id="0">
    <w:p w14:paraId="4630B3B6" w14:textId="77777777" w:rsidR="00F92F3B" w:rsidRDefault="00F92F3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3B20"/>
    <w:multiLevelType w:val="hybridMultilevel"/>
    <w:tmpl w:val="F42028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D7BD8"/>
    <w:multiLevelType w:val="multilevel"/>
    <w:tmpl w:val="C6042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D1305"/>
    <w:multiLevelType w:val="hybridMultilevel"/>
    <w:tmpl w:val="DADA80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7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470D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66C87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B6BAD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3E79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446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408F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11BD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2F3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1DD22-D652-446B-969B-A0688FDF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2025-10-03T01:12:00Z</dcterms:created>
  <dcterms:modified xsi:type="dcterms:W3CDTF">2025-10-03T01:18:00Z</dcterms:modified>
</cp:coreProperties>
</file>