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F9ADD" w14:textId="77777777" w:rsidR="00AD35A1" w:rsidRDefault="00AD35A1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65E703A5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0F25C5">
        <w:rPr>
          <w:rFonts w:ascii="Arial" w:hAnsi="Arial" w:cs="Arial"/>
          <w:b/>
          <w:sz w:val="22"/>
        </w:rPr>
        <w:t>2738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4D7ADB42" w:rsidR="00710292" w:rsidRDefault="00AD35A1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diciembre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31D54FF7" w14:textId="5F69912B" w:rsidR="00AD35A1" w:rsidRDefault="00AD35A1" w:rsidP="00AD35A1">
      <w:pPr>
        <w:jc w:val="center"/>
        <w:rPr>
          <w:rFonts w:ascii="Arial" w:hAnsi="Arial" w:cs="Arial"/>
          <w:b/>
          <w:sz w:val="28"/>
          <w:lang w:val="es-ES"/>
        </w:rPr>
      </w:pPr>
      <w:r w:rsidRPr="00AD35A1">
        <w:rPr>
          <w:rFonts w:ascii="Arial" w:hAnsi="Arial" w:cs="Arial"/>
          <w:b/>
          <w:sz w:val="28"/>
          <w:lang w:val="es-ES"/>
        </w:rPr>
        <w:t>NUEVO LEÓN FIRMA ACUERDO CON UNESCO  PARA LLEVAR A CABO “ESTUDIO REGIONAL COMPARA</w:t>
      </w:r>
      <w:r>
        <w:rPr>
          <w:rFonts w:ascii="Arial" w:hAnsi="Arial" w:cs="Arial"/>
          <w:b/>
          <w:sz w:val="28"/>
          <w:lang w:val="es-ES"/>
        </w:rPr>
        <w:t>TIVO Y EXPLICATIVO” (ERCE) 2025</w:t>
      </w:r>
    </w:p>
    <w:p w14:paraId="589428A1" w14:textId="77777777" w:rsidR="00AD35A1" w:rsidRDefault="00AD35A1" w:rsidP="00AD35A1">
      <w:pPr>
        <w:rPr>
          <w:rFonts w:ascii="Arial" w:hAnsi="Arial" w:cs="Arial"/>
          <w:b/>
          <w:sz w:val="28"/>
          <w:lang w:val="es-ES"/>
        </w:rPr>
      </w:pPr>
    </w:p>
    <w:p w14:paraId="464B9F02" w14:textId="77777777" w:rsidR="00AD35A1" w:rsidRPr="00AD35A1" w:rsidRDefault="00AD35A1" w:rsidP="00AD35A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AD35A1">
        <w:rPr>
          <w:rFonts w:ascii="Arial" w:hAnsi="Arial" w:cs="Arial"/>
          <w:i/>
          <w:lang w:val="es-ES"/>
        </w:rPr>
        <w:t>Nuevo León es el único estado del país que aplicará la prueba.</w:t>
      </w:r>
      <w:r w:rsidRPr="00AD35A1">
        <w:t xml:space="preserve"> </w:t>
      </w:r>
    </w:p>
    <w:p w14:paraId="256C0011" w14:textId="5E1FE405" w:rsidR="005D12C9" w:rsidRPr="00AD35A1" w:rsidRDefault="00AD35A1" w:rsidP="00AD35A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AD35A1">
        <w:rPr>
          <w:rFonts w:ascii="Arial" w:hAnsi="Arial" w:cs="Arial"/>
          <w:i/>
          <w:lang w:val="es-ES"/>
        </w:rPr>
        <w:t>El acuerdo se firmó en el marco del 30 aniversario del Laboratorio LLECE.</w:t>
      </w:r>
    </w:p>
    <w:p w14:paraId="2326E799" w14:textId="77777777" w:rsidR="00AD35A1" w:rsidRDefault="00AD35A1" w:rsidP="00AD35A1">
      <w:pPr>
        <w:jc w:val="both"/>
        <w:rPr>
          <w:rFonts w:ascii="Arial" w:hAnsi="Arial" w:cs="Arial"/>
          <w:sz w:val="28"/>
          <w:szCs w:val="28"/>
        </w:rPr>
      </w:pPr>
    </w:p>
    <w:p w14:paraId="1935C4E5" w14:textId="77777777" w:rsidR="00AD35A1" w:rsidRPr="00AD35A1" w:rsidRDefault="00AD35A1" w:rsidP="00AD35A1">
      <w:pPr>
        <w:ind w:left="360"/>
        <w:jc w:val="both"/>
        <w:rPr>
          <w:rFonts w:ascii="Arial" w:hAnsi="Arial" w:cs="Arial"/>
          <w:sz w:val="28"/>
          <w:szCs w:val="28"/>
        </w:rPr>
      </w:pPr>
    </w:p>
    <w:p w14:paraId="3906A313" w14:textId="77777777" w:rsidR="00AD35A1" w:rsidRPr="00AD35A1" w:rsidRDefault="00D52E68" w:rsidP="00AD35A1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AD35A1" w:rsidRPr="00AD35A1">
        <w:rPr>
          <w:rFonts w:ascii="Arial" w:hAnsi="Arial" w:cs="Arial"/>
          <w:sz w:val="28"/>
          <w:szCs w:val="28"/>
        </w:rPr>
        <w:t>El Gobierno de Nuevo León, a través de la Secretaría de Educación firmó un acuerdo en el que formaliza su participación en el “Estudio Regional Comparativo y Explicativo (ERCE) 2025 del Laboratorio L</w:t>
      </w:r>
      <w:bookmarkStart w:id="0" w:name="_GoBack"/>
      <w:bookmarkEnd w:id="0"/>
      <w:r w:rsidR="00AD35A1" w:rsidRPr="00AD35A1">
        <w:rPr>
          <w:rFonts w:ascii="Arial" w:hAnsi="Arial" w:cs="Arial"/>
          <w:sz w:val="28"/>
          <w:szCs w:val="28"/>
        </w:rPr>
        <w:t>atinoamericano de Evaluación de la Calidad de la Educación” (LLECE) de la Unesco.</w:t>
      </w:r>
    </w:p>
    <w:p w14:paraId="4EAACF24" w14:textId="77777777" w:rsidR="00AD35A1" w:rsidRPr="00AD35A1" w:rsidRDefault="00AD35A1" w:rsidP="00AD35A1">
      <w:pPr>
        <w:jc w:val="both"/>
        <w:rPr>
          <w:rFonts w:ascii="Arial" w:hAnsi="Arial" w:cs="Arial"/>
          <w:sz w:val="28"/>
          <w:szCs w:val="28"/>
        </w:rPr>
      </w:pPr>
      <w:r w:rsidRPr="00AD35A1">
        <w:rPr>
          <w:rFonts w:ascii="Arial" w:hAnsi="Arial" w:cs="Arial"/>
          <w:sz w:val="28"/>
          <w:szCs w:val="28"/>
        </w:rPr>
        <w:t> </w:t>
      </w:r>
    </w:p>
    <w:p w14:paraId="09D97D9C" w14:textId="77777777" w:rsidR="00AD35A1" w:rsidRPr="00AD35A1" w:rsidRDefault="00AD35A1" w:rsidP="00AD35A1">
      <w:pPr>
        <w:jc w:val="both"/>
        <w:rPr>
          <w:rFonts w:ascii="Arial" w:hAnsi="Arial" w:cs="Arial"/>
          <w:sz w:val="28"/>
          <w:szCs w:val="28"/>
        </w:rPr>
      </w:pPr>
      <w:r w:rsidRPr="00AD35A1">
        <w:rPr>
          <w:rFonts w:ascii="Arial" w:hAnsi="Arial" w:cs="Arial"/>
          <w:sz w:val="28"/>
          <w:szCs w:val="28"/>
        </w:rPr>
        <w:t xml:space="preserve">En el marco de la conmemoración por el 30 aniversario del LLECE, la Secretaria de Educación, </w:t>
      </w:r>
      <w:proofErr w:type="spellStart"/>
      <w:r w:rsidRPr="00AD35A1">
        <w:rPr>
          <w:rFonts w:ascii="Arial" w:hAnsi="Arial" w:cs="Arial"/>
          <w:sz w:val="28"/>
          <w:szCs w:val="28"/>
        </w:rPr>
        <w:t>Sofialeticia</w:t>
      </w:r>
      <w:proofErr w:type="spellEnd"/>
      <w:r w:rsidRPr="00AD35A1">
        <w:rPr>
          <w:rFonts w:ascii="Arial" w:hAnsi="Arial" w:cs="Arial"/>
          <w:sz w:val="28"/>
          <w:szCs w:val="28"/>
        </w:rPr>
        <w:t xml:space="preserve"> Morales Garza, en compañía de la Directora de la Oficina de la UNESCO para América Latina y el Caribe, Esther </w:t>
      </w:r>
      <w:proofErr w:type="spellStart"/>
      <w:r w:rsidRPr="00AD35A1">
        <w:rPr>
          <w:rFonts w:ascii="Arial" w:hAnsi="Arial" w:cs="Arial"/>
          <w:sz w:val="28"/>
          <w:szCs w:val="28"/>
        </w:rPr>
        <w:t>KuischLaroche</w:t>
      </w:r>
      <w:proofErr w:type="spellEnd"/>
      <w:r w:rsidRPr="00AD35A1">
        <w:rPr>
          <w:rFonts w:ascii="Arial" w:hAnsi="Arial" w:cs="Arial"/>
          <w:sz w:val="28"/>
          <w:szCs w:val="28"/>
        </w:rPr>
        <w:t>, así como el Director del Laboratorio Latinoamericano de Evaluación Educativa, Carlos Henríquez, se comprometieron a llevar a cabo la evaluación de Aprendizajes Fundamentales (ERCE) en 2025.</w:t>
      </w:r>
    </w:p>
    <w:p w14:paraId="77B481DD" w14:textId="77777777" w:rsidR="00AD35A1" w:rsidRPr="00AD35A1" w:rsidRDefault="00AD35A1" w:rsidP="00AD35A1">
      <w:pPr>
        <w:jc w:val="both"/>
        <w:rPr>
          <w:rFonts w:ascii="Arial" w:hAnsi="Arial" w:cs="Arial"/>
          <w:sz w:val="28"/>
          <w:szCs w:val="28"/>
        </w:rPr>
      </w:pPr>
      <w:r w:rsidRPr="00AD35A1">
        <w:rPr>
          <w:rFonts w:ascii="Arial" w:hAnsi="Arial" w:cs="Arial"/>
          <w:sz w:val="28"/>
          <w:szCs w:val="28"/>
        </w:rPr>
        <w:t> </w:t>
      </w:r>
    </w:p>
    <w:p w14:paraId="62E70454" w14:textId="77777777" w:rsidR="00AD35A1" w:rsidRPr="00AD35A1" w:rsidRDefault="00AD35A1" w:rsidP="00AD35A1">
      <w:pPr>
        <w:jc w:val="both"/>
        <w:rPr>
          <w:rFonts w:ascii="Arial" w:hAnsi="Arial" w:cs="Arial"/>
          <w:sz w:val="28"/>
          <w:szCs w:val="28"/>
        </w:rPr>
      </w:pPr>
      <w:r w:rsidRPr="00AD35A1">
        <w:rPr>
          <w:rFonts w:ascii="Arial" w:hAnsi="Arial" w:cs="Arial"/>
          <w:sz w:val="28"/>
          <w:szCs w:val="28"/>
        </w:rPr>
        <w:t xml:space="preserve">El estudio se implementará en junio del 2025, mientras que los resultados se proporcionarán entre los años 2025 y 2026 por parte del organismo internacional; el cual incluirá información única sobre los niveles de aprendizaje de los estudiantes de sexto y tercero de primaria. </w:t>
      </w:r>
    </w:p>
    <w:p w14:paraId="539DECE5" w14:textId="77777777" w:rsidR="00AD35A1" w:rsidRPr="00AD35A1" w:rsidRDefault="00AD35A1" w:rsidP="00AD35A1">
      <w:pPr>
        <w:jc w:val="both"/>
        <w:rPr>
          <w:rFonts w:ascii="Arial" w:hAnsi="Arial" w:cs="Arial"/>
          <w:sz w:val="28"/>
          <w:szCs w:val="28"/>
        </w:rPr>
      </w:pPr>
      <w:r w:rsidRPr="00AD35A1">
        <w:rPr>
          <w:rFonts w:ascii="Arial" w:hAnsi="Arial" w:cs="Arial"/>
          <w:sz w:val="28"/>
          <w:szCs w:val="28"/>
        </w:rPr>
        <w:t> </w:t>
      </w:r>
    </w:p>
    <w:p w14:paraId="6C95F9FC" w14:textId="77777777" w:rsidR="00AD35A1" w:rsidRPr="00AD35A1" w:rsidRDefault="00AD35A1" w:rsidP="00AD35A1">
      <w:pPr>
        <w:jc w:val="both"/>
        <w:rPr>
          <w:rFonts w:ascii="Arial" w:hAnsi="Arial" w:cs="Arial"/>
          <w:sz w:val="28"/>
          <w:szCs w:val="28"/>
        </w:rPr>
      </w:pPr>
      <w:r w:rsidRPr="00AD35A1">
        <w:rPr>
          <w:rFonts w:ascii="Arial" w:hAnsi="Arial" w:cs="Arial"/>
          <w:sz w:val="28"/>
          <w:szCs w:val="28"/>
        </w:rPr>
        <w:lastRenderedPageBreak/>
        <w:t>Dicho Estudio Regional Comparativo y Explicativo 2025 (ERCE) es impulsado por la UNESCO y participarán 19países; siendo el estado de Nuevo León, la única entidad de país que participa.</w:t>
      </w:r>
    </w:p>
    <w:p w14:paraId="50A42EDC" w14:textId="77777777" w:rsidR="00AD35A1" w:rsidRPr="00AD35A1" w:rsidRDefault="00AD35A1" w:rsidP="00AD35A1">
      <w:pPr>
        <w:jc w:val="both"/>
        <w:rPr>
          <w:rFonts w:ascii="Arial" w:hAnsi="Arial" w:cs="Arial"/>
          <w:sz w:val="28"/>
          <w:szCs w:val="28"/>
        </w:rPr>
      </w:pPr>
      <w:r w:rsidRPr="00AD35A1">
        <w:rPr>
          <w:rFonts w:ascii="Arial" w:hAnsi="Arial" w:cs="Arial"/>
          <w:sz w:val="28"/>
          <w:szCs w:val="28"/>
        </w:rPr>
        <w:t> </w:t>
      </w:r>
    </w:p>
    <w:p w14:paraId="45A68091" w14:textId="77777777" w:rsidR="00AD35A1" w:rsidRDefault="00AD35A1" w:rsidP="00AD35A1">
      <w:pPr>
        <w:jc w:val="both"/>
        <w:rPr>
          <w:rFonts w:ascii="Arial" w:hAnsi="Arial" w:cs="Arial"/>
          <w:sz w:val="28"/>
          <w:szCs w:val="28"/>
        </w:rPr>
      </w:pPr>
      <w:r w:rsidRPr="00AD35A1">
        <w:rPr>
          <w:rFonts w:ascii="Arial" w:hAnsi="Arial" w:cs="Arial"/>
          <w:sz w:val="28"/>
          <w:szCs w:val="28"/>
        </w:rPr>
        <w:t xml:space="preserve">Es importante recordar que en junio de este año 2024 se llevó a cabo la fase piloto en el que participaron poco más de 2700 alumnas y alumnos de Nuevo León, ubicados en 50 escuelas públicas y privadas. Dicha prueba evaluó los aprendizajes en Lectura, Escritura y Matemáticas, en tercero y sexto de primaria, y se incluye la asignatura de Ciencias en sexto de primaria. </w:t>
      </w:r>
    </w:p>
    <w:p w14:paraId="36E5667A" w14:textId="77777777" w:rsidR="00AD35A1" w:rsidRPr="00AD35A1" w:rsidRDefault="00AD35A1" w:rsidP="00AD35A1">
      <w:pPr>
        <w:jc w:val="both"/>
        <w:rPr>
          <w:rFonts w:ascii="Arial" w:hAnsi="Arial" w:cs="Arial"/>
          <w:sz w:val="28"/>
          <w:szCs w:val="28"/>
        </w:rPr>
      </w:pPr>
    </w:p>
    <w:p w14:paraId="7164CEFE" w14:textId="06C75431" w:rsidR="00D52E68" w:rsidRPr="00FF7AF6" w:rsidRDefault="00AD35A1" w:rsidP="00AD35A1">
      <w:pPr>
        <w:jc w:val="both"/>
        <w:rPr>
          <w:lang w:val="es-ES"/>
        </w:rPr>
      </w:pPr>
      <w:r w:rsidRPr="00AD35A1">
        <w:rPr>
          <w:rFonts w:ascii="Arial" w:hAnsi="Arial" w:cs="Arial"/>
          <w:sz w:val="28"/>
          <w:szCs w:val="28"/>
        </w:rPr>
        <w:t>La Secretaría de Educación en Nuevo León, asistió a la Reunión de Aniversario por 30 años del Labora</w:t>
      </w:r>
      <w:r w:rsidR="00B741D8">
        <w:rPr>
          <w:rFonts w:ascii="Arial" w:hAnsi="Arial" w:cs="Arial"/>
          <w:sz w:val="28"/>
          <w:szCs w:val="28"/>
        </w:rPr>
        <w:t>torio LLECE, celebrada en Chile</w:t>
      </w:r>
      <w:r w:rsidRPr="00AD35A1">
        <w:rPr>
          <w:rFonts w:ascii="Arial" w:hAnsi="Arial" w:cs="Arial"/>
          <w:sz w:val="28"/>
          <w:szCs w:val="28"/>
        </w:rPr>
        <w:t>, en la que expuso los resultados y avances del sistema de evaluación Nuevo León Aprende, y reconoció los esfuerzos durante  tres décadas del LLECE para generar evidencia que ha permitido avanzar en calidad, equidad y transformación educativa de los países socios.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47C2C" w14:textId="77777777" w:rsidR="008D7805" w:rsidRDefault="008D7805" w:rsidP="00FF7AF6">
      <w:r>
        <w:separator/>
      </w:r>
    </w:p>
  </w:endnote>
  <w:endnote w:type="continuationSeparator" w:id="0">
    <w:p w14:paraId="40E9398B" w14:textId="77777777" w:rsidR="008D7805" w:rsidRDefault="008D7805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BDE04" w14:textId="77777777" w:rsidR="008D7805" w:rsidRDefault="008D7805" w:rsidP="00FF7AF6">
      <w:r>
        <w:separator/>
      </w:r>
    </w:p>
  </w:footnote>
  <w:footnote w:type="continuationSeparator" w:id="0">
    <w:p w14:paraId="5D1DB1E2" w14:textId="77777777" w:rsidR="008D7805" w:rsidRDefault="008D7805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44B53"/>
    <w:multiLevelType w:val="hybridMultilevel"/>
    <w:tmpl w:val="FAF06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25C5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D7805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AD35A1"/>
    <w:rsid w:val="00B14864"/>
    <w:rsid w:val="00B252C7"/>
    <w:rsid w:val="00B741D8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2024-12-14T22:53:00Z</dcterms:created>
  <dcterms:modified xsi:type="dcterms:W3CDTF">2024-12-14T22:53:00Z</dcterms:modified>
</cp:coreProperties>
</file>