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69B23D84" w:rsidR="00C60FD1" w:rsidRPr="00C60FD1" w:rsidRDefault="005D12C9" w:rsidP="00C60FD1">
      <w:pPr>
        <w:jc w:val="right"/>
        <w:rPr>
          <w:rFonts w:ascii="Arial" w:hAnsi="Arial" w:cs="Arial"/>
          <w:b/>
          <w:sz w:val="22"/>
          <w:lang w:val="es-ES"/>
        </w:rPr>
      </w:pPr>
      <w:r>
        <w:rPr>
          <w:rFonts w:ascii="Arial" w:hAnsi="Arial" w:cs="Arial"/>
          <w:b/>
          <w:sz w:val="22"/>
          <w:lang w:val="es-ES"/>
        </w:rPr>
        <w:t>CP/</w:t>
      </w:r>
      <w:r w:rsidR="00CC298A">
        <w:rPr>
          <w:rFonts w:ascii="Arial" w:hAnsi="Arial" w:cs="Arial"/>
          <w:b/>
          <w:sz w:val="22"/>
        </w:rPr>
        <w:t>229</w:t>
      </w:r>
      <w:r w:rsidR="00EB2170">
        <w:rPr>
          <w:rFonts w:ascii="Arial" w:hAnsi="Arial" w:cs="Arial"/>
          <w:b/>
          <w:sz w:val="22"/>
        </w:rPr>
        <w:t>8</w:t>
      </w:r>
      <w:r w:rsidR="009304B8">
        <w:rPr>
          <w:rFonts w:ascii="Arial" w:hAnsi="Arial" w:cs="Arial"/>
          <w:b/>
          <w:sz w:val="22"/>
          <w:lang w:val="es-ES"/>
        </w:rPr>
        <w:t>/2024</w:t>
      </w:r>
    </w:p>
    <w:p w14:paraId="2205E6E4" w14:textId="3283200E" w:rsidR="00710292" w:rsidRDefault="004C3EFD" w:rsidP="00710292">
      <w:pPr>
        <w:jc w:val="right"/>
        <w:rPr>
          <w:rFonts w:ascii="Arial" w:hAnsi="Arial" w:cs="Arial"/>
          <w:sz w:val="22"/>
          <w:lang w:val="es-ES"/>
        </w:rPr>
      </w:pPr>
      <w:r>
        <w:rPr>
          <w:rFonts w:ascii="Arial" w:hAnsi="Arial" w:cs="Arial"/>
          <w:sz w:val="22"/>
          <w:lang w:val="es-ES"/>
        </w:rPr>
        <w:t>12</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5B653AFA" w14:textId="77777777" w:rsidR="000354D5" w:rsidRPr="00EB2170" w:rsidRDefault="000354D5" w:rsidP="00EB2170">
      <w:pPr>
        <w:jc w:val="center"/>
        <w:rPr>
          <w:rFonts w:ascii="Arial" w:hAnsi="Arial" w:cs="Arial"/>
          <w:b/>
          <w:sz w:val="28"/>
          <w:szCs w:val="28"/>
        </w:rPr>
      </w:pPr>
      <w:r w:rsidRPr="00EB2170">
        <w:rPr>
          <w:rFonts w:ascii="Arial" w:hAnsi="Arial" w:cs="Arial"/>
          <w:b/>
          <w:sz w:val="28"/>
          <w:szCs w:val="28"/>
        </w:rPr>
        <w:t>ATIENDE SECRETARÍA DE EDUCACIÓN REPORTE EN ESCUELA PRIMARIA MINERVA CARRANZA CANTÚ</w:t>
      </w:r>
    </w:p>
    <w:p w14:paraId="55946F3F" w14:textId="77777777" w:rsidR="000354D5" w:rsidRPr="000354D5" w:rsidRDefault="000354D5" w:rsidP="000354D5">
      <w:pPr>
        <w:jc w:val="both"/>
        <w:rPr>
          <w:rFonts w:ascii="Arial" w:hAnsi="Arial" w:cs="Arial"/>
          <w:sz w:val="28"/>
          <w:szCs w:val="28"/>
        </w:rPr>
      </w:pPr>
    </w:p>
    <w:p w14:paraId="3A7CA957" w14:textId="75EEE95C" w:rsidR="000354D5" w:rsidRPr="00EB2170" w:rsidRDefault="000354D5" w:rsidP="00EB2170">
      <w:pPr>
        <w:pStyle w:val="Prrafodelista"/>
        <w:numPr>
          <w:ilvl w:val="0"/>
          <w:numId w:val="4"/>
        </w:numPr>
        <w:jc w:val="both"/>
        <w:rPr>
          <w:rFonts w:ascii="Arial" w:hAnsi="Arial" w:cs="Arial"/>
          <w:i/>
        </w:rPr>
      </w:pPr>
      <w:r w:rsidRPr="00EB2170">
        <w:rPr>
          <w:rFonts w:ascii="Arial" w:hAnsi="Arial" w:cs="Arial"/>
          <w:i/>
        </w:rPr>
        <w:t>Separan a docente ante denuncia presentada por un grupo de madres de familia.</w:t>
      </w:r>
    </w:p>
    <w:p w14:paraId="5B794632" w14:textId="3EB768CD" w:rsidR="000354D5" w:rsidRPr="00EB2170" w:rsidRDefault="000354D5" w:rsidP="00EB2170">
      <w:pPr>
        <w:pStyle w:val="Prrafodelista"/>
        <w:numPr>
          <w:ilvl w:val="0"/>
          <w:numId w:val="4"/>
        </w:numPr>
        <w:jc w:val="both"/>
        <w:rPr>
          <w:rFonts w:ascii="Arial" w:hAnsi="Arial" w:cs="Arial"/>
          <w:i/>
        </w:rPr>
      </w:pPr>
      <w:r w:rsidRPr="00EB2170">
        <w:rPr>
          <w:rFonts w:ascii="Arial" w:hAnsi="Arial" w:cs="Arial"/>
          <w:i/>
        </w:rPr>
        <w:t>Implementan protocolo de Seguridad Escolar</w:t>
      </w:r>
    </w:p>
    <w:p w14:paraId="5686D2F7" w14:textId="77777777" w:rsidR="000354D5" w:rsidRPr="000354D5" w:rsidRDefault="000354D5" w:rsidP="000354D5">
      <w:pPr>
        <w:jc w:val="both"/>
        <w:rPr>
          <w:rFonts w:ascii="Arial" w:hAnsi="Arial" w:cs="Arial"/>
          <w:sz w:val="28"/>
          <w:szCs w:val="28"/>
        </w:rPr>
      </w:pPr>
      <w:r w:rsidRPr="000354D5">
        <w:rPr>
          <w:rFonts w:ascii="Arial" w:hAnsi="Arial" w:cs="Arial"/>
          <w:sz w:val="28"/>
          <w:szCs w:val="28"/>
        </w:rPr>
        <w:t xml:space="preserve"> </w:t>
      </w:r>
    </w:p>
    <w:p w14:paraId="0D582FAA" w14:textId="78DC2BCC" w:rsidR="000354D5" w:rsidRPr="000354D5" w:rsidRDefault="00EB2170" w:rsidP="000354D5">
      <w:pPr>
        <w:jc w:val="both"/>
        <w:rPr>
          <w:rFonts w:ascii="Arial" w:hAnsi="Arial" w:cs="Arial"/>
          <w:sz w:val="28"/>
          <w:szCs w:val="28"/>
        </w:rPr>
      </w:pPr>
      <w:r w:rsidRPr="00EB2170">
        <w:rPr>
          <w:rFonts w:ascii="Arial" w:hAnsi="Arial" w:cs="Arial"/>
          <w:b/>
          <w:sz w:val="28"/>
          <w:szCs w:val="28"/>
        </w:rPr>
        <w:t xml:space="preserve">Monterrey, Nuevo León.- </w:t>
      </w:r>
      <w:r w:rsidR="000354D5" w:rsidRPr="000354D5">
        <w:rPr>
          <w:rFonts w:ascii="Arial" w:hAnsi="Arial" w:cs="Arial"/>
          <w:sz w:val="28"/>
          <w:szCs w:val="28"/>
        </w:rPr>
        <w:t>Personal de Seguridad Escolar y de Jurídico de la Secretaría de Educación atendieron de manera inmediata el reporte  realizado por un grupo de madres de familia de la Escuela Primaria Minerva Carranza Cantú, ubicada en el municipio de Monterrey, quienes denunciaron al Subdirector de la escuela por presuntamente entrar al baño de mujeres y tomar fotografías a una alumna de la escuela.</w:t>
      </w:r>
      <w:bookmarkStart w:id="0" w:name="_GoBack"/>
      <w:bookmarkEnd w:id="0"/>
    </w:p>
    <w:p w14:paraId="0B294FBF" w14:textId="77777777" w:rsidR="000354D5" w:rsidRPr="000354D5" w:rsidRDefault="000354D5" w:rsidP="000354D5">
      <w:pPr>
        <w:jc w:val="both"/>
        <w:rPr>
          <w:rFonts w:ascii="Arial" w:hAnsi="Arial" w:cs="Arial"/>
          <w:sz w:val="28"/>
          <w:szCs w:val="28"/>
        </w:rPr>
      </w:pPr>
      <w:r w:rsidRPr="000354D5">
        <w:rPr>
          <w:rFonts w:ascii="Arial" w:hAnsi="Arial" w:cs="Arial"/>
          <w:sz w:val="28"/>
          <w:szCs w:val="28"/>
        </w:rPr>
        <w:t xml:space="preserve"> </w:t>
      </w:r>
    </w:p>
    <w:p w14:paraId="4AE514B3" w14:textId="77777777" w:rsidR="000354D5" w:rsidRPr="000354D5" w:rsidRDefault="000354D5" w:rsidP="000354D5">
      <w:pPr>
        <w:jc w:val="both"/>
        <w:rPr>
          <w:rFonts w:ascii="Arial" w:hAnsi="Arial" w:cs="Arial"/>
          <w:sz w:val="28"/>
          <w:szCs w:val="28"/>
        </w:rPr>
      </w:pPr>
      <w:r w:rsidRPr="000354D5">
        <w:rPr>
          <w:rFonts w:ascii="Arial" w:hAnsi="Arial" w:cs="Arial"/>
          <w:sz w:val="28"/>
          <w:szCs w:val="28"/>
        </w:rPr>
        <w:t>El maestro fue puesto a disposición para que responda a las acusaciones en el ámbito laboral y judicial.</w:t>
      </w:r>
    </w:p>
    <w:p w14:paraId="5157E75A" w14:textId="77777777" w:rsidR="000354D5" w:rsidRPr="000354D5" w:rsidRDefault="000354D5" w:rsidP="000354D5">
      <w:pPr>
        <w:jc w:val="both"/>
        <w:rPr>
          <w:rFonts w:ascii="Arial" w:hAnsi="Arial" w:cs="Arial"/>
          <w:sz w:val="28"/>
          <w:szCs w:val="28"/>
        </w:rPr>
      </w:pPr>
      <w:r w:rsidRPr="000354D5">
        <w:rPr>
          <w:rFonts w:ascii="Arial" w:hAnsi="Arial" w:cs="Arial"/>
          <w:sz w:val="28"/>
          <w:szCs w:val="28"/>
        </w:rPr>
        <w:t xml:space="preserve"> </w:t>
      </w:r>
    </w:p>
    <w:p w14:paraId="345336BF" w14:textId="77777777" w:rsidR="000354D5" w:rsidRPr="000354D5" w:rsidRDefault="000354D5" w:rsidP="000354D5">
      <w:pPr>
        <w:jc w:val="both"/>
        <w:rPr>
          <w:rFonts w:ascii="Arial" w:hAnsi="Arial" w:cs="Arial"/>
          <w:sz w:val="28"/>
          <w:szCs w:val="28"/>
        </w:rPr>
      </w:pPr>
      <w:r w:rsidRPr="000354D5">
        <w:rPr>
          <w:rFonts w:ascii="Arial" w:hAnsi="Arial" w:cs="Arial"/>
          <w:sz w:val="28"/>
          <w:szCs w:val="28"/>
        </w:rPr>
        <w:t>Los representantes de Secretaría de Educación en conjunto con elementos de Fuerza Civil y de la Fiscalía General de Justicia de Nuevo León, iniciaron las investigaciones pertinentes y dieron orientación legal a las familias involucradas.</w:t>
      </w:r>
    </w:p>
    <w:p w14:paraId="77680910" w14:textId="77777777" w:rsidR="000354D5" w:rsidRPr="000354D5" w:rsidRDefault="000354D5" w:rsidP="000354D5">
      <w:pPr>
        <w:jc w:val="both"/>
        <w:rPr>
          <w:rFonts w:ascii="Arial" w:hAnsi="Arial" w:cs="Arial"/>
          <w:sz w:val="28"/>
          <w:szCs w:val="28"/>
        </w:rPr>
      </w:pPr>
      <w:r w:rsidRPr="000354D5">
        <w:rPr>
          <w:rFonts w:ascii="Arial" w:hAnsi="Arial" w:cs="Arial"/>
          <w:sz w:val="28"/>
          <w:szCs w:val="28"/>
        </w:rPr>
        <w:t xml:space="preserve"> </w:t>
      </w:r>
    </w:p>
    <w:p w14:paraId="7BFE6E26" w14:textId="77777777" w:rsidR="000354D5" w:rsidRDefault="000354D5" w:rsidP="000354D5">
      <w:pPr>
        <w:jc w:val="both"/>
        <w:rPr>
          <w:rFonts w:ascii="Arial" w:hAnsi="Arial" w:cs="Arial"/>
          <w:sz w:val="28"/>
          <w:szCs w:val="28"/>
        </w:rPr>
      </w:pPr>
      <w:r w:rsidRPr="000354D5">
        <w:rPr>
          <w:rFonts w:ascii="Arial" w:hAnsi="Arial" w:cs="Arial"/>
          <w:sz w:val="28"/>
          <w:szCs w:val="28"/>
        </w:rPr>
        <w:t>La Secretaría de Educación reitera su compromiso de salvaguardar la integridad física y psicológica de la comunidad educativa, atendiendo de manera inmediata cualquier tipo de denuncia.</w:t>
      </w:r>
    </w:p>
    <w:p w14:paraId="7B71E424" w14:textId="77777777" w:rsidR="000354D5" w:rsidRDefault="000354D5" w:rsidP="000354D5">
      <w:pPr>
        <w:jc w:val="both"/>
        <w:rPr>
          <w:rFonts w:ascii="Arial" w:hAnsi="Arial" w:cs="Arial"/>
          <w:sz w:val="28"/>
          <w:szCs w:val="28"/>
        </w:rPr>
      </w:pPr>
    </w:p>
    <w:sectPr w:rsidR="000354D5"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03410" w14:textId="77777777" w:rsidR="003B1B96" w:rsidRDefault="003B1B96" w:rsidP="00FF7AF6">
      <w:r>
        <w:separator/>
      </w:r>
    </w:p>
  </w:endnote>
  <w:endnote w:type="continuationSeparator" w:id="0">
    <w:p w14:paraId="16BA9DE2" w14:textId="77777777" w:rsidR="003B1B96" w:rsidRDefault="003B1B9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FC1C2" w14:textId="77777777" w:rsidR="003B1B96" w:rsidRDefault="003B1B96" w:rsidP="00FF7AF6">
      <w:r>
        <w:separator/>
      </w:r>
    </w:p>
  </w:footnote>
  <w:footnote w:type="continuationSeparator" w:id="0">
    <w:p w14:paraId="160885A1" w14:textId="77777777" w:rsidR="003B1B96" w:rsidRDefault="003B1B9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1F2460"/>
    <w:multiLevelType w:val="hybridMultilevel"/>
    <w:tmpl w:val="5DAE4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E70AB4"/>
    <w:multiLevelType w:val="hybridMultilevel"/>
    <w:tmpl w:val="A2C4E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0A70"/>
    <w:rsid w:val="000354D5"/>
    <w:rsid w:val="00035CCA"/>
    <w:rsid w:val="000407AE"/>
    <w:rsid w:val="00045AA1"/>
    <w:rsid w:val="00047A1F"/>
    <w:rsid w:val="000615D0"/>
    <w:rsid w:val="00063D72"/>
    <w:rsid w:val="0008450E"/>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404AE7"/>
    <w:rsid w:val="00411550"/>
    <w:rsid w:val="00437F6D"/>
    <w:rsid w:val="00444D5D"/>
    <w:rsid w:val="00460707"/>
    <w:rsid w:val="00477C96"/>
    <w:rsid w:val="00484A24"/>
    <w:rsid w:val="00485E5F"/>
    <w:rsid w:val="00491B6B"/>
    <w:rsid w:val="004C3973"/>
    <w:rsid w:val="004C3EFD"/>
    <w:rsid w:val="004F2D16"/>
    <w:rsid w:val="00502BCF"/>
    <w:rsid w:val="005269D2"/>
    <w:rsid w:val="005550C6"/>
    <w:rsid w:val="00561910"/>
    <w:rsid w:val="005B1F1F"/>
    <w:rsid w:val="005D12C9"/>
    <w:rsid w:val="005D31A3"/>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56C92"/>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C298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B21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1010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2024-09-12T23:29:00Z</dcterms:created>
  <dcterms:modified xsi:type="dcterms:W3CDTF">2024-09-12T23:31:00Z</dcterms:modified>
</cp:coreProperties>
</file>