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BFEC1" w14:textId="77777777" w:rsidR="006807AA" w:rsidRDefault="006807AA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377A5141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807AA">
        <w:rPr>
          <w:rFonts w:ascii="Arial" w:hAnsi="Arial" w:cs="Arial"/>
          <w:b/>
          <w:sz w:val="22"/>
        </w:rPr>
        <w:t>2163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32EAD5C" w:rsidR="00710292" w:rsidRDefault="006807A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>de</w:t>
      </w:r>
      <w:r>
        <w:rPr>
          <w:rFonts w:ascii="Arial" w:hAnsi="Arial" w:cs="Arial"/>
          <w:sz w:val="22"/>
          <w:lang w:val="es-ES"/>
        </w:rPr>
        <w:t xml:space="preserve"> 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5CA29A67" w:rsidR="00D52E68" w:rsidRPr="006807AA" w:rsidRDefault="006807AA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6807AA">
        <w:rPr>
          <w:rFonts w:ascii="Arial" w:hAnsi="Arial" w:cs="Arial"/>
          <w:b/>
          <w:sz w:val="28"/>
          <w:lang w:val="es-ES"/>
        </w:rPr>
        <w:t>BENEFICIA PROGRAMA ‘ESCUELAS DIGNAS Y SEGURAS’ A MÁS DE MIL PLANTELES EDUCATIVOS</w:t>
      </w:r>
      <w:r w:rsidR="00DD1F02" w:rsidRPr="006807AA">
        <w:rPr>
          <w:rFonts w:ascii="Arial" w:hAnsi="Arial" w:cs="Arial"/>
          <w:b/>
          <w:sz w:val="28"/>
          <w:lang w:val="es-ES"/>
        </w:rPr>
        <w:t xml:space="preserve"> </w:t>
      </w:r>
    </w:p>
    <w:p w14:paraId="262235E0" w14:textId="77777777" w:rsidR="00D52E68" w:rsidRDefault="00D52E68" w:rsidP="006807AA">
      <w:pPr>
        <w:jc w:val="both"/>
        <w:rPr>
          <w:rFonts w:ascii="Arial" w:hAnsi="Arial" w:cs="Arial"/>
          <w:b/>
          <w:sz w:val="32"/>
          <w:lang w:val="es-ES"/>
        </w:rPr>
      </w:pPr>
    </w:p>
    <w:p w14:paraId="065B6304" w14:textId="77777777" w:rsidR="006807AA" w:rsidRPr="006807AA" w:rsidRDefault="006807AA" w:rsidP="006807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i/>
          <w:lang w:val="es-ES"/>
        </w:rPr>
        <w:t>“Nuevo León Aprende” revela mejo</w:t>
      </w:r>
      <w:bookmarkStart w:id="0" w:name="_GoBack"/>
      <w:bookmarkEnd w:id="0"/>
      <w:r w:rsidRPr="006807AA">
        <w:rPr>
          <w:rFonts w:ascii="Arial" w:hAnsi="Arial" w:cs="Arial"/>
          <w:i/>
          <w:lang w:val="es-ES"/>
        </w:rPr>
        <w:t>ras en los ap</w:t>
      </w:r>
      <w:r>
        <w:rPr>
          <w:rFonts w:ascii="Arial" w:hAnsi="Arial" w:cs="Arial"/>
          <w:i/>
          <w:lang w:val="es-ES"/>
        </w:rPr>
        <w:t xml:space="preserve">rendizajes en Educación Básica. </w:t>
      </w:r>
    </w:p>
    <w:p w14:paraId="212707D9" w14:textId="7AF23E9B" w:rsidR="00D52E68" w:rsidRPr="005D12C9" w:rsidRDefault="006807AA" w:rsidP="006807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i/>
          <w:lang w:val="es-ES"/>
        </w:rPr>
        <w:t>Se proyectan más de un millón 72 mil alumnos y alumnas  para el ciclo escolar 2024-2025.</w:t>
      </w:r>
    </w:p>
    <w:p w14:paraId="76107F45" w14:textId="77777777" w:rsidR="005D12C9" w:rsidRDefault="005D12C9" w:rsidP="006807AA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6807AA">
      <w:pPr>
        <w:jc w:val="both"/>
        <w:rPr>
          <w:rFonts w:ascii="Arial" w:hAnsi="Arial" w:cs="Arial"/>
          <w:sz w:val="28"/>
          <w:szCs w:val="28"/>
        </w:rPr>
      </w:pPr>
    </w:p>
    <w:p w14:paraId="57D3DEF2" w14:textId="77777777" w:rsidR="006807AA" w:rsidRPr="006807AA" w:rsidRDefault="00D52E68" w:rsidP="006807A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6807AA" w:rsidRPr="006807AA">
        <w:rPr>
          <w:rFonts w:ascii="Arial" w:hAnsi="Arial" w:cs="Arial"/>
          <w:sz w:val="28"/>
          <w:szCs w:val="28"/>
        </w:rPr>
        <w:t>Para atender a los miles de alumnos que regresarán a clases el próximo 26 de agosto, el Gobierno del Estado a través de la Secretaría de Educación ha beneficiado hasta el momento a 1126 planteles educativos con la estrategia Escuelas Dignas y Seguras.</w:t>
      </w:r>
    </w:p>
    <w:p w14:paraId="761CD535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</w:p>
    <w:p w14:paraId="4B2C56A7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 xml:space="preserve">El programa que se  lleva a cabo de manera permanente para dar mantenimiento y rehabilitación a los planteles educativos, ha contado con una inversión superior a los 341 millones de pesos, beneficiando a más de 203 mil alumnos de Educación Básica, explicó </w:t>
      </w:r>
      <w:proofErr w:type="spellStart"/>
      <w:r w:rsidRPr="006807AA">
        <w:rPr>
          <w:rFonts w:ascii="Arial" w:hAnsi="Arial" w:cs="Arial"/>
          <w:sz w:val="28"/>
          <w:szCs w:val="28"/>
        </w:rPr>
        <w:t>Sofialeticia</w:t>
      </w:r>
      <w:proofErr w:type="spellEnd"/>
      <w:r w:rsidRPr="006807AA">
        <w:rPr>
          <w:rFonts w:ascii="Arial" w:hAnsi="Arial" w:cs="Arial"/>
          <w:sz w:val="28"/>
          <w:szCs w:val="28"/>
        </w:rPr>
        <w:t xml:space="preserve"> Morales Garza, titular de la Secretaría.</w:t>
      </w:r>
    </w:p>
    <w:p w14:paraId="7F051D01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 </w:t>
      </w:r>
    </w:p>
    <w:p w14:paraId="0236B57D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Acompañando a la funcionaria, Javier Martínez Lankenau, director general del ICIFED, informó que en el año 2024 están invirtiendo 965 millones de pesos para construcción de 235 aulas y mantenimiento de edificios escolares.</w:t>
      </w:r>
    </w:p>
    <w:p w14:paraId="07DD3549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 </w:t>
      </w:r>
    </w:p>
    <w:p w14:paraId="4C51DFD4" w14:textId="6865C37A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La titular de Educación explicó que tan solo durante estas vacaciones, han logrado atender a más de 536 planteles con actividades de limpieza y deshierbe, en las qu</w:t>
      </w:r>
      <w:r>
        <w:rPr>
          <w:rFonts w:ascii="Arial" w:hAnsi="Arial" w:cs="Arial"/>
          <w:sz w:val="28"/>
          <w:szCs w:val="28"/>
        </w:rPr>
        <w:t xml:space="preserve">e se han sumado dependencias de gobierno </w:t>
      </w:r>
      <w:r>
        <w:rPr>
          <w:rFonts w:ascii="Arial" w:hAnsi="Arial" w:cs="Arial"/>
          <w:sz w:val="28"/>
          <w:szCs w:val="28"/>
        </w:rPr>
        <w:lastRenderedPageBreak/>
        <w:t>estatal,</w:t>
      </w:r>
      <w:r w:rsidRPr="006807AA">
        <w:rPr>
          <w:rFonts w:ascii="Arial" w:hAnsi="Arial" w:cs="Arial"/>
          <w:sz w:val="28"/>
          <w:szCs w:val="28"/>
        </w:rPr>
        <w:t xml:space="preserve"> federal</w:t>
      </w:r>
      <w:r>
        <w:rPr>
          <w:rFonts w:ascii="Arial" w:hAnsi="Arial" w:cs="Arial"/>
          <w:sz w:val="28"/>
          <w:szCs w:val="28"/>
        </w:rPr>
        <w:t>es</w:t>
      </w:r>
      <w:r w:rsidRPr="006807AA">
        <w:rPr>
          <w:rFonts w:ascii="Arial" w:hAnsi="Arial" w:cs="Arial"/>
          <w:sz w:val="28"/>
          <w:szCs w:val="28"/>
        </w:rPr>
        <w:t xml:space="preserve"> y municipal</w:t>
      </w:r>
      <w:r>
        <w:rPr>
          <w:rFonts w:ascii="Arial" w:hAnsi="Arial" w:cs="Arial"/>
          <w:sz w:val="28"/>
          <w:szCs w:val="28"/>
        </w:rPr>
        <w:t>es</w:t>
      </w:r>
      <w:r w:rsidRPr="006807AA">
        <w:rPr>
          <w:rFonts w:ascii="Arial" w:hAnsi="Arial" w:cs="Arial"/>
          <w:sz w:val="28"/>
          <w:szCs w:val="28"/>
        </w:rPr>
        <w:t>, en beneficio de poco más de 139 mil estudiantes.</w:t>
      </w:r>
    </w:p>
    <w:p w14:paraId="7C049C39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 </w:t>
      </w:r>
    </w:p>
    <w:p w14:paraId="57EA2DEB" w14:textId="00D629C6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Morales Garza, expresó que proyectan una matrícula de un millón 72 mil alumnas y alumnos de Escuelas Públicas y Particulares de Educación Básica para el ciclo escolar 2024-2025, población escolar que  será atendida</w:t>
      </w:r>
      <w:r>
        <w:rPr>
          <w:rFonts w:ascii="Arial" w:hAnsi="Arial" w:cs="Arial"/>
          <w:sz w:val="28"/>
          <w:szCs w:val="28"/>
        </w:rPr>
        <w:t xml:space="preserve"> </w:t>
      </w:r>
      <w:r w:rsidRPr="006807AA">
        <w:rPr>
          <w:rFonts w:ascii="Arial" w:hAnsi="Arial" w:cs="Arial"/>
          <w:sz w:val="28"/>
          <w:szCs w:val="28"/>
        </w:rPr>
        <w:t>en 6,742 escuelas por 49,043 maestras y maestros.</w:t>
      </w:r>
    </w:p>
    <w:p w14:paraId="4DF069E9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 </w:t>
      </w:r>
    </w:p>
    <w:p w14:paraId="1B1BEBCF" w14:textId="1F39D921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Durante su exposición detalló que Nuevo León es una entidad que atrae a familias en una situación de migración</w:t>
      </w:r>
      <w:r>
        <w:rPr>
          <w:rFonts w:ascii="Arial" w:hAnsi="Arial" w:cs="Arial"/>
          <w:sz w:val="28"/>
          <w:szCs w:val="28"/>
        </w:rPr>
        <w:t xml:space="preserve"> </w:t>
      </w:r>
      <w:r w:rsidRPr="006807AA">
        <w:rPr>
          <w:rFonts w:ascii="Arial" w:hAnsi="Arial" w:cs="Arial"/>
          <w:sz w:val="28"/>
          <w:szCs w:val="28"/>
        </w:rPr>
        <w:t xml:space="preserve">y un alta movilidad residencial, que origina la demanda de espacios educativos en municipios de </w:t>
      </w:r>
      <w:proofErr w:type="spellStart"/>
      <w:r w:rsidRPr="006807AA">
        <w:rPr>
          <w:rFonts w:ascii="Arial" w:hAnsi="Arial" w:cs="Arial"/>
          <w:sz w:val="28"/>
          <w:szCs w:val="28"/>
        </w:rPr>
        <w:t>ultracrecimiento</w:t>
      </w:r>
      <w:proofErr w:type="spellEnd"/>
      <w:r w:rsidRPr="006807A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807AA">
        <w:rPr>
          <w:rFonts w:ascii="Arial" w:hAnsi="Arial" w:cs="Arial"/>
          <w:sz w:val="28"/>
          <w:szCs w:val="28"/>
        </w:rPr>
        <w:t>por lo que contarán con 90 aulas móviles en 50 planteles y 140 aulas modulares en 79 edificios ubicados en 10municipios para atender necesidades educativas en zonas de alto aumento poblacional.</w:t>
      </w:r>
    </w:p>
    <w:p w14:paraId="193227B6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</w:p>
    <w:p w14:paraId="342A3DD8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Durante su presentación, la Secretaria de Educación reveló que tras tres años de aplicar la evaluación Nuevo León Aprende, continúa la mejora en las áreas de Lenguaje y Comunicación, y Matemáticas en alumnos y alumnas de Educación Básica.</w:t>
      </w:r>
    </w:p>
    <w:p w14:paraId="5393614F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 </w:t>
      </w:r>
    </w:p>
    <w:p w14:paraId="5808E55F" w14:textId="3C36A2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Destacó que los estudiantes que desarrollaron apre</w:t>
      </w:r>
      <w:r>
        <w:rPr>
          <w:rFonts w:ascii="Arial" w:hAnsi="Arial" w:cs="Arial"/>
          <w:sz w:val="28"/>
          <w:szCs w:val="28"/>
        </w:rPr>
        <w:t>ndizajes imprescindibles aumentaron</w:t>
      </w:r>
      <w:r w:rsidRPr="006807AA">
        <w:rPr>
          <w:rFonts w:ascii="Arial" w:hAnsi="Arial" w:cs="Arial"/>
          <w:sz w:val="28"/>
          <w:szCs w:val="28"/>
        </w:rPr>
        <w:t xml:space="preserve"> en Lenguaje y Matemáticas; adicional a ello en el ciclo escolar 2023- 2024 se incluyó la evaluación de Ciencias.</w:t>
      </w:r>
    </w:p>
    <w:p w14:paraId="685446E6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 </w:t>
      </w:r>
    </w:p>
    <w:p w14:paraId="0430DA26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“Tengo el ejemplo de tercero de primaria van avanzando en Lenguaje y Comunicación; ha crecido 67 puntos desde el inicio del 2022; 2022 – 2023, y 2023 - 2024 y el compromiso que establecimos el lunes con todas las autoridades educativas, es que vamos por los 700 puntos para todas las escuelas en matemáticas” indicó la titular de Educación.</w:t>
      </w:r>
    </w:p>
    <w:p w14:paraId="612D8931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 </w:t>
      </w:r>
    </w:p>
    <w:p w14:paraId="2AF50F25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lastRenderedPageBreak/>
        <w:t>Además dio a conocer que los resultados se entregarán a la comunidad educativa para enriquecer las estrategias pedagógicas y diseñar  nuevas actividades didácticas, que fortalezcan y mejoren los aprendizajes de cada uno de los estudiantes.</w:t>
      </w:r>
    </w:p>
    <w:p w14:paraId="1652B8F7" w14:textId="77777777" w:rsidR="006807AA" w:rsidRPr="006807AA" w:rsidRDefault="006807AA" w:rsidP="006807AA">
      <w:pPr>
        <w:jc w:val="both"/>
        <w:rPr>
          <w:rFonts w:ascii="Arial" w:hAnsi="Arial" w:cs="Arial"/>
          <w:sz w:val="28"/>
          <w:szCs w:val="28"/>
        </w:rPr>
      </w:pPr>
      <w:r w:rsidRPr="006807AA">
        <w:rPr>
          <w:rFonts w:ascii="Arial" w:hAnsi="Arial" w:cs="Arial"/>
          <w:sz w:val="28"/>
          <w:szCs w:val="28"/>
        </w:rPr>
        <w:t> </w:t>
      </w:r>
    </w:p>
    <w:p w14:paraId="7164CEFE" w14:textId="7E8E89E2" w:rsidR="00D52E68" w:rsidRPr="00FF7AF6" w:rsidRDefault="006807AA" w:rsidP="006807AA">
      <w:pPr>
        <w:jc w:val="both"/>
        <w:rPr>
          <w:lang w:val="es-ES"/>
        </w:rPr>
      </w:pPr>
      <w:r w:rsidRPr="006807AA">
        <w:rPr>
          <w:rFonts w:ascii="Arial" w:hAnsi="Arial" w:cs="Arial"/>
          <w:sz w:val="28"/>
          <w:szCs w:val="28"/>
        </w:rPr>
        <w:t>De acuerdo al calendario oficial de la Secretaría de Educación Pública el ciclo escolar 2024-2025 iniciará el 26 de agosto para los niveles de Educación Especial, Inicial, Preescolar, Primaria, Secundaria de escuelas públicas y particulares.</w:t>
      </w:r>
    </w:p>
    <w:p w14:paraId="4365EB32" w14:textId="77777777" w:rsidR="00D52E68" w:rsidRPr="00FF7AF6" w:rsidRDefault="00D52E68" w:rsidP="006807AA">
      <w:pPr>
        <w:jc w:val="both"/>
        <w:rPr>
          <w:lang w:val="es-ES"/>
        </w:rPr>
      </w:pPr>
    </w:p>
    <w:p w14:paraId="7BDE9AC3" w14:textId="7BAE8F74" w:rsidR="00FE7624" w:rsidRPr="00FF7AF6" w:rsidRDefault="00FE7624" w:rsidP="006807AA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091DA" w14:textId="77777777" w:rsidR="000E1FE4" w:rsidRDefault="000E1FE4" w:rsidP="00FF7AF6">
      <w:r>
        <w:separator/>
      </w:r>
    </w:p>
  </w:endnote>
  <w:endnote w:type="continuationSeparator" w:id="0">
    <w:p w14:paraId="06A2E40F" w14:textId="77777777" w:rsidR="000E1FE4" w:rsidRDefault="000E1FE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A573F" w14:textId="77777777" w:rsidR="000E1FE4" w:rsidRDefault="000E1FE4" w:rsidP="00FF7AF6">
      <w:r>
        <w:separator/>
      </w:r>
    </w:p>
  </w:footnote>
  <w:footnote w:type="continuationSeparator" w:id="0">
    <w:p w14:paraId="089E5957" w14:textId="77777777" w:rsidR="000E1FE4" w:rsidRDefault="000E1FE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E1FE4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807AA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2024-08-14T18:50:00Z</dcterms:created>
  <dcterms:modified xsi:type="dcterms:W3CDTF">2024-08-14T18:50:00Z</dcterms:modified>
</cp:coreProperties>
</file>