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863C" w14:textId="5A0B7903" w:rsidR="00DC7CBD" w:rsidRDefault="001C04A0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CP/0959/2025</w:t>
      </w:r>
    </w:p>
    <w:p w14:paraId="695E3F55" w14:textId="00607DD9" w:rsidR="00703B09" w:rsidRDefault="00DC7CB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AB5B78">
        <w:rPr>
          <w:rFonts w:ascii="Arial" w:hAnsi="Arial" w:cs="Arial"/>
          <w:sz w:val="22"/>
          <w:lang w:val="es-ES"/>
        </w:rPr>
        <w:t>9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CBF15CA" w14:textId="14549162" w:rsidR="000A3465" w:rsidRDefault="004C7641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PRESENTAN REFORMA DE LEY PARA APOYAR A MIPYMES Y LO HECHO EN NUEVO LEÓN</w:t>
      </w:r>
    </w:p>
    <w:p w14:paraId="5E79E506" w14:textId="77777777" w:rsidR="00AB5B78" w:rsidRDefault="00AB5B7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A928E91" w14:textId="1E219BA0" w:rsidR="00AB5B78" w:rsidRPr="00AB5B78" w:rsidRDefault="00BB009F" w:rsidP="00AB5B78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Presenta</w:t>
      </w:r>
      <w:r w:rsidR="004C7641">
        <w:rPr>
          <w:rFonts w:ascii="Arial" w:hAnsi="Arial" w:cs="Arial"/>
          <w:i/>
        </w:rPr>
        <w:t>n</w:t>
      </w:r>
      <w:r>
        <w:rPr>
          <w:rFonts w:ascii="Arial" w:hAnsi="Arial" w:cs="Arial"/>
          <w:i/>
        </w:rPr>
        <w:t xml:space="preserve"> la Secretaria</w:t>
      </w:r>
      <w:r w:rsidR="00AB5B78" w:rsidRPr="00AB5B78">
        <w:rPr>
          <w:rFonts w:ascii="Arial" w:hAnsi="Arial" w:cs="Arial"/>
          <w:i/>
        </w:rPr>
        <w:t xml:space="preserve"> de Economía</w:t>
      </w:r>
      <w:r>
        <w:rPr>
          <w:rFonts w:ascii="Arial" w:hAnsi="Arial" w:cs="Arial"/>
          <w:i/>
        </w:rPr>
        <w:t>, Betsabé Rocha,</w:t>
      </w:r>
      <w:r w:rsidR="00AB5B78" w:rsidRPr="00AB5B78">
        <w:rPr>
          <w:rFonts w:ascii="Arial" w:hAnsi="Arial" w:cs="Arial"/>
          <w:i/>
        </w:rPr>
        <w:t xml:space="preserve"> y la Diputada</w:t>
      </w:r>
      <w:r w:rsidR="002657DA">
        <w:rPr>
          <w:rFonts w:ascii="Arial" w:hAnsi="Arial" w:cs="Arial"/>
          <w:i/>
        </w:rPr>
        <w:t xml:space="preserve"> local</w:t>
      </w:r>
      <w:r w:rsidR="00AB5B78" w:rsidRPr="00AB5B78">
        <w:rPr>
          <w:rFonts w:ascii="Arial" w:hAnsi="Arial" w:cs="Arial"/>
          <w:i/>
        </w:rPr>
        <w:t xml:space="preserve"> Marisol González</w:t>
      </w:r>
      <w:r w:rsidR="002657DA">
        <w:rPr>
          <w:rFonts w:ascii="Arial" w:hAnsi="Arial" w:cs="Arial"/>
          <w:i/>
        </w:rPr>
        <w:t xml:space="preserve"> una</w:t>
      </w:r>
      <w:r w:rsidR="00AB5B78" w:rsidRPr="00AB5B78">
        <w:rPr>
          <w:rFonts w:ascii="Arial" w:hAnsi="Arial" w:cs="Arial"/>
          <w:i/>
        </w:rPr>
        <w:t xml:space="preserve"> iniciativa a la reforma de ley que reconoce o</w:t>
      </w:r>
      <w:r>
        <w:rPr>
          <w:rFonts w:ascii="Arial" w:hAnsi="Arial" w:cs="Arial"/>
          <w:i/>
        </w:rPr>
        <w:t xml:space="preserve">ficialmente la producción local </w:t>
      </w:r>
    </w:p>
    <w:p w14:paraId="3DB99A59" w14:textId="7B1F1B16" w:rsidR="00DC7CBD" w:rsidRPr="00AB5B78" w:rsidRDefault="00AB5B78" w:rsidP="00AB5B78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AB5B78">
        <w:rPr>
          <w:rFonts w:ascii="Arial" w:hAnsi="Arial" w:cs="Arial"/>
          <w:i/>
        </w:rPr>
        <w:t xml:space="preserve">La medida impulsará la comercialización, el posicionamiento y </w:t>
      </w:r>
      <w:r w:rsidR="00EB581B">
        <w:rPr>
          <w:rFonts w:ascii="Arial" w:hAnsi="Arial" w:cs="Arial"/>
          <w:i/>
        </w:rPr>
        <w:t xml:space="preserve">el </w:t>
      </w:r>
      <w:r w:rsidRPr="00AB5B78">
        <w:rPr>
          <w:rFonts w:ascii="Arial" w:hAnsi="Arial" w:cs="Arial"/>
          <w:i/>
        </w:rPr>
        <w:t>crecimiento de las mipymes en todo el estado.</w:t>
      </w:r>
    </w:p>
    <w:p w14:paraId="4451C771" w14:textId="022F60CB" w:rsidR="00AB5B78" w:rsidRPr="00AB5B78" w:rsidRDefault="00EA29FA" w:rsidP="00AB5B7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 w:rsidR="00AB5B78" w:rsidRPr="00AB5B78">
        <w:rPr>
          <w:rFonts w:ascii="Arial" w:hAnsi="Arial" w:cs="Arial"/>
          <w:sz w:val="28"/>
          <w:szCs w:val="28"/>
        </w:rPr>
        <w:t>El Gobierno del Estado de Nuevo León, a tr</w:t>
      </w:r>
      <w:r w:rsidR="0084656C">
        <w:rPr>
          <w:rFonts w:ascii="Arial" w:hAnsi="Arial" w:cs="Arial"/>
          <w:sz w:val="28"/>
          <w:szCs w:val="28"/>
        </w:rPr>
        <w:t>avés de la Secretaría de Economi</w:t>
      </w:r>
      <w:r w:rsidR="00AB5B78" w:rsidRPr="00AB5B78">
        <w:rPr>
          <w:rFonts w:ascii="Arial" w:hAnsi="Arial" w:cs="Arial"/>
          <w:sz w:val="28"/>
          <w:szCs w:val="28"/>
        </w:rPr>
        <w:t>a,</w:t>
      </w:r>
      <w:r w:rsidR="0084656C">
        <w:rPr>
          <w:rFonts w:ascii="Arial" w:hAnsi="Arial" w:cs="Arial"/>
          <w:sz w:val="28"/>
          <w:szCs w:val="28"/>
        </w:rPr>
        <w:t xml:space="preserve"> Betsabé Rocha Nieto,</w:t>
      </w:r>
      <w:r w:rsidR="005415BD">
        <w:rPr>
          <w:rFonts w:ascii="Arial" w:hAnsi="Arial" w:cs="Arial"/>
          <w:sz w:val="28"/>
          <w:szCs w:val="28"/>
        </w:rPr>
        <w:t xml:space="preserve"> </w:t>
      </w:r>
      <w:r w:rsidR="005415BD" w:rsidRPr="00B72E45">
        <w:rPr>
          <w:rFonts w:ascii="Arial" w:hAnsi="Arial" w:cs="Arial"/>
          <w:bCs/>
          <w:sz w:val="28"/>
          <w:szCs w:val="28"/>
        </w:rPr>
        <w:t xml:space="preserve">en conjunto con la Diputada local Marisol González Elías, </w:t>
      </w:r>
      <w:r w:rsidR="005415BD" w:rsidRPr="00B72E45">
        <w:rPr>
          <w:rFonts w:ascii="Arial" w:hAnsi="Arial" w:cs="Arial"/>
          <w:sz w:val="28"/>
          <w:szCs w:val="28"/>
        </w:rPr>
        <w:t>presentaron</w:t>
      </w:r>
      <w:r w:rsidR="00AB5B78" w:rsidRPr="00B72E45">
        <w:rPr>
          <w:rFonts w:ascii="Arial" w:hAnsi="Arial" w:cs="Arial"/>
          <w:sz w:val="28"/>
          <w:szCs w:val="28"/>
        </w:rPr>
        <w:t xml:space="preserve"> </w:t>
      </w:r>
      <w:r w:rsidR="00AB5B78" w:rsidRPr="00AB5B78">
        <w:rPr>
          <w:rFonts w:ascii="Arial" w:hAnsi="Arial" w:cs="Arial"/>
          <w:sz w:val="28"/>
          <w:szCs w:val="28"/>
        </w:rPr>
        <w:t xml:space="preserve">la iniciativa de reforma a la Ley de Fomento a la Micro, Pequeña y Mediana Empresa, que incorpora el </w:t>
      </w:r>
      <w:r w:rsidR="00AB5B78" w:rsidRPr="00BB009F">
        <w:rPr>
          <w:rFonts w:ascii="Arial" w:hAnsi="Arial" w:cs="Arial"/>
          <w:b/>
          <w:sz w:val="28"/>
          <w:szCs w:val="28"/>
        </w:rPr>
        <w:t>Distintivo de Producción Local</w:t>
      </w:r>
      <w:r w:rsidR="00AB5B78" w:rsidRPr="00AB5B78">
        <w:rPr>
          <w:rFonts w:ascii="Arial" w:hAnsi="Arial" w:cs="Arial"/>
          <w:sz w:val="28"/>
          <w:szCs w:val="28"/>
        </w:rPr>
        <w:t xml:space="preserve"> como parte del ecosistema económico estatal.</w:t>
      </w:r>
    </w:p>
    <w:p w14:paraId="105D031C" w14:textId="77777777" w:rsidR="00AB5B78" w:rsidRPr="00AB5B78" w:rsidRDefault="00AB5B78" w:rsidP="00AB5B78">
      <w:pPr>
        <w:jc w:val="both"/>
        <w:rPr>
          <w:rFonts w:ascii="Arial" w:hAnsi="Arial" w:cs="Arial"/>
          <w:sz w:val="28"/>
          <w:szCs w:val="28"/>
        </w:rPr>
      </w:pPr>
    </w:p>
    <w:p w14:paraId="5B4D0078" w14:textId="77777777" w:rsidR="00AB5B78" w:rsidRDefault="00AB5B78" w:rsidP="00AB5B78">
      <w:pPr>
        <w:jc w:val="both"/>
        <w:rPr>
          <w:rFonts w:ascii="Arial" w:hAnsi="Arial" w:cs="Arial"/>
          <w:sz w:val="28"/>
          <w:szCs w:val="28"/>
        </w:rPr>
      </w:pPr>
      <w:r w:rsidRPr="00AB5B78">
        <w:rPr>
          <w:rFonts w:ascii="Arial" w:hAnsi="Arial" w:cs="Arial"/>
          <w:sz w:val="28"/>
          <w:szCs w:val="28"/>
        </w:rPr>
        <w:t xml:space="preserve">La iniciativa a la reforma representa un hecho sin precedentes en el marco normativo estatal, al establecer mecanismos claros y permanentes para impulsar la visibilidad, competitividad y comercialización de productos y servicios generados por mipymes y emprendimientos locales. </w:t>
      </w:r>
    </w:p>
    <w:p w14:paraId="0978EBDD" w14:textId="77777777" w:rsidR="00D64962" w:rsidRDefault="00D64962" w:rsidP="00AB5B78">
      <w:pPr>
        <w:jc w:val="both"/>
        <w:rPr>
          <w:rFonts w:ascii="Arial" w:hAnsi="Arial" w:cs="Arial"/>
          <w:sz w:val="28"/>
          <w:szCs w:val="28"/>
        </w:rPr>
      </w:pPr>
    </w:p>
    <w:p w14:paraId="11AE91A3" w14:textId="4723C2F8" w:rsidR="00AB5B78" w:rsidRPr="00AB5B78" w:rsidRDefault="00D64962" w:rsidP="00AB5B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través de esta iniciativa de reforma, se busca reconocer legalmente a las empresas que producen bienes y servicios con arraigo local, calidad verificable y cumplimiento legal.</w:t>
      </w:r>
      <w:r w:rsidR="00FB3246">
        <w:rPr>
          <w:rFonts w:ascii="Arial" w:hAnsi="Arial" w:cs="Arial"/>
          <w:sz w:val="28"/>
          <w:szCs w:val="28"/>
        </w:rPr>
        <w:t xml:space="preserve"> </w:t>
      </w:r>
      <w:r w:rsidR="00AB5B78" w:rsidRPr="00AB5B78">
        <w:rPr>
          <w:rFonts w:ascii="Arial" w:hAnsi="Arial" w:cs="Arial"/>
          <w:sz w:val="28"/>
          <w:szCs w:val="28"/>
        </w:rPr>
        <w:t>Además, abre la puerta a beneficios concretos como acceso preferente a ferias, catálogos oficiales, financiamiento y vinculación con cadenas de valor.</w:t>
      </w:r>
    </w:p>
    <w:p w14:paraId="7115D52E" w14:textId="77777777" w:rsidR="00AB5B78" w:rsidRPr="00AB5B78" w:rsidRDefault="00AB5B78" w:rsidP="00AB5B78">
      <w:pPr>
        <w:jc w:val="both"/>
        <w:rPr>
          <w:rFonts w:ascii="Arial" w:hAnsi="Arial" w:cs="Arial"/>
          <w:sz w:val="28"/>
          <w:szCs w:val="28"/>
        </w:rPr>
      </w:pPr>
    </w:p>
    <w:p w14:paraId="4B4E2209" w14:textId="5203AE33" w:rsidR="00D130F9" w:rsidRDefault="00AB5B78" w:rsidP="00AB5B78">
      <w:pPr>
        <w:jc w:val="both"/>
        <w:rPr>
          <w:rFonts w:ascii="Arial" w:hAnsi="Arial" w:cs="Arial"/>
          <w:sz w:val="28"/>
          <w:szCs w:val="28"/>
        </w:rPr>
      </w:pPr>
      <w:r w:rsidRPr="00AB5B78">
        <w:rPr>
          <w:rFonts w:ascii="Arial" w:hAnsi="Arial" w:cs="Arial"/>
          <w:sz w:val="28"/>
          <w:szCs w:val="28"/>
        </w:rPr>
        <w:t xml:space="preserve">“Más allá de un acto simbólico, este </w:t>
      </w:r>
      <w:r w:rsidR="00BB009F">
        <w:rPr>
          <w:rFonts w:ascii="Arial" w:hAnsi="Arial" w:cs="Arial"/>
          <w:sz w:val="28"/>
          <w:szCs w:val="28"/>
        </w:rPr>
        <w:t xml:space="preserve">es un paso concreto para fortalecer el programa </w:t>
      </w:r>
      <w:r w:rsidRPr="00AB5B78">
        <w:rPr>
          <w:rFonts w:ascii="Arial" w:hAnsi="Arial" w:cs="Arial"/>
          <w:sz w:val="28"/>
          <w:szCs w:val="28"/>
        </w:rPr>
        <w:t xml:space="preserve">Hecho en Nuevo León, que hoy ya cuenta con más de 3,000 empresas afiliadas y más de 980 ferias, mercados y </w:t>
      </w:r>
      <w:r w:rsidRPr="00AB5B78">
        <w:rPr>
          <w:rFonts w:ascii="Arial" w:hAnsi="Arial" w:cs="Arial"/>
          <w:sz w:val="28"/>
          <w:szCs w:val="28"/>
        </w:rPr>
        <w:lastRenderedPageBreak/>
        <w:t>alianzas comerciales realizadas”, dijo la secretaria de Economía, Betsabé Rocha.</w:t>
      </w:r>
    </w:p>
    <w:p w14:paraId="78F18E8F" w14:textId="77777777" w:rsidR="00ED48AE" w:rsidRDefault="00ED48AE" w:rsidP="00AB5B78">
      <w:pPr>
        <w:jc w:val="both"/>
        <w:rPr>
          <w:rFonts w:ascii="Arial" w:hAnsi="Arial" w:cs="Arial"/>
          <w:sz w:val="28"/>
          <w:szCs w:val="28"/>
        </w:rPr>
      </w:pPr>
    </w:p>
    <w:p w14:paraId="008B41E6" w14:textId="77777777" w:rsidR="000C6C36" w:rsidRPr="000C6C36" w:rsidRDefault="000C6C36" w:rsidP="000C6C36">
      <w:pPr>
        <w:jc w:val="both"/>
        <w:rPr>
          <w:rFonts w:ascii="Arial" w:hAnsi="Arial" w:cs="Arial"/>
          <w:sz w:val="28"/>
          <w:szCs w:val="28"/>
        </w:rPr>
      </w:pPr>
      <w:r w:rsidRPr="000C6C36">
        <w:rPr>
          <w:rFonts w:ascii="Arial" w:hAnsi="Arial" w:cs="Arial"/>
          <w:sz w:val="28"/>
          <w:szCs w:val="28"/>
        </w:rPr>
        <w:t xml:space="preserve">El programa Hecho en Nuevo León, impulsado por la Secretaría de Economía de Nuevo León, se ha consolidado por 15 años como una plataforma estratégica para fortalecer la comercialización, visibilidad y posicionamiento de las mipymes del estado. </w:t>
      </w:r>
    </w:p>
    <w:p w14:paraId="796BCE19" w14:textId="77777777" w:rsidR="000C6C36" w:rsidRPr="000C6C36" w:rsidRDefault="000C6C36" w:rsidP="000C6C36">
      <w:pPr>
        <w:jc w:val="both"/>
        <w:rPr>
          <w:rFonts w:ascii="Arial" w:hAnsi="Arial" w:cs="Arial"/>
          <w:sz w:val="28"/>
          <w:szCs w:val="28"/>
        </w:rPr>
      </w:pPr>
    </w:p>
    <w:p w14:paraId="37CE821B" w14:textId="6C3C6EAF" w:rsidR="000C6C36" w:rsidRPr="000C6C36" w:rsidRDefault="000C6C36" w:rsidP="000C6C36">
      <w:pPr>
        <w:jc w:val="both"/>
        <w:rPr>
          <w:rFonts w:ascii="Arial" w:hAnsi="Arial" w:cs="Arial"/>
          <w:sz w:val="28"/>
          <w:szCs w:val="28"/>
        </w:rPr>
      </w:pPr>
      <w:r w:rsidRPr="000C6C36">
        <w:rPr>
          <w:rFonts w:ascii="Arial" w:hAnsi="Arial" w:cs="Arial"/>
          <w:sz w:val="28"/>
          <w:szCs w:val="28"/>
        </w:rPr>
        <w:t xml:space="preserve">Desde su relanzamiento, en febrero de 2025, el programa ha sumado más de 1,000 nuevos registros, con participación activa en 16 mercados y ferias comerciales, incluyendo un macromercado en </w:t>
      </w:r>
      <w:r>
        <w:rPr>
          <w:rFonts w:ascii="Arial" w:hAnsi="Arial" w:cs="Arial"/>
          <w:sz w:val="28"/>
          <w:szCs w:val="28"/>
        </w:rPr>
        <w:t>el P</w:t>
      </w:r>
      <w:r w:rsidRPr="000C6C36">
        <w:rPr>
          <w:rFonts w:ascii="Arial" w:hAnsi="Arial" w:cs="Arial"/>
          <w:sz w:val="28"/>
          <w:szCs w:val="28"/>
        </w:rPr>
        <w:t>arque Fundidora</w:t>
      </w:r>
      <w:r>
        <w:rPr>
          <w:rFonts w:ascii="Arial" w:hAnsi="Arial" w:cs="Arial"/>
          <w:sz w:val="28"/>
          <w:szCs w:val="28"/>
        </w:rPr>
        <w:t>,</w:t>
      </w:r>
      <w:r w:rsidRPr="000C6C36">
        <w:rPr>
          <w:rFonts w:ascii="Arial" w:hAnsi="Arial" w:cs="Arial"/>
          <w:sz w:val="28"/>
          <w:szCs w:val="28"/>
        </w:rPr>
        <w:t xml:space="preserve"> que generó ventas por más de </w:t>
      </w:r>
      <w:r>
        <w:rPr>
          <w:rFonts w:ascii="Arial" w:hAnsi="Arial" w:cs="Arial"/>
          <w:sz w:val="28"/>
          <w:szCs w:val="28"/>
        </w:rPr>
        <w:t>$</w:t>
      </w:r>
      <w:r w:rsidRPr="000C6C36">
        <w:rPr>
          <w:rFonts w:ascii="Arial" w:hAnsi="Arial" w:cs="Arial"/>
          <w:sz w:val="28"/>
          <w:szCs w:val="28"/>
        </w:rPr>
        <w:t xml:space="preserve">2 millones de pesos. </w:t>
      </w:r>
    </w:p>
    <w:p w14:paraId="08620FC4" w14:textId="77777777" w:rsidR="000C6C36" w:rsidRPr="000C6C36" w:rsidRDefault="000C6C36" w:rsidP="000C6C36">
      <w:pPr>
        <w:jc w:val="both"/>
        <w:rPr>
          <w:rFonts w:ascii="Arial" w:hAnsi="Arial" w:cs="Arial"/>
          <w:sz w:val="28"/>
          <w:szCs w:val="28"/>
        </w:rPr>
      </w:pPr>
    </w:p>
    <w:p w14:paraId="48020C3D" w14:textId="35039065" w:rsidR="007F1891" w:rsidRDefault="000C6C36" w:rsidP="00AB5B78">
      <w:pPr>
        <w:jc w:val="both"/>
        <w:rPr>
          <w:rFonts w:ascii="Arial" w:hAnsi="Arial" w:cs="Arial"/>
          <w:sz w:val="28"/>
          <w:szCs w:val="28"/>
        </w:rPr>
      </w:pPr>
      <w:r w:rsidRPr="000C6C36">
        <w:rPr>
          <w:rFonts w:ascii="Arial" w:hAnsi="Arial" w:cs="Arial"/>
          <w:sz w:val="28"/>
          <w:szCs w:val="28"/>
        </w:rPr>
        <w:t>Además, Hecho en Nuevo León ofrece beneficios clave como capacitación, acompañamiento en procesos de empaque y etiquetado, participación preferente en ferias estatales y acceso a plataformas de promoción y cadenas de valor.</w:t>
      </w:r>
    </w:p>
    <w:p w14:paraId="53C79B18" w14:textId="77777777" w:rsidR="005415BD" w:rsidRDefault="005415BD" w:rsidP="00AB5B78">
      <w:pPr>
        <w:jc w:val="both"/>
        <w:rPr>
          <w:rFonts w:ascii="Arial" w:hAnsi="Arial" w:cs="Arial"/>
          <w:sz w:val="28"/>
          <w:szCs w:val="28"/>
        </w:rPr>
      </w:pPr>
    </w:p>
    <w:p w14:paraId="2B9F7794" w14:textId="41B5F70B" w:rsidR="005415BD" w:rsidRPr="00B72E45" w:rsidRDefault="005415BD" w:rsidP="00AB5B78">
      <w:pPr>
        <w:jc w:val="both"/>
        <w:rPr>
          <w:rFonts w:ascii="Arial" w:hAnsi="Arial" w:cs="Arial"/>
          <w:bCs/>
          <w:sz w:val="28"/>
          <w:szCs w:val="28"/>
        </w:rPr>
      </w:pPr>
      <w:r w:rsidRPr="00B72E45">
        <w:rPr>
          <w:rFonts w:ascii="Arial" w:hAnsi="Arial" w:cs="Arial"/>
          <w:sz w:val="28"/>
          <w:szCs w:val="28"/>
        </w:rPr>
        <w:t>“</w:t>
      </w:r>
      <w:r w:rsidRPr="00B72E45">
        <w:rPr>
          <w:rFonts w:ascii="Arial" w:hAnsi="Arial" w:cs="Arial"/>
          <w:bCs/>
          <w:sz w:val="28"/>
          <w:szCs w:val="28"/>
        </w:rPr>
        <w:t>Sabemos que Nuevo León es una cuna del emprendimiento, la actividad económica y la creación de negocios es muy pujante en nuestro estado, y se requiere, no sólo que este tipo de programas se mantengan, sino que evolucionen, se les asigne presupuesto y se fortalezcan, para que se reconozca la producción local de Nuevo León” comentó la Diputada González Elías.</w:t>
      </w:r>
    </w:p>
    <w:p w14:paraId="67F9D4A7" w14:textId="77777777" w:rsidR="00BB009F" w:rsidRPr="005415BD" w:rsidRDefault="00BB009F" w:rsidP="00AB5B7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8763BE5" w14:textId="622FBBA6" w:rsidR="00EA29FA" w:rsidRPr="00B72E45" w:rsidRDefault="00AB5B78" w:rsidP="00AB5B78">
      <w:pPr>
        <w:jc w:val="both"/>
        <w:rPr>
          <w:rFonts w:ascii="Arial" w:hAnsi="Arial" w:cs="Arial"/>
          <w:sz w:val="28"/>
          <w:szCs w:val="28"/>
        </w:rPr>
      </w:pPr>
      <w:r w:rsidRPr="00AB5B78">
        <w:rPr>
          <w:rFonts w:ascii="Arial" w:hAnsi="Arial" w:cs="Arial"/>
          <w:sz w:val="28"/>
          <w:szCs w:val="28"/>
        </w:rPr>
        <w:t xml:space="preserve">Esta acción se alinea directamente con la Estrategia Económica 2025, impulsada por el gobernador Samuel García, que tiene como ejes centrales el impulso a la inversión, el talento y las mipymes. </w:t>
      </w:r>
      <w:r w:rsidR="00EB581B">
        <w:rPr>
          <w:rFonts w:ascii="Arial" w:hAnsi="Arial" w:cs="Arial"/>
          <w:sz w:val="28"/>
          <w:szCs w:val="28"/>
        </w:rPr>
        <w:t>Así como al Plan México como Estrategia de Desarrollo Económico Equitativo y Sustentable para la Prosperidad Compartida a nivel federal.</w:t>
      </w:r>
    </w:p>
    <w:sectPr w:rsidR="00EA29FA" w:rsidRPr="00B72E4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9EF9" w14:textId="77777777" w:rsidR="00863E46" w:rsidRDefault="00863E46" w:rsidP="00E83348">
      <w:r>
        <w:separator/>
      </w:r>
    </w:p>
  </w:endnote>
  <w:endnote w:type="continuationSeparator" w:id="0">
    <w:p w14:paraId="452EE800" w14:textId="77777777" w:rsidR="00863E46" w:rsidRDefault="00863E4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BCA0F" w14:textId="77777777" w:rsidR="00863E46" w:rsidRDefault="00863E46" w:rsidP="00E83348">
      <w:r>
        <w:separator/>
      </w:r>
    </w:p>
  </w:footnote>
  <w:footnote w:type="continuationSeparator" w:id="0">
    <w:p w14:paraId="0615BACB" w14:textId="77777777" w:rsidR="00863E46" w:rsidRDefault="00863E4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3878"/>
    <w:multiLevelType w:val="hybridMultilevel"/>
    <w:tmpl w:val="440601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7F1EFD"/>
    <w:multiLevelType w:val="hybridMultilevel"/>
    <w:tmpl w:val="266205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C4ACB"/>
    <w:multiLevelType w:val="hybridMultilevel"/>
    <w:tmpl w:val="40E4C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3"/>
  </w:num>
  <w:num w:numId="19">
    <w:abstractNumId w:val="2"/>
  </w:num>
  <w:num w:numId="20">
    <w:abstractNumId w:val="1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B1C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3465"/>
    <w:rsid w:val="000A60C8"/>
    <w:rsid w:val="000B2F61"/>
    <w:rsid w:val="000C6C36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082E"/>
    <w:rsid w:val="001545DF"/>
    <w:rsid w:val="0015532D"/>
    <w:rsid w:val="001565CE"/>
    <w:rsid w:val="00160274"/>
    <w:rsid w:val="00162279"/>
    <w:rsid w:val="00163D0D"/>
    <w:rsid w:val="00164A58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4A0"/>
    <w:rsid w:val="001C09B3"/>
    <w:rsid w:val="001C3BF0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1F7E8C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657DA"/>
    <w:rsid w:val="002703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3571"/>
    <w:rsid w:val="0035752B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0290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C7641"/>
    <w:rsid w:val="004F09AE"/>
    <w:rsid w:val="004F52E5"/>
    <w:rsid w:val="00530E91"/>
    <w:rsid w:val="005415BD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1C7A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0F1A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1891"/>
    <w:rsid w:val="007F4823"/>
    <w:rsid w:val="007F5780"/>
    <w:rsid w:val="0080172F"/>
    <w:rsid w:val="00803A16"/>
    <w:rsid w:val="008047D2"/>
    <w:rsid w:val="00836B8D"/>
    <w:rsid w:val="00842C30"/>
    <w:rsid w:val="00845AB6"/>
    <w:rsid w:val="0084656C"/>
    <w:rsid w:val="0085271B"/>
    <w:rsid w:val="0085434A"/>
    <w:rsid w:val="0086073F"/>
    <w:rsid w:val="00863E46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4148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25E27"/>
    <w:rsid w:val="00A33C3C"/>
    <w:rsid w:val="00A6713F"/>
    <w:rsid w:val="00A67C2C"/>
    <w:rsid w:val="00A705CA"/>
    <w:rsid w:val="00A70F16"/>
    <w:rsid w:val="00A8033B"/>
    <w:rsid w:val="00A87621"/>
    <w:rsid w:val="00AA6D55"/>
    <w:rsid w:val="00AA78F5"/>
    <w:rsid w:val="00AB5B78"/>
    <w:rsid w:val="00AD06C4"/>
    <w:rsid w:val="00AF03DD"/>
    <w:rsid w:val="00B01173"/>
    <w:rsid w:val="00B06482"/>
    <w:rsid w:val="00B16EC6"/>
    <w:rsid w:val="00B20134"/>
    <w:rsid w:val="00B22258"/>
    <w:rsid w:val="00B4275A"/>
    <w:rsid w:val="00B70A3E"/>
    <w:rsid w:val="00B717D0"/>
    <w:rsid w:val="00B72928"/>
    <w:rsid w:val="00B72E45"/>
    <w:rsid w:val="00BA2CCA"/>
    <w:rsid w:val="00BA575F"/>
    <w:rsid w:val="00BB009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37125"/>
    <w:rsid w:val="00C402FB"/>
    <w:rsid w:val="00C432BC"/>
    <w:rsid w:val="00C44009"/>
    <w:rsid w:val="00C443E3"/>
    <w:rsid w:val="00C44E98"/>
    <w:rsid w:val="00C61FC4"/>
    <w:rsid w:val="00C639F7"/>
    <w:rsid w:val="00C730BD"/>
    <w:rsid w:val="00C90637"/>
    <w:rsid w:val="00C90A83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30F9"/>
    <w:rsid w:val="00D24196"/>
    <w:rsid w:val="00D30B6F"/>
    <w:rsid w:val="00D30C10"/>
    <w:rsid w:val="00D44F64"/>
    <w:rsid w:val="00D45A8D"/>
    <w:rsid w:val="00D46EE3"/>
    <w:rsid w:val="00D55BB8"/>
    <w:rsid w:val="00D562B6"/>
    <w:rsid w:val="00D64962"/>
    <w:rsid w:val="00D66BFF"/>
    <w:rsid w:val="00D73C4C"/>
    <w:rsid w:val="00D80702"/>
    <w:rsid w:val="00D84456"/>
    <w:rsid w:val="00D85430"/>
    <w:rsid w:val="00D9312F"/>
    <w:rsid w:val="00D931E0"/>
    <w:rsid w:val="00D93841"/>
    <w:rsid w:val="00D97DD3"/>
    <w:rsid w:val="00DC11C2"/>
    <w:rsid w:val="00DC2841"/>
    <w:rsid w:val="00DC39E5"/>
    <w:rsid w:val="00DC7CBD"/>
    <w:rsid w:val="00DD570D"/>
    <w:rsid w:val="00DE18D3"/>
    <w:rsid w:val="00DF0FC2"/>
    <w:rsid w:val="00DF16D9"/>
    <w:rsid w:val="00DF19F0"/>
    <w:rsid w:val="00DF6142"/>
    <w:rsid w:val="00E014E3"/>
    <w:rsid w:val="00E06CC7"/>
    <w:rsid w:val="00E10C35"/>
    <w:rsid w:val="00E1210F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581B"/>
    <w:rsid w:val="00EC762B"/>
    <w:rsid w:val="00ED11F7"/>
    <w:rsid w:val="00ED48AE"/>
    <w:rsid w:val="00EE125E"/>
    <w:rsid w:val="00EE1501"/>
    <w:rsid w:val="00EF0F4A"/>
    <w:rsid w:val="00EF1A7C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B3246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5CD129-906F-47AA-877C-F3055F91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2025-07-30T14:48:00Z</dcterms:created>
  <dcterms:modified xsi:type="dcterms:W3CDTF">2025-07-30T14:48:00Z</dcterms:modified>
</cp:coreProperties>
</file>