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4963399" w:rsidR="009C0D7E" w:rsidRPr="004667B8" w:rsidRDefault="009F02D4" w:rsidP="009C0D7E">
      <w:pPr>
        <w:jc w:val="right"/>
        <w:rPr>
          <w:rFonts w:ascii="Arial" w:hAnsi="Arial" w:cs="Arial"/>
          <w:b/>
          <w:sz w:val="22"/>
          <w:lang w:val="es-ES"/>
        </w:rPr>
      </w:pPr>
      <w:r>
        <w:rPr>
          <w:rFonts w:ascii="Arial" w:hAnsi="Arial" w:cs="Arial"/>
          <w:b/>
          <w:sz w:val="22"/>
          <w:lang w:val="es-ES"/>
        </w:rPr>
        <w:t>CP/1022</w:t>
      </w:r>
      <w:r w:rsidR="007D065D">
        <w:rPr>
          <w:rFonts w:ascii="Arial" w:hAnsi="Arial" w:cs="Arial"/>
          <w:b/>
          <w:sz w:val="22"/>
          <w:lang w:val="es-ES"/>
        </w:rPr>
        <w:t>/2026</w:t>
      </w:r>
    </w:p>
    <w:p w14:paraId="3F7360A1" w14:textId="344C139A" w:rsidR="009C0D7E" w:rsidRDefault="009F02D4" w:rsidP="00E7224C">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7363D174" w:rsidR="000D39CB" w:rsidRDefault="009F02D4" w:rsidP="007F5780">
      <w:pPr>
        <w:jc w:val="center"/>
        <w:rPr>
          <w:rFonts w:ascii="Arial" w:hAnsi="Arial" w:cs="Arial"/>
          <w:b/>
          <w:sz w:val="28"/>
          <w:szCs w:val="28"/>
        </w:rPr>
      </w:pPr>
      <w:bookmarkStart w:id="0" w:name="_GoBack"/>
      <w:r>
        <w:rPr>
          <w:rFonts w:ascii="Arial" w:hAnsi="Arial" w:cs="Arial"/>
          <w:b/>
          <w:sz w:val="28"/>
          <w:szCs w:val="28"/>
        </w:rPr>
        <w:t xml:space="preserve">PERCHA TEATRO Y RODRIGO CANTÚ </w:t>
      </w:r>
      <w:r w:rsidRPr="009F02D4">
        <w:rPr>
          <w:rFonts w:ascii="Arial" w:hAnsi="Arial" w:cs="Arial"/>
          <w:b/>
          <w:sz w:val="28"/>
          <w:szCs w:val="28"/>
        </w:rPr>
        <w:t>E INVITADOS CONQUISTAN AL PÚBLICO CON TEATRO Y JAZZ EN EL PABELLÓN DEL NUEVO PARQUE DEL AGUA</w:t>
      </w:r>
    </w:p>
    <w:p w14:paraId="57674C53" w14:textId="77777777" w:rsidR="009F02D4" w:rsidRDefault="009F02D4" w:rsidP="007F5780">
      <w:pPr>
        <w:jc w:val="center"/>
        <w:rPr>
          <w:rFonts w:ascii="Arial" w:hAnsi="Arial" w:cs="Arial"/>
          <w:b/>
          <w:sz w:val="28"/>
          <w:szCs w:val="28"/>
        </w:rPr>
      </w:pPr>
    </w:p>
    <w:bookmarkEnd w:id="0"/>
    <w:p w14:paraId="4BCC94D1" w14:textId="2CB6B4B6" w:rsidR="0092409C" w:rsidRDefault="009F02D4" w:rsidP="009F02D4">
      <w:pPr>
        <w:pStyle w:val="Prrafodelista"/>
        <w:numPr>
          <w:ilvl w:val="0"/>
          <w:numId w:val="20"/>
        </w:numPr>
        <w:jc w:val="both"/>
        <w:rPr>
          <w:rFonts w:ascii="Arial" w:hAnsi="Arial" w:cs="Arial"/>
          <w:i/>
        </w:rPr>
      </w:pPr>
      <w:r w:rsidRPr="009F02D4">
        <w:rPr>
          <w:rFonts w:ascii="Arial" w:hAnsi="Arial" w:cs="Arial"/>
          <w:i/>
        </w:rPr>
        <w:t>El foro cultural del Pabellón “Cultura y Tradición de Nuevo León” reunió a decenas de familias que disfrutaron de una jornada gratuita de teatro u jazz como parte del Mundial más Norteño.</w:t>
      </w:r>
    </w:p>
    <w:p w14:paraId="61CA9046" w14:textId="3328B076" w:rsidR="009F02D4" w:rsidRDefault="009F02D4" w:rsidP="009F02D4">
      <w:pPr>
        <w:pStyle w:val="Prrafodelista"/>
        <w:numPr>
          <w:ilvl w:val="0"/>
          <w:numId w:val="20"/>
        </w:numPr>
        <w:jc w:val="both"/>
        <w:rPr>
          <w:rFonts w:ascii="Arial" w:hAnsi="Arial" w:cs="Arial"/>
          <w:i/>
        </w:rPr>
      </w:pPr>
      <w:r w:rsidRPr="009F02D4">
        <w:rPr>
          <w:rFonts w:ascii="Arial" w:hAnsi="Arial" w:cs="Arial"/>
          <w:i/>
        </w:rPr>
        <w:t>Percha Teatro abrió la velada con la puesta en escena Los Motivos del Lobo, mientras que Rodrigo Cantú Nuevo Trío, acompañado por Eusebio Sánchez, cerró la noche con el concierto Jazz de colores.</w:t>
      </w:r>
    </w:p>
    <w:p w14:paraId="3B06703D" w14:textId="1A01AE90" w:rsidR="009F02D4" w:rsidRPr="009F02D4" w:rsidRDefault="009F02D4" w:rsidP="009F02D4">
      <w:pPr>
        <w:pStyle w:val="Prrafodelista"/>
        <w:numPr>
          <w:ilvl w:val="0"/>
          <w:numId w:val="20"/>
        </w:numPr>
        <w:jc w:val="both"/>
        <w:rPr>
          <w:rFonts w:ascii="Arial" w:hAnsi="Arial" w:cs="Arial"/>
          <w:i/>
        </w:rPr>
      </w:pPr>
      <w:r w:rsidRPr="009F02D4">
        <w:rPr>
          <w:rFonts w:ascii="Arial" w:hAnsi="Arial" w:cs="Arial"/>
          <w:i/>
        </w:rPr>
        <w:t>Entre aplausos, sonrisas y un ambiente de fiesta mundialista, niñas, niños, adolescentes y adultos vivieron una experiencia que promovió el arte, la cultura y las tradiciones de Nuevo León.</w:t>
      </w:r>
    </w:p>
    <w:p w14:paraId="783F85D4" w14:textId="77777777" w:rsidR="009F02D4" w:rsidRDefault="009F02D4" w:rsidP="000D39CB">
      <w:pPr>
        <w:jc w:val="both"/>
        <w:rPr>
          <w:rFonts w:ascii="Arial" w:hAnsi="Arial" w:cs="Arial"/>
          <w:b/>
          <w:sz w:val="28"/>
          <w:szCs w:val="28"/>
        </w:rPr>
      </w:pPr>
    </w:p>
    <w:p w14:paraId="298803F7" w14:textId="77777777" w:rsidR="009F02D4" w:rsidRPr="009F02D4" w:rsidRDefault="009F02D4" w:rsidP="009F02D4">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9F02D4">
        <w:rPr>
          <w:rFonts w:ascii="Arial" w:hAnsi="Arial" w:cs="Arial"/>
          <w:sz w:val="28"/>
          <w:szCs w:val="28"/>
        </w:rPr>
        <w:t>La fiesta cultural del Pabellón “Cultura y Tradición de Nuevo León”, instalado en el Nuevo Parque del Agua continuó con gran ambiente al ofrecer una nueva jornada de espectáculos que congregó a familias completas durante las vacaciones de verano, en el marco de la agenda cultural del Mundial más Norteño.</w:t>
      </w:r>
    </w:p>
    <w:p w14:paraId="620CE369" w14:textId="77777777" w:rsidR="009F02D4" w:rsidRPr="009F02D4" w:rsidRDefault="009F02D4" w:rsidP="009F02D4">
      <w:pPr>
        <w:jc w:val="both"/>
        <w:rPr>
          <w:rFonts w:ascii="Arial" w:hAnsi="Arial" w:cs="Arial"/>
          <w:sz w:val="28"/>
          <w:szCs w:val="28"/>
        </w:rPr>
      </w:pPr>
    </w:p>
    <w:p w14:paraId="237D1454" w14:textId="77777777" w:rsidR="009F02D4" w:rsidRPr="009F02D4" w:rsidRDefault="009F02D4" w:rsidP="009F02D4">
      <w:pPr>
        <w:jc w:val="both"/>
        <w:rPr>
          <w:rFonts w:ascii="Arial" w:hAnsi="Arial" w:cs="Arial"/>
          <w:sz w:val="28"/>
          <w:szCs w:val="28"/>
        </w:rPr>
      </w:pPr>
      <w:r w:rsidRPr="009F02D4">
        <w:rPr>
          <w:rFonts w:ascii="Arial" w:hAnsi="Arial" w:cs="Arial"/>
          <w:sz w:val="28"/>
          <w:szCs w:val="28"/>
        </w:rPr>
        <w:t>Desde temprana hora, el Anfiteatro del Nuevo Parque del Agua se llenó de niñas, niños, adolescentes y adultos que disfrutaron de un entorno festivo, donde los aplausos y la alegría del público acompañaron cada presentación, reflejando el entusiasmo que sigue despertando la Copa del Mundo que vive su etapa final.</w:t>
      </w:r>
    </w:p>
    <w:p w14:paraId="1081A48C" w14:textId="77777777" w:rsidR="009F02D4" w:rsidRPr="009F02D4" w:rsidRDefault="009F02D4" w:rsidP="009F02D4">
      <w:pPr>
        <w:jc w:val="both"/>
        <w:rPr>
          <w:rFonts w:ascii="Arial" w:hAnsi="Arial" w:cs="Arial"/>
          <w:sz w:val="28"/>
          <w:szCs w:val="28"/>
        </w:rPr>
      </w:pPr>
    </w:p>
    <w:p w14:paraId="58925404" w14:textId="77777777" w:rsidR="009F02D4" w:rsidRPr="009F02D4" w:rsidRDefault="009F02D4" w:rsidP="009F02D4">
      <w:pPr>
        <w:jc w:val="both"/>
        <w:rPr>
          <w:rFonts w:ascii="Arial" w:hAnsi="Arial" w:cs="Arial"/>
          <w:sz w:val="28"/>
          <w:szCs w:val="28"/>
        </w:rPr>
      </w:pPr>
      <w:r w:rsidRPr="009F02D4">
        <w:rPr>
          <w:rFonts w:ascii="Arial" w:hAnsi="Arial" w:cs="Arial"/>
          <w:sz w:val="28"/>
          <w:szCs w:val="28"/>
        </w:rPr>
        <w:t>Los asistentes respondieron con ovaciones y sonrisas a cada actuación, convirtiendo el recinto en un espacio de convivencia, cultura y entretenimiento.</w:t>
      </w:r>
    </w:p>
    <w:p w14:paraId="00AE1066" w14:textId="77777777" w:rsidR="009F02D4" w:rsidRPr="009F02D4" w:rsidRDefault="009F02D4" w:rsidP="009F02D4">
      <w:pPr>
        <w:jc w:val="both"/>
        <w:rPr>
          <w:rFonts w:ascii="Arial" w:hAnsi="Arial" w:cs="Arial"/>
          <w:sz w:val="28"/>
          <w:szCs w:val="28"/>
        </w:rPr>
      </w:pPr>
    </w:p>
    <w:p w14:paraId="30B7BE98" w14:textId="77777777" w:rsidR="009F02D4" w:rsidRPr="009F02D4" w:rsidRDefault="009F02D4" w:rsidP="009F02D4">
      <w:pPr>
        <w:jc w:val="both"/>
        <w:rPr>
          <w:rFonts w:ascii="Arial" w:hAnsi="Arial" w:cs="Arial"/>
          <w:sz w:val="28"/>
          <w:szCs w:val="28"/>
        </w:rPr>
      </w:pPr>
      <w:r w:rsidRPr="009F02D4">
        <w:rPr>
          <w:rFonts w:ascii="Arial" w:hAnsi="Arial" w:cs="Arial"/>
          <w:sz w:val="28"/>
          <w:szCs w:val="28"/>
        </w:rPr>
        <w:t>La velada inició con la participación de Percha Teatro, compañía regiomontana fundada en 1984, que presentó la obra Los Motivos del Lobo.</w:t>
      </w:r>
    </w:p>
    <w:p w14:paraId="1417A723" w14:textId="77777777" w:rsidR="009F02D4" w:rsidRPr="009F02D4" w:rsidRDefault="009F02D4" w:rsidP="009F02D4">
      <w:pPr>
        <w:jc w:val="both"/>
        <w:rPr>
          <w:rFonts w:ascii="Arial" w:hAnsi="Arial" w:cs="Arial"/>
          <w:sz w:val="28"/>
          <w:szCs w:val="28"/>
        </w:rPr>
      </w:pPr>
    </w:p>
    <w:p w14:paraId="6A73A77E" w14:textId="77777777" w:rsidR="009F02D4" w:rsidRPr="009F02D4" w:rsidRDefault="009F02D4" w:rsidP="009F02D4">
      <w:pPr>
        <w:jc w:val="both"/>
        <w:rPr>
          <w:rFonts w:ascii="Arial" w:hAnsi="Arial" w:cs="Arial"/>
          <w:sz w:val="28"/>
          <w:szCs w:val="28"/>
        </w:rPr>
      </w:pPr>
      <w:r w:rsidRPr="009F02D4">
        <w:rPr>
          <w:rFonts w:ascii="Arial" w:hAnsi="Arial" w:cs="Arial"/>
          <w:sz w:val="28"/>
          <w:szCs w:val="28"/>
        </w:rPr>
        <w:t>Con una propuesta escénica que combino el teatro físico, el clown y la comicidad, los actores cautivaron al público con una puesta en escena de gran calidad artística, fiel al estilo que ha distinguido a la agrupación en escenarios, plazas y centros culturales de México.</w:t>
      </w:r>
    </w:p>
    <w:p w14:paraId="71ED70B0" w14:textId="77777777" w:rsidR="009F02D4" w:rsidRPr="009F02D4" w:rsidRDefault="009F02D4" w:rsidP="009F02D4">
      <w:pPr>
        <w:jc w:val="both"/>
        <w:rPr>
          <w:rFonts w:ascii="Arial" w:hAnsi="Arial" w:cs="Arial"/>
          <w:sz w:val="28"/>
          <w:szCs w:val="28"/>
        </w:rPr>
      </w:pPr>
    </w:p>
    <w:p w14:paraId="3D090547" w14:textId="77777777" w:rsidR="009F02D4" w:rsidRPr="009F02D4" w:rsidRDefault="009F02D4" w:rsidP="009F02D4">
      <w:pPr>
        <w:jc w:val="both"/>
        <w:rPr>
          <w:rFonts w:ascii="Arial" w:hAnsi="Arial" w:cs="Arial"/>
          <w:sz w:val="28"/>
          <w:szCs w:val="28"/>
        </w:rPr>
      </w:pPr>
      <w:r w:rsidRPr="009F02D4">
        <w:rPr>
          <w:rFonts w:ascii="Arial" w:hAnsi="Arial" w:cs="Arial"/>
          <w:sz w:val="28"/>
          <w:szCs w:val="28"/>
        </w:rPr>
        <w:t>Posteriormente, el escenario recibió a Rodrigo Cantú Nuevo Trío, con la participación especial del percusionista y vibrafonista Eusebio Sánchez, ambos originarios de Monterrey, quienes ofrecieron el concierto Jazz de colores.</w:t>
      </w:r>
    </w:p>
    <w:p w14:paraId="1E1C39A8" w14:textId="77777777" w:rsidR="009F02D4" w:rsidRPr="009F02D4" w:rsidRDefault="009F02D4" w:rsidP="009F02D4">
      <w:pPr>
        <w:jc w:val="both"/>
        <w:rPr>
          <w:rFonts w:ascii="Arial" w:hAnsi="Arial" w:cs="Arial"/>
          <w:sz w:val="28"/>
          <w:szCs w:val="28"/>
        </w:rPr>
      </w:pPr>
    </w:p>
    <w:p w14:paraId="3BDC92BC" w14:textId="77777777" w:rsidR="009F02D4" w:rsidRPr="009F02D4" w:rsidRDefault="009F02D4" w:rsidP="009F02D4">
      <w:pPr>
        <w:jc w:val="both"/>
        <w:rPr>
          <w:rFonts w:ascii="Arial" w:hAnsi="Arial" w:cs="Arial"/>
          <w:sz w:val="28"/>
          <w:szCs w:val="28"/>
        </w:rPr>
      </w:pPr>
      <w:r w:rsidRPr="009F02D4">
        <w:rPr>
          <w:rFonts w:ascii="Arial" w:hAnsi="Arial" w:cs="Arial"/>
          <w:sz w:val="28"/>
          <w:szCs w:val="28"/>
        </w:rPr>
        <w:t>Acompañados por Alonso Julián en el piano y Aarón Maldonado en el bajo eléctrico, interpretaron piezas como Magos, Blue Samba, Rojo, Fingiendo, Color, Mar, Nube, Octubre Tres, 2 Años y Una, logrando una fusión de jazz, funk, swing, samba y música contemporánea que envolvió al público en un recorrido sonoro lleno de matices, texturas y emociones.</w:t>
      </w:r>
    </w:p>
    <w:p w14:paraId="17F612B0" w14:textId="77777777" w:rsidR="009F02D4" w:rsidRPr="009F02D4" w:rsidRDefault="009F02D4" w:rsidP="009F02D4">
      <w:pPr>
        <w:jc w:val="both"/>
        <w:rPr>
          <w:rFonts w:ascii="Arial" w:hAnsi="Arial" w:cs="Arial"/>
          <w:sz w:val="28"/>
          <w:szCs w:val="28"/>
        </w:rPr>
      </w:pPr>
    </w:p>
    <w:p w14:paraId="10DD2A39" w14:textId="56379BFD" w:rsidR="0092409C" w:rsidRDefault="009F02D4" w:rsidP="009F02D4">
      <w:pPr>
        <w:jc w:val="both"/>
        <w:rPr>
          <w:rFonts w:ascii="Arial" w:hAnsi="Arial" w:cs="Arial"/>
          <w:sz w:val="28"/>
          <w:szCs w:val="28"/>
        </w:rPr>
      </w:pPr>
      <w:r w:rsidRPr="009F02D4">
        <w:rPr>
          <w:rFonts w:ascii="Arial" w:hAnsi="Arial" w:cs="Arial"/>
          <w:sz w:val="28"/>
          <w:szCs w:val="28"/>
        </w:rPr>
        <w:t xml:space="preserve">Las actividades gratuitas en el Pabellón “Cultura y Tradición de Nuevo León” continuarán durante este fin de semana con las presentaciones de </w:t>
      </w:r>
      <w:proofErr w:type="spellStart"/>
      <w:r w:rsidRPr="009F02D4">
        <w:rPr>
          <w:rFonts w:ascii="Arial" w:hAnsi="Arial" w:cs="Arial"/>
          <w:sz w:val="28"/>
          <w:szCs w:val="28"/>
        </w:rPr>
        <w:t>Kumbe</w:t>
      </w:r>
      <w:proofErr w:type="spellEnd"/>
      <w:r w:rsidRPr="009F02D4">
        <w:rPr>
          <w:rFonts w:ascii="Arial" w:hAnsi="Arial" w:cs="Arial"/>
          <w:sz w:val="28"/>
          <w:szCs w:val="28"/>
        </w:rPr>
        <w:t xml:space="preserve">, </w:t>
      </w:r>
      <w:proofErr w:type="spellStart"/>
      <w:r w:rsidRPr="009F02D4">
        <w:rPr>
          <w:rFonts w:ascii="Arial" w:hAnsi="Arial" w:cs="Arial"/>
          <w:sz w:val="28"/>
          <w:szCs w:val="28"/>
        </w:rPr>
        <w:t>Fugite</w:t>
      </w:r>
      <w:proofErr w:type="spellEnd"/>
      <w:r w:rsidRPr="009F02D4">
        <w:rPr>
          <w:rFonts w:ascii="Arial" w:hAnsi="Arial" w:cs="Arial"/>
          <w:sz w:val="28"/>
          <w:szCs w:val="28"/>
        </w:rPr>
        <w:t xml:space="preserve"> y Gallo Armando, programadas para el viernes 17 de julio, así como Los </w:t>
      </w:r>
      <w:proofErr w:type="spellStart"/>
      <w:r w:rsidRPr="009F02D4">
        <w:rPr>
          <w:rFonts w:ascii="Arial" w:hAnsi="Arial" w:cs="Arial"/>
          <w:sz w:val="28"/>
          <w:szCs w:val="28"/>
        </w:rPr>
        <w:t>Morroz</w:t>
      </w:r>
      <w:proofErr w:type="spellEnd"/>
      <w:r w:rsidRPr="009F02D4">
        <w:rPr>
          <w:rFonts w:ascii="Arial" w:hAnsi="Arial" w:cs="Arial"/>
          <w:sz w:val="28"/>
          <w:szCs w:val="28"/>
        </w:rPr>
        <w:t>, el sábado 18 de julio, ofreciendo a las familias nuevas experiencias para disfrutar juntas de las vacaciones de verano mediante el arte, la cultura y las tradiciones del estado.</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84474" w14:textId="77777777" w:rsidR="00C33E87" w:rsidRDefault="00C33E87" w:rsidP="00E83348">
      <w:r>
        <w:separator/>
      </w:r>
    </w:p>
  </w:endnote>
  <w:endnote w:type="continuationSeparator" w:id="0">
    <w:p w14:paraId="231B7DDD" w14:textId="77777777" w:rsidR="00C33E87" w:rsidRDefault="00C33E8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72769" w14:textId="77777777" w:rsidR="00C33E87" w:rsidRDefault="00C33E87" w:rsidP="00E83348">
      <w:r>
        <w:separator/>
      </w:r>
    </w:p>
  </w:footnote>
  <w:footnote w:type="continuationSeparator" w:id="0">
    <w:p w14:paraId="3B3C753D" w14:textId="77777777" w:rsidR="00C33E87" w:rsidRDefault="00C33E8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7FD25CA"/>
    <w:multiLevelType w:val="hybridMultilevel"/>
    <w:tmpl w:val="BFCEB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8"/>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9F02D4"/>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33E87"/>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8B14-46A3-4651-96FE-7F42CDC8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2026-07-17T15:58:00Z</dcterms:created>
  <dcterms:modified xsi:type="dcterms:W3CDTF">2026-07-17T15:58:00Z</dcterms:modified>
</cp:coreProperties>
</file>