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BCE57CE" w:rsidR="009C0D7E" w:rsidRPr="004667B8" w:rsidRDefault="0082188D" w:rsidP="009C0D7E">
      <w:pPr>
        <w:jc w:val="right"/>
        <w:rPr>
          <w:rFonts w:ascii="Arial" w:hAnsi="Arial" w:cs="Arial"/>
          <w:b/>
          <w:sz w:val="22"/>
          <w:lang w:val="es-ES"/>
        </w:rPr>
      </w:pPr>
      <w:bookmarkStart w:id="0" w:name="_GoBack"/>
      <w:bookmarkEnd w:id="0"/>
      <w:r>
        <w:rPr>
          <w:rFonts w:ascii="Arial" w:hAnsi="Arial" w:cs="Arial"/>
          <w:b/>
          <w:sz w:val="22"/>
          <w:lang w:val="es-ES"/>
        </w:rPr>
        <w:t>CP/099</w:t>
      </w:r>
      <w:r w:rsidR="00695B41">
        <w:rPr>
          <w:rFonts w:ascii="Arial" w:hAnsi="Arial" w:cs="Arial"/>
          <w:b/>
          <w:sz w:val="22"/>
          <w:lang w:val="es-ES"/>
        </w:rPr>
        <w:t>4</w:t>
      </w:r>
      <w:r w:rsidR="007D065D">
        <w:rPr>
          <w:rFonts w:ascii="Arial" w:hAnsi="Arial" w:cs="Arial"/>
          <w:b/>
          <w:sz w:val="22"/>
          <w:lang w:val="es-ES"/>
        </w:rPr>
        <w:t>/2026</w:t>
      </w:r>
    </w:p>
    <w:p w14:paraId="3F7360A1" w14:textId="525D7B13" w:rsidR="009C0D7E" w:rsidRDefault="00695B41" w:rsidP="009C0D7E">
      <w:pPr>
        <w:jc w:val="right"/>
        <w:rPr>
          <w:rFonts w:ascii="Arial" w:hAnsi="Arial" w:cs="Arial"/>
          <w:sz w:val="22"/>
          <w:lang w:val="es-ES"/>
        </w:rPr>
      </w:pPr>
      <w:r>
        <w:rPr>
          <w:rFonts w:ascii="Arial" w:hAnsi="Arial" w:cs="Arial"/>
          <w:sz w:val="22"/>
          <w:lang w:val="es-ES"/>
        </w:rPr>
        <w:t>10</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8B34C22" w14:textId="04F226B5" w:rsidR="00C05A3C" w:rsidRPr="00625C27" w:rsidRDefault="00C05A3C" w:rsidP="00625C27">
      <w:pPr>
        <w:pStyle w:val="p1"/>
        <w:jc w:val="center"/>
        <w:rPr>
          <w:rFonts w:ascii="Arial" w:hAnsi="Arial" w:cs="Arial"/>
          <w:b/>
          <w:bCs/>
          <w:sz w:val="28"/>
          <w:szCs w:val="28"/>
        </w:rPr>
      </w:pPr>
      <w:r w:rsidRPr="00625C27">
        <w:rPr>
          <w:rStyle w:val="s1"/>
          <w:rFonts w:ascii="Arial" w:hAnsi="Arial" w:cs="Arial"/>
          <w:b/>
          <w:bCs/>
          <w:sz w:val="28"/>
          <w:szCs w:val="28"/>
        </w:rPr>
        <w:t>EL MUNDIAL MÁS NORTEÑO VIBRA CON EL TALENTO DE</w:t>
      </w:r>
    </w:p>
    <w:p w14:paraId="317C6D4C" w14:textId="58C3B070" w:rsidR="00C05A3C" w:rsidRPr="00625C27" w:rsidRDefault="00C05A3C" w:rsidP="00625C27">
      <w:pPr>
        <w:pStyle w:val="p1"/>
        <w:jc w:val="center"/>
        <w:rPr>
          <w:rFonts w:ascii="Arial" w:hAnsi="Arial" w:cs="Arial"/>
          <w:b/>
          <w:bCs/>
          <w:sz w:val="28"/>
          <w:szCs w:val="28"/>
        </w:rPr>
      </w:pPr>
      <w:r w:rsidRPr="00625C27">
        <w:rPr>
          <w:rStyle w:val="s1"/>
          <w:rFonts w:ascii="Arial" w:hAnsi="Arial" w:cs="Arial"/>
          <w:b/>
          <w:bCs/>
          <w:sz w:val="28"/>
          <w:szCs w:val="28"/>
        </w:rPr>
        <w:t>CABRITO VUDÚ Y “LOS UNOS Y LOS OTROS”</w:t>
      </w:r>
    </w:p>
    <w:p w14:paraId="0D79D840" w14:textId="77777777" w:rsidR="00C05A3C" w:rsidRPr="00625C27" w:rsidRDefault="00C05A3C" w:rsidP="00625C27">
      <w:pPr>
        <w:pStyle w:val="p1"/>
        <w:jc w:val="center"/>
        <w:rPr>
          <w:rFonts w:ascii="Arial" w:hAnsi="Arial" w:cs="Arial"/>
          <w:b/>
          <w:bCs/>
          <w:sz w:val="28"/>
          <w:szCs w:val="28"/>
        </w:rPr>
      </w:pPr>
      <w:r w:rsidRPr="00625C27">
        <w:rPr>
          <w:rStyle w:val="s1"/>
          <w:rFonts w:ascii="Arial" w:hAnsi="Arial" w:cs="Arial"/>
          <w:b/>
          <w:bCs/>
          <w:sz w:val="28"/>
          <w:szCs w:val="28"/>
        </w:rPr>
        <w:t>EN EL NUEVO PARQUE DEL AGUA</w:t>
      </w:r>
    </w:p>
    <w:p w14:paraId="57A6096D" w14:textId="77777777" w:rsidR="004D673F" w:rsidRDefault="004D673F" w:rsidP="007F5780">
      <w:pPr>
        <w:jc w:val="center"/>
        <w:rPr>
          <w:rFonts w:ascii="Arial" w:hAnsi="Arial" w:cs="Arial"/>
          <w:b/>
          <w:sz w:val="28"/>
          <w:szCs w:val="28"/>
        </w:rPr>
      </w:pPr>
    </w:p>
    <w:p w14:paraId="482B8284" w14:textId="77777777" w:rsidR="00E23F8F" w:rsidRDefault="00E23F8F" w:rsidP="007F5780">
      <w:pPr>
        <w:jc w:val="center"/>
        <w:rPr>
          <w:rFonts w:ascii="Arial" w:hAnsi="Arial" w:cs="Arial"/>
          <w:b/>
          <w:sz w:val="28"/>
          <w:szCs w:val="28"/>
        </w:rPr>
      </w:pPr>
    </w:p>
    <w:p w14:paraId="685614CE" w14:textId="77777777" w:rsidR="006D7F47" w:rsidRPr="00CD0416" w:rsidRDefault="006D7F47" w:rsidP="007A464E">
      <w:pPr>
        <w:pStyle w:val="p1"/>
        <w:rPr>
          <w:rFonts w:ascii="Arial" w:hAnsi="Arial" w:cs="Arial"/>
          <w:i/>
          <w:iCs/>
          <w:sz w:val="24"/>
          <w:szCs w:val="24"/>
        </w:rPr>
      </w:pPr>
      <w:r w:rsidRPr="00CD0416">
        <w:rPr>
          <w:rStyle w:val="s1"/>
          <w:rFonts w:ascii="Arial" w:hAnsi="Arial" w:cs="Arial"/>
          <w:i/>
          <w:iCs/>
          <w:sz w:val="24"/>
          <w:szCs w:val="24"/>
        </w:rPr>
        <w:t>• La danza contemporánea y el rock en español se fusionaron en una tarde-noche llena de energía, arte y diversión dentro de la oferta del Pabellón Cultural del Nuevo Parque del Agua: Cultura y Tradición de Nuevo León.</w:t>
      </w:r>
    </w:p>
    <w:p w14:paraId="4969231D" w14:textId="77777777" w:rsidR="006D7F47" w:rsidRPr="00CD0416" w:rsidRDefault="006D7F47" w:rsidP="007A464E">
      <w:pPr>
        <w:pStyle w:val="p1"/>
        <w:rPr>
          <w:rFonts w:ascii="Arial" w:hAnsi="Arial" w:cs="Arial"/>
          <w:i/>
          <w:iCs/>
          <w:sz w:val="24"/>
          <w:szCs w:val="24"/>
        </w:rPr>
      </w:pPr>
      <w:r w:rsidRPr="00CD0416">
        <w:rPr>
          <w:rStyle w:val="s1"/>
          <w:rFonts w:ascii="Arial" w:hAnsi="Arial" w:cs="Arial"/>
          <w:i/>
          <w:iCs/>
          <w:sz w:val="24"/>
          <w:szCs w:val="24"/>
        </w:rPr>
        <w:t>• Familias enteras, amigas y amigos disfrutaron de un ambiente festivo en el Foro del Nuevo Parque del Agua, donde los aplausos, el baile y la alegría fueron los protagonistas.</w:t>
      </w:r>
    </w:p>
    <w:p w14:paraId="234EFBA6" w14:textId="6174E82C" w:rsidR="00145430" w:rsidRDefault="006D7F47" w:rsidP="00DA13CA">
      <w:pPr>
        <w:jc w:val="both"/>
        <w:rPr>
          <w:rFonts w:ascii="Arial" w:hAnsi="Arial" w:cs="Arial"/>
          <w:b/>
          <w:sz w:val="28"/>
          <w:szCs w:val="28"/>
        </w:rPr>
      </w:pPr>
      <w:r w:rsidRPr="00CD0416">
        <w:rPr>
          <w:rStyle w:val="s1"/>
          <w:rFonts w:ascii="Arial" w:hAnsi="Arial" w:cs="Arial"/>
          <w:i/>
          <w:iCs/>
          <w:sz w:val="24"/>
          <w:szCs w:val="24"/>
        </w:rPr>
        <w:t>• Abrió la compañía de danza contemporánea Los Unos y Los Otros, mientras que Cabrito Vudú cerró la jornada con un recorrido por sus grandes éxitos</w:t>
      </w:r>
    </w:p>
    <w:p w14:paraId="70E75B34" w14:textId="7B55080D" w:rsidR="00065C0D" w:rsidRPr="00CD0416" w:rsidRDefault="00065C0D">
      <w:pPr>
        <w:pStyle w:val="p1"/>
        <w:rPr>
          <w:rFonts w:ascii="Arial" w:hAnsi="Arial" w:cs="Arial"/>
          <w:i/>
          <w:iCs/>
          <w:sz w:val="24"/>
          <w:szCs w:val="24"/>
        </w:rPr>
      </w:pPr>
    </w:p>
    <w:p w14:paraId="76A2C689" w14:textId="77777777" w:rsidR="00065C0D" w:rsidRPr="00CD0416" w:rsidRDefault="00065C0D">
      <w:pPr>
        <w:pStyle w:val="p2"/>
        <w:rPr>
          <w:rFonts w:ascii="Arial" w:hAnsi="Arial" w:cs="Arial"/>
          <w:i/>
          <w:iCs/>
          <w:sz w:val="24"/>
          <w:szCs w:val="24"/>
        </w:rPr>
      </w:pPr>
    </w:p>
    <w:p w14:paraId="5DA75E25" w14:textId="77777777" w:rsidR="00065C0D" w:rsidRPr="00C05A3C" w:rsidRDefault="00065C0D" w:rsidP="006D7F47">
      <w:pPr>
        <w:pStyle w:val="p1"/>
        <w:jc w:val="both"/>
        <w:rPr>
          <w:rFonts w:ascii="Arial" w:hAnsi="Arial" w:cs="Arial"/>
          <w:sz w:val="28"/>
          <w:szCs w:val="28"/>
        </w:rPr>
      </w:pPr>
      <w:r w:rsidRPr="006D7F47">
        <w:rPr>
          <w:rStyle w:val="s1"/>
          <w:rFonts w:ascii="Arial" w:hAnsi="Arial" w:cs="Arial"/>
          <w:b/>
          <w:bCs/>
          <w:sz w:val="28"/>
          <w:szCs w:val="28"/>
        </w:rPr>
        <w:t xml:space="preserve">Guadalupe, Nuevo León.- </w:t>
      </w:r>
      <w:r w:rsidRPr="00C05A3C">
        <w:rPr>
          <w:rStyle w:val="s1"/>
          <w:rFonts w:ascii="Arial" w:hAnsi="Arial" w:cs="Arial"/>
          <w:sz w:val="28"/>
          <w:szCs w:val="28"/>
        </w:rPr>
        <w:t>La gran fiesta mundialista continúa llenando de vida el Pabellón del Nuevo Parque del Agua: Cultura y Tradición de Nuevo León, donde la tarde-noche del jueves estuvo marcada por una extraordinaria combinación de danza contemporánea y rock en español que conquistó al público reunido en el Pabellón.</w:t>
      </w:r>
      <w:r w:rsidRPr="00C05A3C">
        <w:rPr>
          <w:rStyle w:val="apple-converted-space"/>
          <w:rFonts w:ascii="Arial" w:hAnsi="Arial" w:cs="Arial"/>
          <w:sz w:val="28"/>
          <w:szCs w:val="28"/>
        </w:rPr>
        <w:t> </w:t>
      </w:r>
    </w:p>
    <w:p w14:paraId="78D38C54" w14:textId="77777777" w:rsidR="00065C0D" w:rsidRPr="00C05A3C" w:rsidRDefault="00065C0D" w:rsidP="006D7F47">
      <w:pPr>
        <w:pStyle w:val="p2"/>
        <w:jc w:val="both"/>
        <w:rPr>
          <w:rFonts w:ascii="Arial" w:hAnsi="Arial" w:cs="Arial"/>
          <w:sz w:val="28"/>
          <w:szCs w:val="28"/>
        </w:rPr>
      </w:pPr>
    </w:p>
    <w:p w14:paraId="66BB5904"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Familias completas, grupos de amigas y amigos, así como visitantes de todas las edades, disfrutaron de un espectáculo gratuito cargado de talento, música y emoción, dentro del Foro Cultural promovido por la Secretaria de Cultura, Melissa Segura Guerrero.</w:t>
      </w:r>
    </w:p>
    <w:p w14:paraId="3C52DAE0" w14:textId="77777777" w:rsidR="00065C0D" w:rsidRPr="00C05A3C" w:rsidRDefault="00065C0D" w:rsidP="006D7F47">
      <w:pPr>
        <w:pStyle w:val="p2"/>
        <w:jc w:val="both"/>
        <w:rPr>
          <w:rFonts w:ascii="Arial" w:hAnsi="Arial" w:cs="Arial"/>
          <w:sz w:val="28"/>
          <w:szCs w:val="28"/>
        </w:rPr>
      </w:pPr>
    </w:p>
    <w:p w14:paraId="51A396D8"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Desde los primeros minutos se vivió un ambiente de celebración, con asistentes que no dejaron de aplaudir, bailar, cantar y acompañar cada presentación, convirtiendo el recinto en un día más de auténtica fiesta del Mundial Más Norteño.</w:t>
      </w:r>
    </w:p>
    <w:p w14:paraId="0BDEC3A6" w14:textId="77777777" w:rsidR="00065C0D" w:rsidRPr="00C05A3C" w:rsidRDefault="00065C0D" w:rsidP="006D7F47">
      <w:pPr>
        <w:pStyle w:val="p2"/>
        <w:jc w:val="both"/>
        <w:rPr>
          <w:rFonts w:ascii="Arial" w:hAnsi="Arial" w:cs="Arial"/>
          <w:sz w:val="28"/>
          <w:szCs w:val="28"/>
        </w:rPr>
      </w:pPr>
    </w:p>
    <w:p w14:paraId="7C046F59"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lastRenderedPageBreak/>
        <w:t xml:space="preserve">La jornada abrió con la actuación de Los Unos y Los Otros, compañía de danza contemporánea fundada y dirigida por </w:t>
      </w:r>
      <w:proofErr w:type="spellStart"/>
      <w:r w:rsidRPr="00C05A3C">
        <w:rPr>
          <w:rStyle w:val="s1"/>
          <w:rFonts w:ascii="Arial" w:hAnsi="Arial" w:cs="Arial"/>
          <w:sz w:val="28"/>
          <w:szCs w:val="28"/>
        </w:rPr>
        <w:t>Mizraim</w:t>
      </w:r>
      <w:proofErr w:type="spellEnd"/>
      <w:r w:rsidRPr="00C05A3C">
        <w:rPr>
          <w:rStyle w:val="s1"/>
          <w:rFonts w:ascii="Arial" w:hAnsi="Arial" w:cs="Arial"/>
          <w:sz w:val="28"/>
          <w:szCs w:val="28"/>
        </w:rPr>
        <w:t xml:space="preserve"> Araujo, con más de dos décadas de trayectoria.</w:t>
      </w:r>
      <w:r w:rsidRPr="00C05A3C">
        <w:rPr>
          <w:rStyle w:val="apple-converted-space"/>
          <w:rFonts w:ascii="Arial" w:hAnsi="Arial" w:cs="Arial"/>
          <w:sz w:val="28"/>
          <w:szCs w:val="28"/>
        </w:rPr>
        <w:t> </w:t>
      </w:r>
    </w:p>
    <w:p w14:paraId="5130A470" w14:textId="77777777" w:rsidR="00065C0D" w:rsidRPr="00C05A3C" w:rsidRDefault="00065C0D" w:rsidP="006D7F47">
      <w:pPr>
        <w:pStyle w:val="p2"/>
        <w:jc w:val="both"/>
        <w:rPr>
          <w:rFonts w:ascii="Arial" w:hAnsi="Arial" w:cs="Arial"/>
          <w:sz w:val="28"/>
          <w:szCs w:val="28"/>
        </w:rPr>
      </w:pPr>
    </w:p>
    <w:p w14:paraId="5221474F"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El colectivo, reconocido por su trabajo artístico y social en colaboración con CONARTE, presentó una propuesta llena de fuerza, acrobacia y expresividad que cautivó a los asistentes, quienes respondieron con prolongados aplausos al término de cada intervención.</w:t>
      </w:r>
    </w:p>
    <w:p w14:paraId="61B98DBE" w14:textId="77777777" w:rsidR="00065C0D" w:rsidRPr="00C05A3C" w:rsidRDefault="00065C0D" w:rsidP="006D7F47">
      <w:pPr>
        <w:pStyle w:val="p2"/>
        <w:jc w:val="both"/>
        <w:rPr>
          <w:rFonts w:ascii="Arial" w:hAnsi="Arial" w:cs="Arial"/>
          <w:sz w:val="28"/>
          <w:szCs w:val="28"/>
        </w:rPr>
      </w:pPr>
    </w:p>
    <w:p w14:paraId="267FAF61"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Posteriormente, el escenario recibió a Cabrito Vudú, una de las agrupaciones más representativas del rock regiomontano.</w:t>
      </w:r>
    </w:p>
    <w:p w14:paraId="0B77F1A9" w14:textId="77777777" w:rsidR="00065C0D" w:rsidRPr="00C05A3C" w:rsidRDefault="00065C0D" w:rsidP="006D7F47">
      <w:pPr>
        <w:pStyle w:val="p2"/>
        <w:jc w:val="both"/>
        <w:rPr>
          <w:rFonts w:ascii="Arial" w:hAnsi="Arial" w:cs="Arial"/>
          <w:sz w:val="28"/>
          <w:szCs w:val="28"/>
        </w:rPr>
      </w:pPr>
    </w:p>
    <w:p w14:paraId="137E9692"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Con una trayectoria de más de tres décadas y una sólida presencia en importantes festivales del país, la banda hizo vibrar al público con sus temas emblemáticos como La Gran Chivera, Polka Salvaje, Resolana, Tanto Corazón, entre otros, provocando que cientos de personas corearan sus canciones y disfrutaran de una noche inolvidable.</w:t>
      </w:r>
    </w:p>
    <w:p w14:paraId="7A631F06" w14:textId="77777777" w:rsidR="00065C0D" w:rsidRPr="00C05A3C" w:rsidRDefault="00065C0D" w:rsidP="006D7F47">
      <w:pPr>
        <w:pStyle w:val="p2"/>
        <w:jc w:val="both"/>
        <w:rPr>
          <w:rFonts w:ascii="Arial" w:hAnsi="Arial" w:cs="Arial"/>
          <w:sz w:val="28"/>
          <w:szCs w:val="28"/>
        </w:rPr>
      </w:pPr>
    </w:p>
    <w:p w14:paraId="47AA2E07" w14:textId="77777777" w:rsidR="00065C0D" w:rsidRPr="00C05A3C" w:rsidRDefault="00065C0D" w:rsidP="006D7F47">
      <w:pPr>
        <w:pStyle w:val="p1"/>
        <w:jc w:val="both"/>
        <w:rPr>
          <w:rFonts w:ascii="Arial" w:hAnsi="Arial" w:cs="Arial"/>
          <w:sz w:val="28"/>
          <w:szCs w:val="28"/>
        </w:rPr>
      </w:pPr>
      <w:r w:rsidRPr="00C05A3C">
        <w:rPr>
          <w:rStyle w:val="s1"/>
          <w:rFonts w:ascii="Arial" w:hAnsi="Arial" w:cs="Arial"/>
          <w:sz w:val="28"/>
          <w:szCs w:val="28"/>
        </w:rPr>
        <w:t>El Pabellón del Nuevo Parque del Agua, ubicado sobre la avenida Eloy Cavazos en Guadalupe, continúa consolidándose como un espacio de encuentro para celebrar la cultura, el talento local y las tradiciones de Nuevo León, ofreciendo diariamente actividades gratuitas de arte, música, danza y gastronomía para el disfrute de toda la comunidad.</w:t>
      </w:r>
    </w:p>
    <w:p w14:paraId="1893F5C1" w14:textId="77777777" w:rsidR="004D673F" w:rsidRPr="00C05A3C" w:rsidRDefault="004D673F" w:rsidP="006D7F47">
      <w:pPr>
        <w:jc w:val="both"/>
        <w:rPr>
          <w:rFonts w:ascii="Arial" w:hAnsi="Arial" w:cs="Arial"/>
          <w:sz w:val="28"/>
          <w:szCs w:val="28"/>
        </w:rPr>
      </w:pPr>
    </w:p>
    <w:p w14:paraId="09A61C3D" w14:textId="026D583C" w:rsidR="004D673F" w:rsidRPr="00C05A3C" w:rsidRDefault="004D673F" w:rsidP="006D7F47">
      <w:pPr>
        <w:jc w:val="both"/>
        <w:rPr>
          <w:rFonts w:ascii="Arial" w:hAnsi="Arial" w:cs="Arial"/>
          <w:sz w:val="28"/>
          <w:szCs w:val="28"/>
        </w:rPr>
      </w:pPr>
      <w:r w:rsidRPr="00C05A3C">
        <w:rPr>
          <w:rFonts w:ascii="Arial" w:hAnsi="Arial" w:cs="Arial"/>
          <w:sz w:val="28"/>
          <w:szCs w:val="28"/>
        </w:rPr>
        <w:t xml:space="preserve"> </w:t>
      </w:r>
    </w:p>
    <w:sectPr w:rsidR="004D673F" w:rsidRPr="00C05A3C"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11935" w14:textId="77777777" w:rsidR="008D4561" w:rsidRDefault="008D4561" w:rsidP="00E83348">
      <w:r>
        <w:separator/>
      </w:r>
    </w:p>
  </w:endnote>
  <w:endnote w:type="continuationSeparator" w:id="0">
    <w:p w14:paraId="76A1FC0C" w14:textId="77777777" w:rsidR="008D4561" w:rsidRDefault="008D456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SF UI">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71AD3" w14:textId="77777777" w:rsidR="008D4561" w:rsidRDefault="008D4561" w:rsidP="00E83348">
      <w:r>
        <w:separator/>
      </w:r>
    </w:p>
  </w:footnote>
  <w:footnote w:type="continuationSeparator" w:id="0">
    <w:p w14:paraId="18E12569" w14:textId="77777777" w:rsidR="008D4561" w:rsidRDefault="008D456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92566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5C0D"/>
    <w:rsid w:val="00066CFC"/>
    <w:rsid w:val="00067260"/>
    <w:rsid w:val="00067337"/>
    <w:rsid w:val="00070D09"/>
    <w:rsid w:val="000767EC"/>
    <w:rsid w:val="000A00B6"/>
    <w:rsid w:val="000A1946"/>
    <w:rsid w:val="000A60C8"/>
    <w:rsid w:val="000B2F61"/>
    <w:rsid w:val="000B3230"/>
    <w:rsid w:val="000B6924"/>
    <w:rsid w:val="000C7CF1"/>
    <w:rsid w:val="000D4EFC"/>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405E"/>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D673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5C27"/>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95B41"/>
    <w:rsid w:val="006A3B2F"/>
    <w:rsid w:val="006A4DCB"/>
    <w:rsid w:val="006B4960"/>
    <w:rsid w:val="006C139B"/>
    <w:rsid w:val="006C4920"/>
    <w:rsid w:val="006D543A"/>
    <w:rsid w:val="006D7F47"/>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2188D"/>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D4561"/>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A82"/>
    <w:rsid w:val="00BC2FAF"/>
    <w:rsid w:val="00BC31AB"/>
    <w:rsid w:val="00BC5532"/>
    <w:rsid w:val="00BD3EA4"/>
    <w:rsid w:val="00BD4455"/>
    <w:rsid w:val="00BD53A6"/>
    <w:rsid w:val="00BE252C"/>
    <w:rsid w:val="00BF1FBE"/>
    <w:rsid w:val="00C04E44"/>
    <w:rsid w:val="00C05A3C"/>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0416"/>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0A48"/>
    <w:rsid w:val="00E42D47"/>
    <w:rsid w:val="00E43048"/>
    <w:rsid w:val="00E50923"/>
    <w:rsid w:val="00E545C2"/>
    <w:rsid w:val="00E626AA"/>
    <w:rsid w:val="00E6407D"/>
    <w:rsid w:val="00E6715E"/>
    <w:rsid w:val="00E70AC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4C97"/>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065C0D"/>
    <w:rPr>
      <w:rFonts w:ascii=".SF UI" w:hAnsi=".SF UI" w:cs="Times New Roman"/>
      <w:sz w:val="18"/>
      <w:szCs w:val="18"/>
      <w:lang w:eastAsia="es-MX"/>
    </w:rPr>
  </w:style>
  <w:style w:type="paragraph" w:customStyle="1" w:styleId="p2">
    <w:name w:val="p2"/>
    <w:basedOn w:val="Normal"/>
    <w:rsid w:val="00065C0D"/>
    <w:rPr>
      <w:rFonts w:ascii=".SF UI" w:hAnsi=".SF UI" w:cs="Times New Roman"/>
      <w:sz w:val="18"/>
      <w:szCs w:val="18"/>
      <w:lang w:eastAsia="es-MX"/>
    </w:rPr>
  </w:style>
  <w:style w:type="character" w:customStyle="1" w:styleId="s1">
    <w:name w:val="s1"/>
    <w:basedOn w:val="Fuentedeprrafopredeter"/>
    <w:rsid w:val="00065C0D"/>
    <w:rPr>
      <w:rFonts w:ascii=".SFUI-Regular" w:hAnsi=".SFUI-Regular" w:hint="default"/>
      <w:b w:val="0"/>
      <w:bCs w:val="0"/>
      <w:i w:val="0"/>
      <w:iCs w:val="0"/>
      <w:sz w:val="18"/>
      <w:szCs w:val="18"/>
    </w:rPr>
  </w:style>
  <w:style w:type="character" w:customStyle="1" w:styleId="apple-converted-space">
    <w:name w:val="apple-converted-space"/>
    <w:basedOn w:val="Fuentedeprrafopredeter"/>
    <w:rsid w:val="0006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06073-ECB0-4371-92BD-F9DE7B30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2026-07-10T15:19:00Z</dcterms:created>
  <dcterms:modified xsi:type="dcterms:W3CDTF">2026-07-10T15:19:00Z</dcterms:modified>
</cp:coreProperties>
</file>