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0F910D3" w:rsidR="009C0D7E" w:rsidRPr="004667B8" w:rsidRDefault="001A65E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</w:t>
      </w:r>
      <w:r w:rsidR="0063263E">
        <w:rPr>
          <w:rFonts w:ascii="Arial" w:hAnsi="Arial" w:cs="Arial"/>
          <w:b/>
          <w:sz w:val="22"/>
          <w:lang w:val="es-ES"/>
        </w:rPr>
        <w:t>22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9B43C93" w:rsidR="009C0D7E" w:rsidRDefault="005261C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482B8284" w14:textId="5D12AE68" w:rsidR="00E23F8F" w:rsidRPr="00EB77D4" w:rsidRDefault="006A4DCB" w:rsidP="00EB77D4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714A18BC" w14:textId="4F7AFA20" w:rsidR="005261C1" w:rsidRDefault="007A6968" w:rsidP="00C807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A6968">
        <w:rPr>
          <w:rFonts w:ascii="Arial" w:hAnsi="Arial" w:cs="Arial"/>
          <w:b/>
          <w:sz w:val="28"/>
          <w:szCs w:val="28"/>
        </w:rPr>
        <w:t>DISFRUTAN FAMILIAS DE MÚSICA, ARTE Y FOLCLOR  EN MUNDIAL MÁS NORTEÑO EN PABELLÓN NL DE PARQUE DEL AGUA</w:t>
      </w:r>
    </w:p>
    <w:bookmarkEnd w:id="0"/>
    <w:p w14:paraId="2981D201" w14:textId="77777777" w:rsidR="00C80724" w:rsidRDefault="00C8072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574271A" w14:textId="66E44B35" w:rsidR="007E5699" w:rsidRPr="00714731" w:rsidRDefault="00780599" w:rsidP="0097100F">
      <w:pPr>
        <w:pStyle w:val="p1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 w:rsidRPr="00C71CBB">
        <w:rPr>
          <w:rFonts w:ascii="Arial" w:hAnsi="Arial" w:cs="Arial"/>
          <w:i/>
          <w:iCs/>
          <w:sz w:val="24"/>
          <w:szCs w:val="24"/>
        </w:rPr>
        <w:t>La cartelera cultural del Pabellón Nuevo Parque del Agua, ofrece en forma gratuita todas las tardes-noches durante la Copa Mundial de Fútbol, música, danza y tradiciones que cautiva a familias, turistas y aficionados a este deporte.</w:t>
      </w:r>
    </w:p>
    <w:p w14:paraId="1C7F175D" w14:textId="3E510685" w:rsidR="00C71CBB" w:rsidRPr="00ED5437" w:rsidRDefault="00C71CBB" w:rsidP="0097100F">
      <w:pPr>
        <w:pStyle w:val="p1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 w:rsidRPr="00ED5437">
        <w:rPr>
          <w:rFonts w:ascii="Arial" w:hAnsi="Arial" w:cs="Arial"/>
          <w:i/>
          <w:iCs/>
          <w:sz w:val="24"/>
          <w:szCs w:val="24"/>
        </w:rPr>
        <w:t>Este martes 23 de junio se presentaron en el recinto cultural el Grupo Los de Alanís; y el Ballet Folclórico Monterrey.</w:t>
      </w:r>
    </w:p>
    <w:p w14:paraId="28EA1A1F" w14:textId="1F77286E" w:rsidR="00247577" w:rsidRPr="00ED5437" w:rsidRDefault="00B9783B" w:rsidP="0097100F">
      <w:pPr>
        <w:pStyle w:val="Prrafodelista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 w:rsidRPr="00ED5437">
        <w:rPr>
          <w:rFonts w:ascii="Arial" w:hAnsi="Arial" w:cs="Arial"/>
          <w:i/>
          <w:iCs/>
          <w:sz w:val="24"/>
          <w:szCs w:val="24"/>
        </w:rPr>
        <w:t xml:space="preserve">Mariachi y música regional, Ballet folklórico y danza, Fara </w:t>
      </w:r>
      <w:proofErr w:type="spellStart"/>
      <w:r w:rsidRPr="00ED5437">
        <w:rPr>
          <w:rFonts w:ascii="Arial" w:hAnsi="Arial" w:cs="Arial"/>
          <w:i/>
          <w:iCs/>
          <w:sz w:val="24"/>
          <w:szCs w:val="24"/>
        </w:rPr>
        <w:t>fara</w:t>
      </w:r>
      <w:proofErr w:type="spellEnd"/>
      <w:r w:rsidRPr="00ED5437">
        <w:rPr>
          <w:rFonts w:ascii="Arial" w:hAnsi="Arial" w:cs="Arial"/>
          <w:i/>
          <w:iCs/>
          <w:sz w:val="24"/>
          <w:szCs w:val="24"/>
        </w:rPr>
        <w:t>, presentaciones culturales y mucho más te esperan del 11 de junio al 19 de julio en el Pabellón Nuevo Parque del Agua. Todas las actividades se desarrollan, de manera gratuita</w:t>
      </w:r>
      <w:r w:rsidR="00ED5437">
        <w:rPr>
          <w:rFonts w:ascii="Arial" w:hAnsi="Arial" w:cs="Arial"/>
          <w:i/>
          <w:iCs/>
          <w:sz w:val="24"/>
          <w:szCs w:val="24"/>
        </w:rPr>
        <w:t>.</w:t>
      </w:r>
    </w:p>
    <w:p w14:paraId="7CB1352D" w14:textId="69409C20" w:rsidR="006A3B2F" w:rsidRPr="000B681F" w:rsidRDefault="008A67B8" w:rsidP="00125B97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BF1FBE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</w:p>
    <w:p w14:paraId="0E3C7606" w14:textId="5C3BB418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 Las actividades del Mundial más Norteño en Nuevo León son muy variadas, porque además de futbol el arte, la música y el folclor siguen enriqueciendo con sus presentaciones el Pabellón Nuevo Parque del Agua: Cultura y Tradición de Nuevo León que se llena de música, talento y grandes espectáculos que te llevan al canto y baile para disfrutar en familia.</w:t>
      </w:r>
    </w:p>
    <w:p w14:paraId="408877A8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 </w:t>
      </w:r>
    </w:p>
    <w:p w14:paraId="4E6339B4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Este martes 23 de junio tocó el turno al Grupo Los de Alanís; así como al Ballet Folclórico Monterrey.</w:t>
      </w:r>
    </w:p>
    <w:p w14:paraId="4FA987C8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35CAD1E2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El primero en salir al escenario del Parque del Agua fue el Grupo Los de Alanís, que con su vasto repertorio musical, puso a bailar y cantar a los asistentes.</w:t>
      </w:r>
    </w:p>
    <w:p w14:paraId="40E296DB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4FC21B89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 xml:space="preserve">El fara </w:t>
      </w:r>
      <w:proofErr w:type="spellStart"/>
      <w:r w:rsidRPr="008A67B8">
        <w:rPr>
          <w:rFonts w:ascii="Arial" w:hAnsi="Arial" w:cs="Arial"/>
          <w:sz w:val="28"/>
          <w:szCs w:val="28"/>
        </w:rPr>
        <w:t>fara</w:t>
      </w:r>
      <w:proofErr w:type="spellEnd"/>
      <w:r w:rsidRPr="008A67B8">
        <w:rPr>
          <w:rFonts w:ascii="Arial" w:hAnsi="Arial" w:cs="Arial"/>
          <w:sz w:val="28"/>
          <w:szCs w:val="28"/>
        </w:rPr>
        <w:t xml:space="preserve"> de Los de Alanís abrió la noche con su peculiar estilo, como una agrupación clave en la música tradicional del noreste. </w:t>
      </w:r>
    </w:p>
    <w:p w14:paraId="64A737A6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7E0ED62F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 xml:space="preserve">Con una profunda herencia familiar, Los de Alanís representaron el sonido clásico del conjunto de fara </w:t>
      </w:r>
      <w:proofErr w:type="spellStart"/>
      <w:r w:rsidRPr="008A67B8">
        <w:rPr>
          <w:rFonts w:ascii="Arial" w:hAnsi="Arial" w:cs="Arial"/>
          <w:sz w:val="28"/>
          <w:szCs w:val="28"/>
        </w:rPr>
        <w:t>fara</w:t>
      </w:r>
      <w:proofErr w:type="spellEnd"/>
      <w:r w:rsidRPr="008A67B8">
        <w:rPr>
          <w:rFonts w:ascii="Arial" w:hAnsi="Arial" w:cs="Arial"/>
          <w:sz w:val="28"/>
          <w:szCs w:val="28"/>
        </w:rPr>
        <w:t xml:space="preserve"> mediante el uso magistral del acordeón y el bajo sexto, llevando al escenario del Parque del Agua los ritmos más característicos de nuestra tierra como huapangos, polkas, y redovas.</w:t>
      </w:r>
    </w:p>
    <w:p w14:paraId="1A3BC515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020481C9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En seguida salió a escena el Ballet Folclórico Monterrey, institución que nació con el objetivo de preservar, rescatar y difundir la riqueza dancística y musical de México y del estado de Nuevo León.</w:t>
      </w:r>
    </w:p>
    <w:p w14:paraId="01F3B69E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7DB18086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Dirigido por Félix Guerra Reyna, el Ballet Folclórico Monterrey, una de las compañías más sólidas y longevas del estado en el ámbito de la danza folclórica tradicional, animó el ambiente festivo.</w:t>
      </w:r>
    </w:p>
    <w:p w14:paraId="1D9C7D34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177BEEB6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Con cuadros coreográficos rigurosamente documentados y vistosos vestuarios típicos, la agrupación ofreció un recorrido dancístico por diversas regiones del país, haciendo gala de la técnica, el zapateado y la pasión de sus bailadores.</w:t>
      </w:r>
    </w:p>
    <w:p w14:paraId="08818626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</w:p>
    <w:p w14:paraId="6C0424F6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 xml:space="preserve">Su propuesta coreográfica destaca por ejecutar con gran gallardía las danzas tradicionales y las manifestaciones mestizas del noreste, tales como polkas, redovas, </w:t>
      </w:r>
      <w:proofErr w:type="spellStart"/>
      <w:r w:rsidRPr="008A67B8">
        <w:rPr>
          <w:rFonts w:ascii="Arial" w:hAnsi="Arial" w:cs="Arial"/>
          <w:sz w:val="28"/>
          <w:szCs w:val="28"/>
        </w:rPr>
        <w:t>shotíces</w:t>
      </w:r>
      <w:proofErr w:type="spellEnd"/>
      <w:r w:rsidRPr="008A67B8">
        <w:rPr>
          <w:rFonts w:ascii="Arial" w:hAnsi="Arial" w:cs="Arial"/>
          <w:sz w:val="28"/>
          <w:szCs w:val="28"/>
        </w:rPr>
        <w:t xml:space="preserve"> y huapangos.</w:t>
      </w:r>
    </w:p>
    <w:p w14:paraId="760AE44E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 </w:t>
      </w:r>
    </w:p>
    <w:p w14:paraId="1AE5769B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Con su excelente bailable e inmejorable coreografía, el Ballet Folclórico Monterrey amenizó la velada de familias locales y visitantes nacionales e internacionales que asisten a la entidad al Mundial más Norteño.</w:t>
      </w:r>
    </w:p>
    <w:p w14:paraId="7003CBEE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 </w:t>
      </w:r>
    </w:p>
    <w:p w14:paraId="5CB36F6E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 xml:space="preserve">La cartelera cultural del Pabellón Nuevo Parque del Agua, ofrece en forma gratuita todas las tardes-noches durante la Copa Mundial de Fútbol, música, danza y tradiciones que cautiva a familias, turistas y </w:t>
      </w:r>
      <w:proofErr w:type="gramStart"/>
      <w:r w:rsidRPr="008A67B8">
        <w:rPr>
          <w:rFonts w:ascii="Arial" w:hAnsi="Arial" w:cs="Arial"/>
          <w:sz w:val="28"/>
          <w:szCs w:val="28"/>
        </w:rPr>
        <w:t>aficionados</w:t>
      </w:r>
      <w:proofErr w:type="gramEnd"/>
      <w:r w:rsidRPr="008A67B8">
        <w:rPr>
          <w:rFonts w:ascii="Arial" w:hAnsi="Arial" w:cs="Arial"/>
          <w:sz w:val="28"/>
          <w:szCs w:val="28"/>
        </w:rPr>
        <w:t xml:space="preserve"> a este deporte.</w:t>
      </w:r>
    </w:p>
    <w:p w14:paraId="6AC6C678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 </w:t>
      </w:r>
    </w:p>
    <w:p w14:paraId="66B8DEEE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lastRenderedPageBreak/>
        <w:t xml:space="preserve">Mariachi y música regional, Ballet folklórico y danza, Fara </w:t>
      </w:r>
      <w:proofErr w:type="spellStart"/>
      <w:r w:rsidRPr="008A67B8">
        <w:rPr>
          <w:rFonts w:ascii="Arial" w:hAnsi="Arial" w:cs="Arial"/>
          <w:sz w:val="28"/>
          <w:szCs w:val="28"/>
        </w:rPr>
        <w:t>fara</w:t>
      </w:r>
      <w:proofErr w:type="spellEnd"/>
      <w:r w:rsidRPr="008A67B8">
        <w:rPr>
          <w:rFonts w:ascii="Arial" w:hAnsi="Arial" w:cs="Arial"/>
          <w:sz w:val="28"/>
          <w:szCs w:val="28"/>
        </w:rPr>
        <w:t>, presentaciones culturales y mucho más te esperan del 11 de junio al 19 de julio en el Pabellón Nuevo Parque del Agua.</w:t>
      </w:r>
    </w:p>
    <w:p w14:paraId="5D4D3B88" w14:textId="77777777" w:rsidR="008A67B8" w:rsidRPr="008A67B8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 </w:t>
      </w:r>
    </w:p>
    <w:p w14:paraId="78763BE5" w14:textId="76F1BFE6" w:rsidR="00EA29FA" w:rsidRPr="000B681F" w:rsidRDefault="008A67B8" w:rsidP="00125B97">
      <w:pPr>
        <w:jc w:val="both"/>
        <w:rPr>
          <w:rFonts w:ascii="Arial" w:hAnsi="Arial" w:cs="Arial"/>
          <w:sz w:val="28"/>
          <w:szCs w:val="28"/>
        </w:rPr>
      </w:pPr>
      <w:r w:rsidRPr="008A67B8">
        <w:rPr>
          <w:rFonts w:ascii="Arial" w:hAnsi="Arial" w:cs="Arial"/>
          <w:sz w:val="28"/>
          <w:szCs w:val="28"/>
        </w:rPr>
        <w:t>Todas las actividades se desarrollan, de manera gratuita, en el Nuevo Parque del Agua, ubicado en avenida Eloy Cavazos 47, Guadalupe, Nuevo León.</w:t>
      </w:r>
    </w:p>
    <w:sectPr w:rsidR="00EA29FA" w:rsidRPr="000B681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D048F" w14:textId="77777777" w:rsidR="003D59C3" w:rsidRDefault="003D59C3" w:rsidP="00E83348">
      <w:r>
        <w:separator/>
      </w:r>
    </w:p>
  </w:endnote>
  <w:endnote w:type="continuationSeparator" w:id="0">
    <w:p w14:paraId="452C878D" w14:textId="77777777" w:rsidR="003D59C3" w:rsidRDefault="003D59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3F05F" w14:textId="77777777" w:rsidR="003D59C3" w:rsidRDefault="003D59C3" w:rsidP="00E83348">
      <w:r>
        <w:separator/>
      </w:r>
    </w:p>
  </w:footnote>
  <w:footnote w:type="continuationSeparator" w:id="0">
    <w:p w14:paraId="481A6DAE" w14:textId="77777777" w:rsidR="003D59C3" w:rsidRDefault="003D59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930CA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0773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81F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5B97"/>
    <w:rsid w:val="0013386D"/>
    <w:rsid w:val="00136A02"/>
    <w:rsid w:val="001464B2"/>
    <w:rsid w:val="0014741F"/>
    <w:rsid w:val="00150F1D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65E2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330D0"/>
    <w:rsid w:val="00242492"/>
    <w:rsid w:val="0024607F"/>
    <w:rsid w:val="00246CC5"/>
    <w:rsid w:val="00247577"/>
    <w:rsid w:val="00250D2E"/>
    <w:rsid w:val="002543DD"/>
    <w:rsid w:val="0025561A"/>
    <w:rsid w:val="00257952"/>
    <w:rsid w:val="00262F33"/>
    <w:rsid w:val="00283EE9"/>
    <w:rsid w:val="0028786C"/>
    <w:rsid w:val="00295CEA"/>
    <w:rsid w:val="00297EA9"/>
    <w:rsid w:val="002A0171"/>
    <w:rsid w:val="002A60F8"/>
    <w:rsid w:val="002B15A0"/>
    <w:rsid w:val="002B3777"/>
    <w:rsid w:val="002C5C37"/>
    <w:rsid w:val="002C6B37"/>
    <w:rsid w:val="002C7024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D4976"/>
    <w:rsid w:val="003D59C3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30BAC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1F00"/>
    <w:rsid w:val="004F52E5"/>
    <w:rsid w:val="004F6F5A"/>
    <w:rsid w:val="00521A0C"/>
    <w:rsid w:val="005233C0"/>
    <w:rsid w:val="005261C1"/>
    <w:rsid w:val="00530E91"/>
    <w:rsid w:val="005418C6"/>
    <w:rsid w:val="00545740"/>
    <w:rsid w:val="00561A6A"/>
    <w:rsid w:val="005634BE"/>
    <w:rsid w:val="00563A14"/>
    <w:rsid w:val="00573887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63E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0821"/>
    <w:rsid w:val="006F346C"/>
    <w:rsid w:val="006F7468"/>
    <w:rsid w:val="007023CA"/>
    <w:rsid w:val="00703B09"/>
    <w:rsid w:val="00703CAE"/>
    <w:rsid w:val="00703D40"/>
    <w:rsid w:val="00703F31"/>
    <w:rsid w:val="00706691"/>
    <w:rsid w:val="0071473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599"/>
    <w:rsid w:val="007809B4"/>
    <w:rsid w:val="00785E41"/>
    <w:rsid w:val="00792245"/>
    <w:rsid w:val="00792C0F"/>
    <w:rsid w:val="00796BEE"/>
    <w:rsid w:val="007A6968"/>
    <w:rsid w:val="007B067E"/>
    <w:rsid w:val="007C600B"/>
    <w:rsid w:val="007D01C2"/>
    <w:rsid w:val="007D065D"/>
    <w:rsid w:val="007D317F"/>
    <w:rsid w:val="007D5100"/>
    <w:rsid w:val="007E5699"/>
    <w:rsid w:val="007E619C"/>
    <w:rsid w:val="007F0B73"/>
    <w:rsid w:val="007F0E45"/>
    <w:rsid w:val="007F4823"/>
    <w:rsid w:val="007F5780"/>
    <w:rsid w:val="0080172F"/>
    <w:rsid w:val="00803A16"/>
    <w:rsid w:val="008047D2"/>
    <w:rsid w:val="00835DBF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A67B8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00F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0A07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2738A"/>
    <w:rsid w:val="00A35FCF"/>
    <w:rsid w:val="00A37A12"/>
    <w:rsid w:val="00A52678"/>
    <w:rsid w:val="00A6713F"/>
    <w:rsid w:val="00A67C2C"/>
    <w:rsid w:val="00A705CA"/>
    <w:rsid w:val="00A70F16"/>
    <w:rsid w:val="00A71863"/>
    <w:rsid w:val="00A8033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7538F"/>
    <w:rsid w:val="00B9783B"/>
    <w:rsid w:val="00BA2CCA"/>
    <w:rsid w:val="00BA575F"/>
    <w:rsid w:val="00BC1011"/>
    <w:rsid w:val="00BC2FAF"/>
    <w:rsid w:val="00BC31AB"/>
    <w:rsid w:val="00BC55CD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28A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CBB"/>
    <w:rsid w:val="00C71F65"/>
    <w:rsid w:val="00C730BD"/>
    <w:rsid w:val="00C80724"/>
    <w:rsid w:val="00C8446D"/>
    <w:rsid w:val="00C90637"/>
    <w:rsid w:val="00C955EB"/>
    <w:rsid w:val="00CA29D0"/>
    <w:rsid w:val="00CB0E5D"/>
    <w:rsid w:val="00CB116B"/>
    <w:rsid w:val="00CD0321"/>
    <w:rsid w:val="00CD5508"/>
    <w:rsid w:val="00CD5526"/>
    <w:rsid w:val="00CD6584"/>
    <w:rsid w:val="00CE02A7"/>
    <w:rsid w:val="00CF3696"/>
    <w:rsid w:val="00CF44B7"/>
    <w:rsid w:val="00D07965"/>
    <w:rsid w:val="00D10C9E"/>
    <w:rsid w:val="00D10FF3"/>
    <w:rsid w:val="00D14E01"/>
    <w:rsid w:val="00D22523"/>
    <w:rsid w:val="00D24196"/>
    <w:rsid w:val="00D30271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07FEF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77D4"/>
    <w:rsid w:val="00EC3A89"/>
    <w:rsid w:val="00EC676A"/>
    <w:rsid w:val="00EC762B"/>
    <w:rsid w:val="00ED11F7"/>
    <w:rsid w:val="00ED2077"/>
    <w:rsid w:val="00ED233C"/>
    <w:rsid w:val="00ED543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C8446D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C8446D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BC55CD"/>
  </w:style>
  <w:style w:type="paragraph" w:customStyle="1" w:styleId="p2">
    <w:name w:val="p2"/>
    <w:basedOn w:val="Normal"/>
    <w:rsid w:val="004F1F00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BF4537-7951-4173-A35D-E001AC2F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2026-06-24T16:44:00Z</dcterms:created>
  <dcterms:modified xsi:type="dcterms:W3CDTF">2026-06-24T16:44:00Z</dcterms:modified>
</cp:coreProperties>
</file>