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7360A1" w14:textId="0EBF16E2" w:rsidR="009C0D7E" w:rsidRDefault="00F85837" w:rsidP="009C0D7E">
      <w:pPr>
        <w:jc w:val="right"/>
        <w:rPr>
          <w:rFonts w:ascii="Arial" w:hAnsi="Arial" w:cs="Arial"/>
          <w:sz w:val="22"/>
          <w:lang w:val="es-ES"/>
        </w:rPr>
      </w:pPr>
      <w:r>
        <w:rPr>
          <w:rFonts w:ascii="Arial" w:hAnsi="Arial" w:cs="Arial"/>
          <w:sz w:val="22"/>
          <w:lang w:val="es-ES"/>
        </w:rPr>
        <w:t>16</w:t>
      </w:r>
      <w:r w:rsidR="006A4DCB">
        <w:rPr>
          <w:rFonts w:ascii="Arial" w:hAnsi="Arial" w:cs="Arial"/>
          <w:sz w:val="22"/>
          <w:lang w:val="es-ES"/>
        </w:rPr>
        <w:t xml:space="preserve"> </w:t>
      </w:r>
      <w:r w:rsidR="0046553C">
        <w:rPr>
          <w:rFonts w:ascii="Arial" w:hAnsi="Arial" w:cs="Arial"/>
          <w:sz w:val="22"/>
          <w:lang w:val="es-ES"/>
        </w:rPr>
        <w:t>de abril</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1B760F19" w14:textId="1B2DEAE1" w:rsidR="00F85837" w:rsidRDefault="00F85837" w:rsidP="00F85837">
      <w:pPr>
        <w:jc w:val="center"/>
        <w:rPr>
          <w:rFonts w:ascii="Arial" w:hAnsi="Arial" w:cs="Arial"/>
          <w:b/>
          <w:sz w:val="28"/>
          <w:szCs w:val="28"/>
        </w:rPr>
      </w:pPr>
      <w:bookmarkStart w:id="0" w:name="_GoBack"/>
      <w:r w:rsidRPr="00F85837">
        <w:rPr>
          <w:rFonts w:ascii="Arial" w:hAnsi="Arial" w:cs="Arial"/>
          <w:b/>
          <w:sz w:val="28"/>
          <w:szCs w:val="28"/>
        </w:rPr>
        <w:t>RINDEN HOMENAJE AL POETA FRANCISCO HERNÁNDEZ EN NUEVO LEÓN</w:t>
      </w:r>
    </w:p>
    <w:bookmarkEnd w:id="0"/>
    <w:p w14:paraId="2B34C6B3" w14:textId="77777777" w:rsidR="008A3F83" w:rsidRDefault="008A3F83" w:rsidP="007F5780">
      <w:pPr>
        <w:jc w:val="center"/>
        <w:rPr>
          <w:rFonts w:ascii="Arial" w:hAnsi="Arial" w:cs="Arial"/>
          <w:b/>
          <w:sz w:val="28"/>
          <w:szCs w:val="28"/>
        </w:rPr>
      </w:pPr>
    </w:p>
    <w:p w14:paraId="3886DCEB" w14:textId="022BD6F8" w:rsidR="002B3777" w:rsidRPr="00F85837" w:rsidRDefault="00F85837" w:rsidP="00F85837">
      <w:pPr>
        <w:pStyle w:val="Prrafodelista"/>
        <w:numPr>
          <w:ilvl w:val="0"/>
          <w:numId w:val="19"/>
        </w:numPr>
        <w:rPr>
          <w:rFonts w:ascii="Arial" w:hAnsi="Arial" w:cs="Arial"/>
          <w:i/>
          <w:sz w:val="24"/>
          <w:szCs w:val="24"/>
        </w:rPr>
      </w:pPr>
      <w:r w:rsidRPr="00F85837">
        <w:rPr>
          <w:rFonts w:ascii="Arial" w:hAnsi="Arial" w:cs="Arial"/>
          <w:i/>
          <w:sz w:val="24"/>
          <w:szCs w:val="24"/>
        </w:rPr>
        <w:t>Se reúnen en torno a la figura y obra de Francisco Hernández, poeta veracruzano, en una emotiva ceremonia que destaca su lírica escrita.</w:t>
      </w:r>
    </w:p>
    <w:p w14:paraId="41A93ABC" w14:textId="77777777" w:rsidR="00970240" w:rsidRDefault="00970240" w:rsidP="008A3F83">
      <w:pPr>
        <w:jc w:val="both"/>
        <w:rPr>
          <w:rFonts w:ascii="Arial" w:hAnsi="Arial" w:cs="Arial"/>
          <w:b/>
          <w:sz w:val="28"/>
          <w:szCs w:val="28"/>
        </w:rPr>
      </w:pPr>
    </w:p>
    <w:p w14:paraId="5F2A0679" w14:textId="6E02ED0F" w:rsidR="00F85837" w:rsidRPr="00F85837" w:rsidRDefault="000D7421" w:rsidP="00F85837">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F85837" w:rsidRPr="00F85837">
        <w:rPr>
          <w:rFonts w:ascii="Arial" w:hAnsi="Arial" w:cs="Arial"/>
          <w:sz w:val="28"/>
          <w:szCs w:val="28"/>
        </w:rPr>
        <w:t>En el marco del Día Mundial del Arte, la figura del poeta veracruzano Francisco Hernández ahora permanece eterna con el Árbol de la Poesía, tras el homenaje que celebra la memoria, la fragilidad humana y la permanencia de la palabra.</w:t>
      </w:r>
    </w:p>
    <w:p w14:paraId="6A47352F" w14:textId="77777777" w:rsidR="00F85837" w:rsidRPr="00F85837" w:rsidRDefault="00F85837" w:rsidP="00F85837">
      <w:pPr>
        <w:jc w:val="both"/>
        <w:rPr>
          <w:rFonts w:ascii="Arial" w:hAnsi="Arial" w:cs="Arial"/>
          <w:sz w:val="28"/>
          <w:szCs w:val="28"/>
        </w:rPr>
      </w:pPr>
    </w:p>
    <w:p w14:paraId="48D03520" w14:textId="77777777" w:rsidR="00F85837" w:rsidRPr="00F85837" w:rsidRDefault="00F85837" w:rsidP="00F85837">
      <w:pPr>
        <w:jc w:val="both"/>
        <w:rPr>
          <w:rFonts w:ascii="Arial" w:hAnsi="Arial" w:cs="Arial"/>
          <w:sz w:val="28"/>
          <w:szCs w:val="28"/>
        </w:rPr>
      </w:pPr>
      <w:r w:rsidRPr="00F85837">
        <w:rPr>
          <w:rFonts w:ascii="Arial" w:hAnsi="Arial" w:cs="Arial"/>
          <w:sz w:val="28"/>
          <w:szCs w:val="28"/>
        </w:rPr>
        <w:t>La Secretaría de Cultura de Nuevo León y Conarte participaron en un cálido reconocimiento público en el Espacio Universal de la Poesía, ubicado en el interior del Parque Fundidora.</w:t>
      </w:r>
    </w:p>
    <w:p w14:paraId="7692D96C" w14:textId="77777777" w:rsidR="00F85837" w:rsidRPr="00F85837" w:rsidRDefault="00F85837" w:rsidP="00F85837">
      <w:pPr>
        <w:jc w:val="both"/>
        <w:rPr>
          <w:rFonts w:ascii="Arial" w:hAnsi="Arial" w:cs="Arial"/>
          <w:sz w:val="28"/>
          <w:szCs w:val="28"/>
        </w:rPr>
      </w:pPr>
    </w:p>
    <w:p w14:paraId="7AAC0B67" w14:textId="77777777" w:rsidR="00F85837" w:rsidRPr="00F85837" w:rsidRDefault="00F85837" w:rsidP="00F85837">
      <w:pPr>
        <w:jc w:val="both"/>
        <w:rPr>
          <w:rFonts w:ascii="Arial" w:hAnsi="Arial" w:cs="Arial"/>
          <w:sz w:val="28"/>
          <w:szCs w:val="28"/>
        </w:rPr>
      </w:pPr>
      <w:r w:rsidRPr="00F85837">
        <w:rPr>
          <w:rFonts w:ascii="Arial" w:hAnsi="Arial" w:cs="Arial"/>
          <w:sz w:val="28"/>
          <w:szCs w:val="28"/>
        </w:rPr>
        <w:t>El acto, convocado por la editorial Vaso Roto, simbólico y emotivo, marcado por la develación de una placa conmemorativa que hace permanente la celebración, reconoció la trayectoria de una de las voces más singulares y profundas de la lírica hispanoamericana contemporánea.</w:t>
      </w:r>
    </w:p>
    <w:p w14:paraId="353E6255" w14:textId="77777777" w:rsidR="00F85837" w:rsidRPr="00F85837" w:rsidRDefault="00F85837" w:rsidP="00F85837">
      <w:pPr>
        <w:jc w:val="both"/>
        <w:rPr>
          <w:rFonts w:ascii="Arial" w:hAnsi="Arial" w:cs="Arial"/>
          <w:sz w:val="28"/>
          <w:szCs w:val="28"/>
        </w:rPr>
      </w:pPr>
    </w:p>
    <w:p w14:paraId="354F30B8" w14:textId="77777777" w:rsidR="00F85837" w:rsidRPr="00F85837" w:rsidRDefault="00F85837" w:rsidP="00F85837">
      <w:pPr>
        <w:jc w:val="both"/>
        <w:rPr>
          <w:rFonts w:ascii="Arial" w:hAnsi="Arial" w:cs="Arial"/>
          <w:sz w:val="28"/>
          <w:szCs w:val="28"/>
        </w:rPr>
      </w:pPr>
      <w:r w:rsidRPr="00F85837">
        <w:rPr>
          <w:rFonts w:ascii="Arial" w:hAnsi="Arial" w:cs="Arial"/>
          <w:sz w:val="28"/>
          <w:szCs w:val="28"/>
        </w:rPr>
        <w:t>En su intervención, Melissa Segura Guerrero, Secretaria de Cultura del Estado, destacó que la obra de Hernández ha construido un universo poético donde la palabra se alza contundente.</w:t>
      </w:r>
    </w:p>
    <w:p w14:paraId="3A0CD484" w14:textId="77777777" w:rsidR="00F85837" w:rsidRPr="00F85837" w:rsidRDefault="00F85837" w:rsidP="00F85837">
      <w:pPr>
        <w:jc w:val="both"/>
        <w:rPr>
          <w:rFonts w:ascii="Arial" w:hAnsi="Arial" w:cs="Arial"/>
          <w:sz w:val="28"/>
          <w:szCs w:val="28"/>
        </w:rPr>
      </w:pPr>
    </w:p>
    <w:p w14:paraId="1941A558" w14:textId="77777777" w:rsidR="00F85837" w:rsidRPr="00F85837" w:rsidRDefault="00F85837" w:rsidP="00F85837">
      <w:pPr>
        <w:jc w:val="both"/>
        <w:rPr>
          <w:rFonts w:ascii="Arial" w:hAnsi="Arial" w:cs="Arial"/>
          <w:sz w:val="28"/>
          <w:szCs w:val="28"/>
        </w:rPr>
      </w:pPr>
      <w:r w:rsidRPr="00F85837">
        <w:rPr>
          <w:rFonts w:ascii="Arial" w:hAnsi="Arial" w:cs="Arial"/>
          <w:sz w:val="28"/>
          <w:szCs w:val="28"/>
        </w:rPr>
        <w:t>"Sus libros han construido un universo poético singular, donde la palabra se mueve entre la intensidad, la imaginación y una sensibilidad que permanece en quienes la leen. Esta ceremonia y la develación de esta placa representan una forma de reconocer la permanencia de la poesía en nuestra vida cultural", señaló la funcionaria.</w:t>
      </w:r>
    </w:p>
    <w:p w14:paraId="0670EF33" w14:textId="77777777" w:rsidR="00F85837" w:rsidRPr="00F85837" w:rsidRDefault="00F85837" w:rsidP="00F85837">
      <w:pPr>
        <w:jc w:val="both"/>
        <w:rPr>
          <w:rFonts w:ascii="Arial" w:hAnsi="Arial" w:cs="Arial"/>
          <w:sz w:val="28"/>
          <w:szCs w:val="28"/>
        </w:rPr>
      </w:pPr>
    </w:p>
    <w:p w14:paraId="35951CEB" w14:textId="77777777" w:rsidR="00F85837" w:rsidRPr="00F85837" w:rsidRDefault="00F85837" w:rsidP="00F85837">
      <w:pPr>
        <w:jc w:val="both"/>
        <w:rPr>
          <w:rFonts w:ascii="Arial" w:hAnsi="Arial" w:cs="Arial"/>
          <w:sz w:val="28"/>
          <w:szCs w:val="28"/>
        </w:rPr>
      </w:pPr>
      <w:r w:rsidRPr="00F85837">
        <w:rPr>
          <w:rFonts w:ascii="Arial" w:hAnsi="Arial" w:cs="Arial"/>
          <w:sz w:val="28"/>
          <w:szCs w:val="28"/>
        </w:rPr>
        <w:t>Segura Guerrero destacó además que este reconocimiento se da en el marco del Programa de Apoyo a Instituciones, Agentes Culturales y Creativos de Nuevo León, el cual ha respaldado la valiosa labor editorial de Vaso Roto Ediciones.</w:t>
      </w:r>
    </w:p>
    <w:p w14:paraId="34832F59" w14:textId="77777777" w:rsidR="00F85837" w:rsidRPr="00F85837" w:rsidRDefault="00F85837" w:rsidP="00F85837">
      <w:pPr>
        <w:jc w:val="both"/>
        <w:rPr>
          <w:rFonts w:ascii="Arial" w:hAnsi="Arial" w:cs="Arial"/>
          <w:sz w:val="28"/>
          <w:szCs w:val="28"/>
        </w:rPr>
      </w:pPr>
    </w:p>
    <w:p w14:paraId="27BC4A37" w14:textId="77777777" w:rsidR="00F85837" w:rsidRPr="00F85837" w:rsidRDefault="00F85837" w:rsidP="00F85837">
      <w:pPr>
        <w:jc w:val="both"/>
        <w:rPr>
          <w:rFonts w:ascii="Arial" w:hAnsi="Arial" w:cs="Arial"/>
          <w:sz w:val="28"/>
          <w:szCs w:val="28"/>
        </w:rPr>
      </w:pPr>
      <w:r w:rsidRPr="00F85837">
        <w:rPr>
          <w:rFonts w:ascii="Arial" w:hAnsi="Arial" w:cs="Arial"/>
          <w:sz w:val="28"/>
          <w:szCs w:val="28"/>
        </w:rPr>
        <w:t>La ceremonia transcurrió bajo la guía de Inés Sáenz Negrete, directora de relaciones interinstitucionales de la editorial y el respaldo de Conarte, que atestiguó este encuentro poético a través de Ricardo Marcos González, Secretario Técnico de la institución.</w:t>
      </w:r>
    </w:p>
    <w:p w14:paraId="7D77F47F" w14:textId="77777777" w:rsidR="00F85837" w:rsidRPr="00F85837" w:rsidRDefault="00F85837" w:rsidP="00F85837">
      <w:pPr>
        <w:jc w:val="both"/>
        <w:rPr>
          <w:rFonts w:ascii="Arial" w:hAnsi="Arial" w:cs="Arial"/>
          <w:sz w:val="28"/>
          <w:szCs w:val="28"/>
        </w:rPr>
      </w:pPr>
    </w:p>
    <w:p w14:paraId="7DEBA824" w14:textId="77777777" w:rsidR="00F85837" w:rsidRPr="00F85837" w:rsidRDefault="00F85837" w:rsidP="00F85837">
      <w:pPr>
        <w:jc w:val="both"/>
        <w:rPr>
          <w:rFonts w:ascii="Arial" w:hAnsi="Arial" w:cs="Arial"/>
          <w:sz w:val="28"/>
          <w:szCs w:val="28"/>
        </w:rPr>
      </w:pPr>
      <w:r w:rsidRPr="00F85837">
        <w:rPr>
          <w:rFonts w:ascii="Arial" w:hAnsi="Arial" w:cs="Arial"/>
          <w:sz w:val="28"/>
          <w:szCs w:val="28"/>
        </w:rPr>
        <w:t>De igual forma, Segura Guerrero extendió un reconocimiento a la dedicación de Jeannette L. Clariond por su labor clave en la difusión literaria.</w:t>
      </w:r>
    </w:p>
    <w:p w14:paraId="549E5E98" w14:textId="77777777" w:rsidR="00F85837" w:rsidRPr="00F85837" w:rsidRDefault="00F85837" w:rsidP="00F85837">
      <w:pPr>
        <w:jc w:val="both"/>
        <w:rPr>
          <w:rFonts w:ascii="Arial" w:hAnsi="Arial" w:cs="Arial"/>
          <w:sz w:val="28"/>
          <w:szCs w:val="28"/>
        </w:rPr>
      </w:pPr>
    </w:p>
    <w:p w14:paraId="19205BFB" w14:textId="77777777" w:rsidR="00F85837" w:rsidRDefault="00F85837" w:rsidP="00F85837">
      <w:pPr>
        <w:jc w:val="both"/>
        <w:rPr>
          <w:rFonts w:ascii="Arial" w:hAnsi="Arial" w:cs="Arial"/>
          <w:sz w:val="28"/>
          <w:szCs w:val="28"/>
        </w:rPr>
      </w:pPr>
      <w:r w:rsidRPr="00F85837">
        <w:rPr>
          <w:rFonts w:ascii="Arial" w:hAnsi="Arial" w:cs="Arial"/>
          <w:sz w:val="28"/>
          <w:szCs w:val="28"/>
        </w:rPr>
        <w:t xml:space="preserve">En su turno a la palabra, el poeta Francisco Hernández conmovió a los asistentes al dar lectura al primer fragmento de sus “Cartas urgentes a Bélgica Cisneros”, evocando imágenes de la naturaleza </w:t>
      </w:r>
      <w:r>
        <w:rPr>
          <w:rFonts w:ascii="Arial" w:hAnsi="Arial" w:cs="Arial"/>
          <w:sz w:val="28"/>
          <w:szCs w:val="28"/>
        </w:rPr>
        <w:t>y la brevedad de la existencia.</w:t>
      </w:r>
    </w:p>
    <w:p w14:paraId="76EF278C" w14:textId="77777777" w:rsidR="00F85837" w:rsidRDefault="00F85837" w:rsidP="00F85837">
      <w:pPr>
        <w:jc w:val="both"/>
        <w:rPr>
          <w:rFonts w:ascii="Arial" w:hAnsi="Arial" w:cs="Arial"/>
          <w:sz w:val="28"/>
          <w:szCs w:val="28"/>
        </w:rPr>
      </w:pPr>
    </w:p>
    <w:p w14:paraId="28810448" w14:textId="09755FF6" w:rsidR="00F85837" w:rsidRPr="00F85837" w:rsidRDefault="00F85837" w:rsidP="00F85837">
      <w:pPr>
        <w:jc w:val="both"/>
        <w:rPr>
          <w:rFonts w:ascii="Arial" w:hAnsi="Arial" w:cs="Arial"/>
          <w:sz w:val="28"/>
          <w:szCs w:val="28"/>
        </w:rPr>
      </w:pPr>
      <w:r w:rsidRPr="00F85837">
        <w:rPr>
          <w:rFonts w:ascii="Arial" w:hAnsi="Arial" w:cs="Arial"/>
          <w:sz w:val="28"/>
          <w:szCs w:val="28"/>
        </w:rPr>
        <w:t>“¿Ha descubierto al pavorreal resuelto en nada bajo las patas de la lluvia? Su silencio, señora, es una hoja de canela perseguida en el viento por un gavilán”, recitó el autor, cuya presencia fue el eje central del encuentro. Jeannette L. Clariond, fundadora y directora general de Caso Roto abundó sobre la cercanía humana del homenajeado, su inigualable talla poética y las aproximaciones que han tenido con él en torno a la publicación de su obra.</w:t>
      </w:r>
    </w:p>
    <w:p w14:paraId="788E12D2" w14:textId="77777777" w:rsidR="00F85837" w:rsidRPr="00F85837" w:rsidRDefault="00F85837" w:rsidP="00F85837">
      <w:pPr>
        <w:jc w:val="both"/>
        <w:rPr>
          <w:rFonts w:ascii="Arial" w:hAnsi="Arial" w:cs="Arial"/>
          <w:sz w:val="28"/>
          <w:szCs w:val="28"/>
        </w:rPr>
      </w:pPr>
    </w:p>
    <w:p w14:paraId="7D750C3B" w14:textId="77777777" w:rsidR="00F85837" w:rsidRPr="00F85837" w:rsidRDefault="00F85837" w:rsidP="00F85837">
      <w:pPr>
        <w:jc w:val="both"/>
        <w:rPr>
          <w:rFonts w:ascii="Arial" w:hAnsi="Arial" w:cs="Arial"/>
          <w:sz w:val="28"/>
          <w:szCs w:val="28"/>
        </w:rPr>
      </w:pPr>
      <w:r w:rsidRPr="00F85837">
        <w:rPr>
          <w:rFonts w:ascii="Arial" w:hAnsi="Arial" w:cs="Arial"/>
          <w:sz w:val="28"/>
          <w:szCs w:val="28"/>
        </w:rPr>
        <w:t>En el análisis de su obra, el también poeta José Javier Villarreal, Secretario de Extensión y Cultura de la UANL, profundizó en los rasgos técnicos y humanos que hacen inconfundible la escritura de Hernández, resaltando su ritmo y su capacidad de explorar la condición humana.</w:t>
      </w:r>
    </w:p>
    <w:p w14:paraId="0E631CB6" w14:textId="77777777" w:rsidR="00F85837" w:rsidRPr="00F85837" w:rsidRDefault="00F85837" w:rsidP="00F85837">
      <w:pPr>
        <w:jc w:val="both"/>
        <w:rPr>
          <w:rFonts w:ascii="Arial" w:hAnsi="Arial" w:cs="Arial"/>
          <w:sz w:val="28"/>
          <w:szCs w:val="28"/>
        </w:rPr>
      </w:pPr>
    </w:p>
    <w:p w14:paraId="0B512D8A" w14:textId="77777777" w:rsidR="00F85837" w:rsidRPr="00F85837" w:rsidRDefault="00F85837" w:rsidP="00F85837">
      <w:pPr>
        <w:jc w:val="both"/>
        <w:rPr>
          <w:rFonts w:ascii="Arial" w:hAnsi="Arial" w:cs="Arial"/>
          <w:sz w:val="28"/>
          <w:szCs w:val="28"/>
        </w:rPr>
      </w:pPr>
      <w:r w:rsidRPr="00F85837">
        <w:rPr>
          <w:rFonts w:ascii="Arial" w:hAnsi="Arial" w:cs="Arial"/>
          <w:sz w:val="28"/>
          <w:szCs w:val="28"/>
        </w:rPr>
        <w:lastRenderedPageBreak/>
        <w:t>"Un rasgo que la hace inconfundible es su fraseo que imprime un ritmo que se dilata y contrae. Esto nos habla de una particular respiración que vendría a constituir un rasgo inequívoco de su literatura", explicó Villarreal.</w:t>
      </w:r>
    </w:p>
    <w:p w14:paraId="444CBC2F" w14:textId="77777777" w:rsidR="00F85837" w:rsidRPr="00F85837" w:rsidRDefault="00F85837" w:rsidP="00F85837">
      <w:pPr>
        <w:jc w:val="both"/>
        <w:rPr>
          <w:rFonts w:ascii="Arial" w:hAnsi="Arial" w:cs="Arial"/>
          <w:sz w:val="28"/>
          <w:szCs w:val="28"/>
        </w:rPr>
      </w:pPr>
    </w:p>
    <w:p w14:paraId="7CB1352D" w14:textId="4EDC21A1" w:rsidR="006A3B2F" w:rsidRPr="00201646" w:rsidRDefault="00F85837" w:rsidP="00F85837">
      <w:pPr>
        <w:jc w:val="both"/>
        <w:rPr>
          <w:rFonts w:ascii="Arial" w:hAnsi="Arial" w:cs="Arial"/>
          <w:sz w:val="28"/>
          <w:szCs w:val="28"/>
        </w:rPr>
      </w:pPr>
      <w:r w:rsidRPr="00F85837">
        <w:rPr>
          <w:rFonts w:ascii="Arial" w:hAnsi="Arial" w:cs="Arial"/>
          <w:sz w:val="28"/>
          <w:szCs w:val="28"/>
        </w:rPr>
        <w:t>La actividad celebratoria concluyó con la invitación a las nuevas generaciones a descubrir la obra de Francisco Hernández, reafirmando el compromiso de las instituciones por mantener la poesía como un espacio de encuentro y diálogo permanente en el ecosistema cultural del estado.</w:t>
      </w:r>
    </w:p>
    <w:p w14:paraId="78763BE5" w14:textId="28D5FB90" w:rsidR="00EA29FA" w:rsidRPr="00201646" w:rsidRDefault="00EA29FA" w:rsidP="00C90637">
      <w:pPr>
        <w:jc w:val="both"/>
        <w:rPr>
          <w:rFonts w:ascii="Arial" w:hAnsi="Arial" w:cs="Arial"/>
          <w:sz w:val="28"/>
          <w:szCs w:val="28"/>
        </w:rPr>
      </w:pP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4C92F7" w14:textId="77777777" w:rsidR="00744C2C" w:rsidRDefault="00744C2C" w:rsidP="00E83348">
      <w:r>
        <w:separator/>
      </w:r>
    </w:p>
  </w:endnote>
  <w:endnote w:type="continuationSeparator" w:id="0">
    <w:p w14:paraId="19A59EF4" w14:textId="77777777" w:rsidR="00744C2C" w:rsidRDefault="00744C2C"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C15441" w14:textId="77777777" w:rsidR="00744C2C" w:rsidRDefault="00744C2C" w:rsidP="00E83348">
      <w:r>
        <w:separator/>
      </w:r>
    </w:p>
  </w:footnote>
  <w:footnote w:type="continuationSeparator" w:id="0">
    <w:p w14:paraId="22E5CCD8" w14:textId="77777777" w:rsidR="00744C2C" w:rsidRDefault="00744C2C"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3E93"/>
    <w:rsid w:val="00014961"/>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2555F"/>
    <w:rsid w:val="00443F14"/>
    <w:rsid w:val="004576B5"/>
    <w:rsid w:val="00464046"/>
    <w:rsid w:val="0046553C"/>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233C0"/>
    <w:rsid w:val="00530E91"/>
    <w:rsid w:val="005418C6"/>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5F5E10"/>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3B2F"/>
    <w:rsid w:val="006A4DCB"/>
    <w:rsid w:val="006B4960"/>
    <w:rsid w:val="006C139B"/>
    <w:rsid w:val="006C4920"/>
    <w:rsid w:val="006D543A"/>
    <w:rsid w:val="006F346C"/>
    <w:rsid w:val="006F7468"/>
    <w:rsid w:val="007023CA"/>
    <w:rsid w:val="00703B09"/>
    <w:rsid w:val="00703CAE"/>
    <w:rsid w:val="00703D40"/>
    <w:rsid w:val="00703F31"/>
    <w:rsid w:val="00706691"/>
    <w:rsid w:val="007164AD"/>
    <w:rsid w:val="007212EC"/>
    <w:rsid w:val="0073478E"/>
    <w:rsid w:val="00734C10"/>
    <w:rsid w:val="00742AF4"/>
    <w:rsid w:val="00743710"/>
    <w:rsid w:val="00744C2C"/>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94045"/>
    <w:rsid w:val="008A3F83"/>
    <w:rsid w:val="008A5F6A"/>
    <w:rsid w:val="008B1B97"/>
    <w:rsid w:val="008B362D"/>
    <w:rsid w:val="008B4159"/>
    <w:rsid w:val="008C32C7"/>
    <w:rsid w:val="008D380D"/>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0240"/>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2FAF"/>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56D6D"/>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C9E"/>
    <w:rsid w:val="00D10FF3"/>
    <w:rsid w:val="00D14E01"/>
    <w:rsid w:val="00D22523"/>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683D"/>
    <w:rsid w:val="00E3081F"/>
    <w:rsid w:val="00E3316A"/>
    <w:rsid w:val="00E34DC7"/>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D233C"/>
    <w:rsid w:val="00EE125E"/>
    <w:rsid w:val="00EF0F4A"/>
    <w:rsid w:val="00F23455"/>
    <w:rsid w:val="00F27183"/>
    <w:rsid w:val="00F4034B"/>
    <w:rsid w:val="00F5143F"/>
    <w:rsid w:val="00F57F4B"/>
    <w:rsid w:val="00F7066A"/>
    <w:rsid w:val="00F70DFF"/>
    <w:rsid w:val="00F7418C"/>
    <w:rsid w:val="00F75DE7"/>
    <w:rsid w:val="00F8583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71758-BC4C-4743-BCC3-601A95B20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547</Words>
  <Characters>3011</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2026-04-16T17:53:00Z</dcterms:created>
  <dcterms:modified xsi:type="dcterms:W3CDTF">2026-04-16T17:53:00Z</dcterms:modified>
</cp:coreProperties>
</file>