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26F7594A" w:rsidR="004667B8" w:rsidRPr="004667B8" w:rsidRDefault="006A1CC5" w:rsidP="00703B09">
      <w:pPr>
        <w:jc w:val="right"/>
        <w:rPr>
          <w:rFonts w:ascii="Arial" w:hAnsi="Arial" w:cs="Arial"/>
          <w:b/>
          <w:sz w:val="22"/>
          <w:lang w:val="es-ES"/>
        </w:rPr>
      </w:pPr>
      <w:r>
        <w:rPr>
          <w:rFonts w:ascii="Arial" w:hAnsi="Arial" w:cs="Arial"/>
          <w:b/>
          <w:sz w:val="22"/>
          <w:lang w:val="es-ES"/>
        </w:rPr>
        <w:t>CP/0949</w:t>
      </w:r>
      <w:bookmarkStart w:id="0" w:name="_GoBack"/>
      <w:bookmarkEnd w:id="0"/>
      <w:r w:rsidR="004667B8">
        <w:rPr>
          <w:rFonts w:ascii="Arial" w:hAnsi="Arial" w:cs="Arial"/>
          <w:b/>
          <w:sz w:val="22"/>
          <w:lang w:val="es-ES"/>
        </w:rPr>
        <w:t>/2025</w:t>
      </w:r>
    </w:p>
    <w:p w14:paraId="695E3F55" w14:textId="606A7C11" w:rsidR="00703B09" w:rsidRDefault="006A1CC5" w:rsidP="00703B09">
      <w:pPr>
        <w:jc w:val="right"/>
        <w:rPr>
          <w:rFonts w:ascii="Arial" w:hAnsi="Arial" w:cs="Arial"/>
          <w:sz w:val="22"/>
          <w:lang w:val="es-ES"/>
        </w:rPr>
      </w:pPr>
      <w:r>
        <w:rPr>
          <w:rFonts w:ascii="Arial" w:hAnsi="Arial" w:cs="Arial"/>
          <w:sz w:val="22"/>
          <w:lang w:val="es-ES"/>
        </w:rPr>
        <w:t>27</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4357F1AF" w:rsidR="001A35C5" w:rsidRDefault="006A1CC5" w:rsidP="007F5780">
      <w:pPr>
        <w:jc w:val="center"/>
        <w:rPr>
          <w:rFonts w:ascii="Arial" w:hAnsi="Arial" w:cs="Arial"/>
          <w:b/>
          <w:sz w:val="28"/>
          <w:szCs w:val="28"/>
        </w:rPr>
      </w:pPr>
      <w:r w:rsidRPr="004B2393">
        <w:rPr>
          <w:rFonts w:ascii="Arial" w:hAnsi="Arial" w:cs="Arial"/>
          <w:b/>
          <w:sz w:val="28"/>
          <w:szCs w:val="28"/>
        </w:rPr>
        <w:t>REGRESA LA ALEGORÍA A SU SITIO EN EL ARCO DE LA INDEPENDENCIA</w:t>
      </w:r>
    </w:p>
    <w:p w14:paraId="273F4485" w14:textId="77777777" w:rsidR="004B2393" w:rsidRDefault="004B2393" w:rsidP="007F5780">
      <w:pPr>
        <w:jc w:val="center"/>
        <w:rPr>
          <w:rFonts w:ascii="Arial" w:hAnsi="Arial" w:cs="Arial"/>
          <w:b/>
          <w:sz w:val="28"/>
          <w:szCs w:val="28"/>
        </w:rPr>
      </w:pPr>
    </w:p>
    <w:p w14:paraId="1FFBD54D" w14:textId="02065BA8" w:rsidR="006A1CC5" w:rsidRPr="006A1CC5" w:rsidRDefault="006A1CC5" w:rsidP="006A1CC5">
      <w:pPr>
        <w:pStyle w:val="Prrafodelista"/>
        <w:numPr>
          <w:ilvl w:val="0"/>
          <w:numId w:val="19"/>
        </w:numPr>
        <w:jc w:val="both"/>
        <w:rPr>
          <w:rFonts w:ascii="Arial" w:hAnsi="Arial" w:cs="Arial"/>
          <w:i/>
          <w:sz w:val="24"/>
          <w:szCs w:val="24"/>
        </w:rPr>
      </w:pPr>
      <w:r w:rsidRPr="006A1CC5">
        <w:rPr>
          <w:rFonts w:ascii="Arial" w:hAnsi="Arial" w:cs="Arial"/>
          <w:i/>
          <w:sz w:val="24"/>
          <w:szCs w:val="24"/>
        </w:rPr>
        <w:t>Inaugurado en 1910, el Arco de la Independencia ha sido sometido a un proceso de restauración integral desde el año pasado.</w:t>
      </w:r>
    </w:p>
    <w:p w14:paraId="014ECE02" w14:textId="7EB923C9" w:rsidR="00CD6584" w:rsidRPr="006A1CC5" w:rsidRDefault="006A1CC5" w:rsidP="006A1CC5">
      <w:pPr>
        <w:pStyle w:val="Prrafodelista"/>
        <w:numPr>
          <w:ilvl w:val="0"/>
          <w:numId w:val="19"/>
        </w:numPr>
        <w:jc w:val="both"/>
        <w:rPr>
          <w:rFonts w:ascii="Arial" w:hAnsi="Arial" w:cs="Arial"/>
          <w:i/>
          <w:sz w:val="24"/>
          <w:szCs w:val="24"/>
        </w:rPr>
      </w:pPr>
      <w:r w:rsidRPr="006A1CC5">
        <w:rPr>
          <w:rFonts w:ascii="Arial" w:hAnsi="Arial" w:cs="Arial"/>
          <w:i/>
          <w:sz w:val="24"/>
          <w:szCs w:val="24"/>
        </w:rPr>
        <w:t>La Alegoría de la Independencia es una estatua de seis metros de alto de cobre laminado.</w:t>
      </w:r>
    </w:p>
    <w:p w14:paraId="06F94FDE" w14:textId="77777777" w:rsidR="00FA6CB6" w:rsidRDefault="00FA6CB6" w:rsidP="00DD570D">
      <w:pPr>
        <w:jc w:val="both"/>
        <w:rPr>
          <w:rFonts w:ascii="Arial" w:hAnsi="Arial" w:cs="Arial"/>
          <w:b/>
          <w:sz w:val="28"/>
          <w:szCs w:val="28"/>
        </w:rPr>
      </w:pPr>
    </w:p>
    <w:p w14:paraId="11CFD4E4" w14:textId="77777777" w:rsidR="006A1CC5" w:rsidRDefault="00EA29FA" w:rsidP="006A1CC5">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6A1CC5" w:rsidRPr="006A1CC5">
        <w:rPr>
          <w:rFonts w:ascii="Arial" w:hAnsi="Arial" w:cs="Arial"/>
          <w:sz w:val="28"/>
          <w:szCs w:val="28"/>
        </w:rPr>
        <w:t xml:space="preserve">A primera hora del domingo 27 de julio, prosiguieron los trabajos de restauración del Arco de la Independencia de Monterrey con un importante procedimiento, el ascenso de la Alegoría, la imponente figura que corona la estructura del sitio emblemático de Monterrey, inaugurado </w:t>
      </w:r>
      <w:r w:rsidR="006A1CC5">
        <w:rPr>
          <w:rFonts w:ascii="Arial" w:hAnsi="Arial" w:cs="Arial"/>
          <w:sz w:val="28"/>
          <w:szCs w:val="28"/>
        </w:rPr>
        <w:t>en las Fiestas Patrias de 1910.</w:t>
      </w:r>
    </w:p>
    <w:p w14:paraId="0BA72F44" w14:textId="77777777" w:rsidR="006A1CC5" w:rsidRDefault="006A1CC5" w:rsidP="006A1CC5">
      <w:pPr>
        <w:jc w:val="both"/>
        <w:rPr>
          <w:rFonts w:ascii="Arial" w:hAnsi="Arial" w:cs="Arial"/>
          <w:sz w:val="28"/>
          <w:szCs w:val="28"/>
        </w:rPr>
      </w:pPr>
    </w:p>
    <w:p w14:paraId="1843880E" w14:textId="77777777" w:rsidR="006A1CC5" w:rsidRDefault="006A1CC5" w:rsidP="006A1CC5">
      <w:pPr>
        <w:jc w:val="both"/>
        <w:rPr>
          <w:rFonts w:ascii="Arial" w:hAnsi="Arial" w:cs="Arial"/>
          <w:sz w:val="28"/>
          <w:szCs w:val="28"/>
        </w:rPr>
      </w:pPr>
      <w:r w:rsidRPr="006A1CC5">
        <w:rPr>
          <w:rFonts w:ascii="Arial" w:hAnsi="Arial" w:cs="Arial"/>
          <w:sz w:val="28"/>
          <w:szCs w:val="28"/>
        </w:rPr>
        <w:t>El operativo inició antes del amanecer, supervisado por el equipo de la Secretaria de Cultura de Nuevo León, a cargo de Melissa Segura Guerrero, titular de la dependencia, así como del área de Patrimo</w:t>
      </w:r>
      <w:r>
        <w:rPr>
          <w:rFonts w:ascii="Arial" w:hAnsi="Arial" w:cs="Arial"/>
          <w:sz w:val="28"/>
          <w:szCs w:val="28"/>
        </w:rPr>
        <w:t>nio Cultural de la dependencia.</w:t>
      </w:r>
    </w:p>
    <w:p w14:paraId="0113172E" w14:textId="77777777" w:rsidR="006A1CC5" w:rsidRDefault="006A1CC5" w:rsidP="006A1CC5">
      <w:pPr>
        <w:jc w:val="both"/>
        <w:rPr>
          <w:rFonts w:ascii="Arial" w:hAnsi="Arial" w:cs="Arial"/>
          <w:sz w:val="28"/>
          <w:szCs w:val="28"/>
        </w:rPr>
      </w:pPr>
    </w:p>
    <w:p w14:paraId="60066416" w14:textId="77777777" w:rsidR="006A1CC5" w:rsidRDefault="006A1CC5" w:rsidP="006A1CC5">
      <w:pPr>
        <w:jc w:val="both"/>
        <w:rPr>
          <w:rFonts w:ascii="Arial" w:hAnsi="Arial" w:cs="Arial"/>
          <w:sz w:val="28"/>
          <w:szCs w:val="28"/>
        </w:rPr>
      </w:pPr>
      <w:r w:rsidRPr="006A1CC5">
        <w:rPr>
          <w:rFonts w:ascii="Arial" w:hAnsi="Arial" w:cs="Arial"/>
          <w:sz w:val="28"/>
          <w:szCs w:val="28"/>
        </w:rPr>
        <w:t>Para lograr el objetivo en un marco de seguridad, se contó con el apoyo de diferentes dependencias de Gobierno del Estado como Protección Civil, Fuerza Civil, así como Seguridad y Vialidad y Tránsito del Municipio de Monterrey, para acompañar al equipo de la empresa del restaurador a cargo de la segunda etapa de intervención, José Morales Zúñiga, para reali</w:t>
      </w:r>
      <w:r>
        <w:rPr>
          <w:rFonts w:ascii="Arial" w:hAnsi="Arial" w:cs="Arial"/>
          <w:sz w:val="28"/>
          <w:szCs w:val="28"/>
        </w:rPr>
        <w:t>zar la maniobra sin incidentes.</w:t>
      </w:r>
    </w:p>
    <w:p w14:paraId="0FA2A392" w14:textId="77777777" w:rsidR="006A1CC5" w:rsidRDefault="006A1CC5" w:rsidP="006A1CC5">
      <w:pPr>
        <w:jc w:val="both"/>
        <w:rPr>
          <w:rFonts w:ascii="Arial" w:hAnsi="Arial" w:cs="Arial"/>
          <w:sz w:val="28"/>
          <w:szCs w:val="28"/>
        </w:rPr>
      </w:pPr>
    </w:p>
    <w:p w14:paraId="272185DA" w14:textId="77777777" w:rsidR="006A1CC5" w:rsidRDefault="006A1CC5" w:rsidP="006A1CC5">
      <w:pPr>
        <w:jc w:val="both"/>
        <w:rPr>
          <w:rFonts w:ascii="Arial" w:hAnsi="Arial" w:cs="Arial"/>
          <w:sz w:val="28"/>
          <w:szCs w:val="28"/>
        </w:rPr>
      </w:pPr>
      <w:r w:rsidRPr="006A1CC5">
        <w:rPr>
          <w:rFonts w:ascii="Arial" w:hAnsi="Arial" w:cs="Arial"/>
          <w:sz w:val="28"/>
          <w:szCs w:val="28"/>
        </w:rPr>
        <w:t xml:space="preserve">Concebido bajo la batuta del renombrado arquitecto Alfred Giles, este monumento, impregnado del estilo neoclásico academicista, es un legado tangible de la era porfiriana en el país y de las propuestas </w:t>
      </w:r>
      <w:r w:rsidRPr="006A1CC5">
        <w:rPr>
          <w:rFonts w:ascii="Arial" w:hAnsi="Arial" w:cs="Arial"/>
          <w:sz w:val="28"/>
          <w:szCs w:val="28"/>
        </w:rPr>
        <w:lastRenderedPageBreak/>
        <w:t>urbanísticas del entonces gobernador de Nu</w:t>
      </w:r>
      <w:r>
        <w:rPr>
          <w:rFonts w:ascii="Arial" w:hAnsi="Arial" w:cs="Arial"/>
          <w:sz w:val="28"/>
          <w:szCs w:val="28"/>
        </w:rPr>
        <w:t>evo León, Gral. Bernardo Reyes.</w:t>
      </w:r>
    </w:p>
    <w:p w14:paraId="6F1191DD" w14:textId="77777777" w:rsidR="006A1CC5" w:rsidRDefault="006A1CC5" w:rsidP="006A1CC5">
      <w:pPr>
        <w:jc w:val="both"/>
        <w:rPr>
          <w:rFonts w:ascii="Arial" w:hAnsi="Arial" w:cs="Arial"/>
          <w:sz w:val="28"/>
          <w:szCs w:val="28"/>
        </w:rPr>
      </w:pPr>
    </w:p>
    <w:p w14:paraId="12FE9E96" w14:textId="77777777" w:rsidR="006A1CC5" w:rsidRDefault="006A1CC5" w:rsidP="006A1CC5">
      <w:pPr>
        <w:jc w:val="both"/>
        <w:rPr>
          <w:rFonts w:ascii="Arial" w:hAnsi="Arial" w:cs="Arial"/>
          <w:sz w:val="28"/>
          <w:szCs w:val="28"/>
        </w:rPr>
      </w:pPr>
      <w:r w:rsidRPr="006A1CC5">
        <w:rPr>
          <w:rFonts w:ascii="Arial" w:hAnsi="Arial" w:cs="Arial"/>
          <w:sz w:val="28"/>
          <w:szCs w:val="28"/>
        </w:rPr>
        <w:t>En el marco de los 200 años de Nuevo León como estado libre y soberano, se inició un proceso integral de restauración dividido en dos etapas: la intervención en las esculturas metálicas y la inte</w:t>
      </w:r>
      <w:r>
        <w:rPr>
          <w:rFonts w:ascii="Arial" w:hAnsi="Arial" w:cs="Arial"/>
          <w:sz w:val="28"/>
          <w:szCs w:val="28"/>
        </w:rPr>
        <w:t>rvención en materiales pétreos.</w:t>
      </w:r>
    </w:p>
    <w:p w14:paraId="7A3C7477" w14:textId="77777777" w:rsidR="006A1CC5" w:rsidRDefault="006A1CC5" w:rsidP="006A1CC5">
      <w:pPr>
        <w:jc w:val="both"/>
        <w:rPr>
          <w:rFonts w:ascii="Arial" w:hAnsi="Arial" w:cs="Arial"/>
          <w:sz w:val="28"/>
          <w:szCs w:val="28"/>
        </w:rPr>
      </w:pPr>
    </w:p>
    <w:p w14:paraId="253BF237" w14:textId="77777777" w:rsidR="006A1CC5" w:rsidRDefault="006A1CC5" w:rsidP="006A1CC5">
      <w:pPr>
        <w:jc w:val="both"/>
        <w:rPr>
          <w:rFonts w:ascii="Arial" w:hAnsi="Arial" w:cs="Arial"/>
          <w:sz w:val="28"/>
          <w:szCs w:val="28"/>
        </w:rPr>
      </w:pPr>
      <w:r w:rsidRPr="006A1CC5">
        <w:rPr>
          <w:rFonts w:ascii="Arial" w:hAnsi="Arial" w:cs="Arial"/>
          <w:sz w:val="28"/>
          <w:szCs w:val="28"/>
        </w:rPr>
        <w:t xml:space="preserve">La restauración de la Alegoría incluyó procesos de limpieza fisicoquímica, eliminación de pátina de nitrato férrico, soldaduras de estaño-plomo, refuerzo estructural y soldadura TIG, sustitución de tornillería por piezas compatibles, abrazadera de sujeción para la  cadena, </w:t>
      </w:r>
      <w:proofErr w:type="spellStart"/>
      <w:r w:rsidRPr="006A1CC5">
        <w:rPr>
          <w:rFonts w:ascii="Arial" w:hAnsi="Arial" w:cs="Arial"/>
          <w:sz w:val="28"/>
          <w:szCs w:val="28"/>
        </w:rPr>
        <w:t>patinación</w:t>
      </w:r>
      <w:proofErr w:type="spellEnd"/>
      <w:r w:rsidRPr="006A1CC5">
        <w:rPr>
          <w:rFonts w:ascii="Arial" w:hAnsi="Arial" w:cs="Arial"/>
          <w:sz w:val="28"/>
          <w:szCs w:val="28"/>
        </w:rPr>
        <w:t xml:space="preserve"> con sales de cobre, inhibición de corrosión y aplicación  de  una capa protectora. Estos trabajos se realizaron en condiciones más controladas, dentro del andén de descarga de la Nave Lewis en Parque Fundidora, bajo resguardo de personal</w:t>
      </w:r>
      <w:r>
        <w:rPr>
          <w:rFonts w:ascii="Arial" w:hAnsi="Arial" w:cs="Arial"/>
          <w:sz w:val="28"/>
          <w:szCs w:val="28"/>
        </w:rPr>
        <w:t xml:space="preserve"> experimentado en estas tareas.</w:t>
      </w:r>
    </w:p>
    <w:p w14:paraId="1BB06CDB" w14:textId="77777777" w:rsidR="006A1CC5" w:rsidRDefault="006A1CC5" w:rsidP="006A1CC5">
      <w:pPr>
        <w:jc w:val="both"/>
        <w:rPr>
          <w:rFonts w:ascii="Arial" w:hAnsi="Arial" w:cs="Arial"/>
          <w:sz w:val="28"/>
          <w:szCs w:val="28"/>
        </w:rPr>
      </w:pPr>
    </w:p>
    <w:p w14:paraId="3082CA07" w14:textId="77777777" w:rsidR="006A1CC5" w:rsidRDefault="006A1CC5" w:rsidP="006A1CC5">
      <w:pPr>
        <w:jc w:val="both"/>
        <w:rPr>
          <w:rFonts w:ascii="Arial" w:hAnsi="Arial" w:cs="Arial"/>
          <w:sz w:val="28"/>
          <w:szCs w:val="28"/>
        </w:rPr>
      </w:pPr>
      <w:r w:rsidRPr="006A1CC5">
        <w:rPr>
          <w:rFonts w:ascii="Arial" w:hAnsi="Arial" w:cs="Arial"/>
          <w:sz w:val="28"/>
          <w:szCs w:val="28"/>
        </w:rPr>
        <w:t xml:space="preserve">“El Arco de la Independencia es una pieza única del patrimonio de Nuevo León y es un honor para nuestra generación contribuir con los mejores procesos de restauración actuales para asegurar el esplendor que habrán de conocer las futuras generaciones. El Gobierno de Nuevo León, a través de la Secretaría de Cultura, prosigue en su responsabilidad de proteger y preservar este gran legado que todas y todos compartimos con orgullo”, declaró al terminar las maniobras de colocación de la Alegoría Melissa Segura Guerrero, quien encabeza la dependencia y ha sido la responsable del proyecto iniciado en el marco de los </w:t>
      </w:r>
      <w:r>
        <w:rPr>
          <w:rFonts w:ascii="Arial" w:hAnsi="Arial" w:cs="Arial"/>
          <w:sz w:val="28"/>
          <w:szCs w:val="28"/>
        </w:rPr>
        <w:t>200 años de Nuevo León en 2024.</w:t>
      </w:r>
    </w:p>
    <w:p w14:paraId="5B2FE87F" w14:textId="77777777" w:rsidR="006A1CC5" w:rsidRDefault="006A1CC5" w:rsidP="006A1CC5">
      <w:pPr>
        <w:jc w:val="both"/>
        <w:rPr>
          <w:rFonts w:ascii="Arial" w:hAnsi="Arial" w:cs="Arial"/>
          <w:sz w:val="28"/>
          <w:szCs w:val="28"/>
        </w:rPr>
      </w:pPr>
    </w:p>
    <w:p w14:paraId="4A7A609A" w14:textId="248D48D5" w:rsidR="00DF0FC2" w:rsidRPr="006A1CC5" w:rsidRDefault="006A1CC5" w:rsidP="006A1CC5">
      <w:pPr>
        <w:jc w:val="both"/>
        <w:rPr>
          <w:rFonts w:ascii="Arial" w:hAnsi="Arial" w:cs="Arial"/>
          <w:sz w:val="28"/>
          <w:szCs w:val="28"/>
        </w:rPr>
      </w:pPr>
      <w:r w:rsidRPr="006A1CC5">
        <w:rPr>
          <w:rFonts w:ascii="Arial" w:hAnsi="Arial" w:cs="Arial"/>
          <w:sz w:val="28"/>
          <w:szCs w:val="28"/>
        </w:rPr>
        <w:t>La segunda etapa de restauración, que consiste en los elementos de piedra se encuentra en las etapas finales, muy próxima a su conclusión.</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B2393"/>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A1CC5"/>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15EDE-295B-456F-8905-631492CC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2025-07-27T19:55:00Z</dcterms:created>
  <dcterms:modified xsi:type="dcterms:W3CDTF">2025-07-27T19:57:00Z</dcterms:modified>
</cp:coreProperties>
</file>