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9F" w:rsidRDefault="00B00C9F" w:rsidP="00B00C9F">
      <w:pPr>
        <w:jc w:val="center"/>
        <w:rPr>
          <w:rFonts w:ascii="Arial" w:hAnsi="Arial" w:cs="Arial"/>
          <w:b/>
          <w:sz w:val="28"/>
          <w:szCs w:val="28"/>
        </w:rPr>
      </w:pPr>
      <w:r w:rsidRPr="001148A3">
        <w:rPr>
          <w:rFonts w:ascii="Arial" w:hAnsi="Arial" w:cs="Arial"/>
          <w:b/>
          <w:sz w:val="28"/>
          <w:szCs w:val="28"/>
        </w:rPr>
        <w:t>L</w:t>
      </w:r>
      <w:bookmarkStart w:id="0" w:name="_GoBack"/>
      <w:bookmarkEnd w:id="0"/>
      <w:r w:rsidRPr="001148A3">
        <w:rPr>
          <w:rFonts w:ascii="Arial" w:hAnsi="Arial" w:cs="Arial"/>
          <w:b/>
          <w:sz w:val="28"/>
          <w:szCs w:val="28"/>
        </w:rPr>
        <w:t>A MILARCA OFRECE CONCIERTO NAVIDEÑO</w:t>
      </w:r>
    </w:p>
    <w:p w:rsidR="00B00C9F" w:rsidRDefault="00B00C9F" w:rsidP="00B00C9F">
      <w:pPr>
        <w:rPr>
          <w:rFonts w:ascii="Arial" w:hAnsi="Arial" w:cs="Arial"/>
          <w:b/>
          <w:sz w:val="28"/>
          <w:szCs w:val="28"/>
        </w:rPr>
      </w:pPr>
    </w:p>
    <w:p w:rsidR="00B00C9F" w:rsidRPr="00B00C9F" w:rsidRDefault="00B00C9F" w:rsidP="00B00C9F">
      <w:pPr>
        <w:pStyle w:val="Prrafodelista"/>
        <w:numPr>
          <w:ilvl w:val="0"/>
          <w:numId w:val="1"/>
        </w:numPr>
        <w:rPr>
          <w:rFonts w:ascii="Arial" w:hAnsi="Arial" w:cs="Arial"/>
          <w:i/>
        </w:rPr>
      </w:pPr>
      <w:r w:rsidRPr="00B00C9F">
        <w:rPr>
          <w:rFonts w:ascii="Arial" w:hAnsi="Arial" w:cs="Arial"/>
          <w:i/>
        </w:rPr>
        <w:t>En un ambiente de temporada, música tradicional llegó a este gran museo de Nuevo León.</w:t>
      </w:r>
    </w:p>
    <w:p w:rsidR="00B00C9F" w:rsidRDefault="00B00C9F" w:rsidP="00B00C9F">
      <w:pPr>
        <w:pStyle w:val="Prrafodelista"/>
        <w:numPr>
          <w:ilvl w:val="0"/>
          <w:numId w:val="1"/>
        </w:numPr>
        <w:rPr>
          <w:rFonts w:ascii="Arial" w:hAnsi="Arial" w:cs="Arial"/>
          <w:i/>
        </w:rPr>
      </w:pPr>
      <w:r w:rsidRPr="00B00C9F">
        <w:rPr>
          <w:rFonts w:ascii="Arial" w:hAnsi="Arial" w:cs="Arial"/>
          <w:i/>
        </w:rPr>
        <w:t xml:space="preserve">La Escuela Superior de Música y Danza de Monterrey toma la batuta para llenar de Navidad a la </w:t>
      </w:r>
      <w:proofErr w:type="spellStart"/>
      <w:r w:rsidRPr="00B00C9F">
        <w:rPr>
          <w:rFonts w:ascii="Arial" w:hAnsi="Arial" w:cs="Arial"/>
          <w:i/>
        </w:rPr>
        <w:t>Milarca</w:t>
      </w:r>
      <w:proofErr w:type="spellEnd"/>
      <w:r w:rsidRPr="00B00C9F">
        <w:rPr>
          <w:rFonts w:ascii="Arial" w:hAnsi="Arial" w:cs="Arial"/>
          <w:i/>
        </w:rPr>
        <w:t>.</w:t>
      </w:r>
    </w:p>
    <w:p w:rsidR="00B00C9F" w:rsidRPr="00B00C9F" w:rsidRDefault="00B00C9F" w:rsidP="00B00C9F">
      <w:pPr>
        <w:rPr>
          <w:rFonts w:ascii="Arial" w:hAnsi="Arial" w:cs="Arial"/>
          <w:i/>
        </w:rPr>
      </w:pP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  <w:r w:rsidRPr="00B00C9F">
        <w:rPr>
          <w:rFonts w:ascii="Arial" w:hAnsi="Arial" w:cs="Arial"/>
          <w:sz w:val="28"/>
          <w:szCs w:val="28"/>
        </w:rPr>
        <w:t>Monterrey, Nuevo León.-</w:t>
      </w:r>
      <w:r>
        <w:t xml:space="preserve"> </w:t>
      </w:r>
      <w:r w:rsidRPr="00B00C9F">
        <w:rPr>
          <w:rFonts w:ascii="Arial" w:hAnsi="Arial" w:cs="Arial"/>
          <w:sz w:val="28"/>
          <w:szCs w:val="28"/>
        </w:rPr>
        <w:t xml:space="preserve">Iniciando una nueva tradición, el museo La </w:t>
      </w:r>
      <w:proofErr w:type="spellStart"/>
      <w:r w:rsidRPr="00B00C9F">
        <w:rPr>
          <w:rFonts w:ascii="Arial" w:hAnsi="Arial" w:cs="Arial"/>
          <w:sz w:val="28"/>
          <w:szCs w:val="28"/>
        </w:rPr>
        <w:t>Milarca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brindó un cálido concierto navideño recibiendo en sus instalaciones a la Orquesta Sinfónica y la Banda de la Escuela Superior de Música y Danza de Monterrey.</w:t>
      </w:r>
    </w:p>
    <w:p w:rsidR="00B00C9F" w:rsidRPr="00B00C9F" w:rsidRDefault="00B00C9F" w:rsidP="00B00C9F">
      <w:pPr>
        <w:rPr>
          <w:rFonts w:ascii="Arial" w:hAnsi="Arial" w:cs="Arial"/>
          <w:sz w:val="28"/>
          <w:szCs w:val="28"/>
        </w:rPr>
      </w:pP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  <w:r w:rsidRPr="00B00C9F">
        <w:rPr>
          <w:rFonts w:ascii="Arial" w:hAnsi="Arial" w:cs="Arial"/>
          <w:sz w:val="28"/>
          <w:szCs w:val="28"/>
        </w:rPr>
        <w:t xml:space="preserve">Desde que abrió sus puertas en julio pasado, La </w:t>
      </w:r>
      <w:proofErr w:type="spellStart"/>
      <w:r w:rsidRPr="00B00C9F">
        <w:rPr>
          <w:rFonts w:ascii="Arial" w:hAnsi="Arial" w:cs="Arial"/>
          <w:sz w:val="28"/>
          <w:szCs w:val="28"/>
        </w:rPr>
        <w:t>Milarca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ha brindado un amplio programa con conciertos de jazz, flamenco, música mexicana, composiciones del Barroco, además de un recital de guitarra.</w:t>
      </w:r>
    </w:p>
    <w:p w:rsidR="00B00C9F" w:rsidRPr="00B00C9F" w:rsidRDefault="00B00C9F" w:rsidP="00B00C9F">
      <w:pPr>
        <w:rPr>
          <w:rFonts w:ascii="Arial" w:hAnsi="Arial" w:cs="Arial"/>
          <w:sz w:val="28"/>
          <w:szCs w:val="28"/>
        </w:rPr>
      </w:pP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  <w:r w:rsidRPr="00B00C9F">
        <w:rPr>
          <w:rFonts w:ascii="Arial" w:hAnsi="Arial" w:cs="Arial"/>
          <w:sz w:val="28"/>
          <w:szCs w:val="28"/>
        </w:rPr>
        <w:t>Para estar a tono con la temporada decembrina, cerró su calendario musical con dos conciertos de música navideña a cargo de alumnos de la Escuela Superior de Música y Danza de Monterrey.</w:t>
      </w:r>
    </w:p>
    <w:p w:rsidR="00B00C9F" w:rsidRPr="00B00C9F" w:rsidRDefault="00B00C9F" w:rsidP="00B00C9F">
      <w:pPr>
        <w:rPr>
          <w:rFonts w:ascii="Arial" w:hAnsi="Arial" w:cs="Arial"/>
          <w:sz w:val="28"/>
          <w:szCs w:val="28"/>
        </w:rPr>
      </w:pP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  <w:r w:rsidRPr="00B00C9F">
        <w:rPr>
          <w:rFonts w:ascii="Arial" w:hAnsi="Arial" w:cs="Arial"/>
          <w:sz w:val="28"/>
          <w:szCs w:val="28"/>
        </w:rPr>
        <w:t xml:space="preserve">Bajo la batuta del maestro José Bartolomé Martínez, la Orquesta Sinfónica de la ESMDM interpretó la versión tradicional de “Oh </w:t>
      </w:r>
      <w:proofErr w:type="spellStart"/>
      <w:r w:rsidRPr="00B00C9F">
        <w:rPr>
          <w:rFonts w:ascii="Arial" w:hAnsi="Arial" w:cs="Arial"/>
          <w:sz w:val="28"/>
          <w:szCs w:val="28"/>
        </w:rPr>
        <w:t>Holy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0C9F">
        <w:rPr>
          <w:rFonts w:ascii="Arial" w:hAnsi="Arial" w:cs="Arial"/>
          <w:sz w:val="28"/>
          <w:szCs w:val="28"/>
        </w:rPr>
        <w:t>NIght</w:t>
      </w:r>
      <w:proofErr w:type="spellEnd"/>
      <w:r w:rsidRPr="00B00C9F">
        <w:rPr>
          <w:rFonts w:ascii="Arial" w:hAnsi="Arial" w:cs="Arial"/>
          <w:sz w:val="28"/>
          <w:szCs w:val="28"/>
        </w:rPr>
        <w:t>” y el “Cuento de Navidad” de Josué Gómez</w:t>
      </w:r>
      <w:r>
        <w:rPr>
          <w:rFonts w:ascii="Arial" w:hAnsi="Arial" w:cs="Arial"/>
          <w:sz w:val="28"/>
          <w:szCs w:val="28"/>
        </w:rPr>
        <w:t>,</w:t>
      </w:r>
      <w:r w:rsidRPr="00B00C9F">
        <w:rPr>
          <w:rFonts w:ascii="Arial" w:hAnsi="Arial" w:cs="Arial"/>
          <w:sz w:val="28"/>
          <w:szCs w:val="28"/>
        </w:rPr>
        <w:t xml:space="preserve"> además del “Christmas Festival” de </w:t>
      </w:r>
      <w:proofErr w:type="spellStart"/>
      <w:r w:rsidRPr="00B00C9F">
        <w:rPr>
          <w:rFonts w:ascii="Arial" w:hAnsi="Arial" w:cs="Arial"/>
          <w:sz w:val="28"/>
          <w:szCs w:val="28"/>
        </w:rPr>
        <w:t>Leroy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Anderson.</w:t>
      </w:r>
    </w:p>
    <w:p w:rsidR="00B00C9F" w:rsidRPr="00B00C9F" w:rsidRDefault="00B00C9F" w:rsidP="00B00C9F">
      <w:pPr>
        <w:rPr>
          <w:rFonts w:ascii="Arial" w:hAnsi="Arial" w:cs="Arial"/>
          <w:sz w:val="28"/>
          <w:szCs w:val="28"/>
        </w:rPr>
      </w:pP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  <w:r w:rsidRPr="00B00C9F">
        <w:rPr>
          <w:rFonts w:ascii="Arial" w:hAnsi="Arial" w:cs="Arial"/>
          <w:sz w:val="28"/>
          <w:szCs w:val="28"/>
        </w:rPr>
        <w:t xml:space="preserve">La participación de la Banda Sinfónica fue dirigida por el maestro </w:t>
      </w:r>
      <w:proofErr w:type="spellStart"/>
      <w:r w:rsidRPr="00B00C9F">
        <w:rPr>
          <w:rFonts w:ascii="Arial" w:hAnsi="Arial" w:cs="Arial"/>
          <w:sz w:val="28"/>
          <w:szCs w:val="28"/>
        </w:rPr>
        <w:t>Susumu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0C9F">
        <w:rPr>
          <w:rFonts w:ascii="Arial" w:hAnsi="Arial" w:cs="Arial"/>
          <w:sz w:val="28"/>
          <w:szCs w:val="28"/>
        </w:rPr>
        <w:t>Araki</w:t>
      </w:r>
      <w:proofErr w:type="spellEnd"/>
      <w:r w:rsidRPr="00B00C9F">
        <w:rPr>
          <w:rFonts w:ascii="Arial" w:hAnsi="Arial" w:cs="Arial"/>
          <w:sz w:val="28"/>
          <w:szCs w:val="28"/>
        </w:rPr>
        <w:t>, con piezas como “</w:t>
      </w:r>
      <w:proofErr w:type="spellStart"/>
      <w:r w:rsidRPr="00B00C9F">
        <w:rPr>
          <w:rFonts w:ascii="Arial" w:hAnsi="Arial" w:cs="Arial"/>
          <w:sz w:val="28"/>
          <w:szCs w:val="28"/>
        </w:rPr>
        <w:t>Flourish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0C9F">
        <w:rPr>
          <w:rFonts w:ascii="Arial" w:hAnsi="Arial" w:cs="Arial"/>
          <w:sz w:val="28"/>
          <w:szCs w:val="28"/>
        </w:rPr>
        <w:t>for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0C9F">
        <w:rPr>
          <w:rFonts w:ascii="Arial" w:hAnsi="Arial" w:cs="Arial"/>
          <w:sz w:val="28"/>
          <w:szCs w:val="28"/>
        </w:rPr>
        <w:t>wind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band” de Ralph </w:t>
      </w:r>
      <w:proofErr w:type="spellStart"/>
      <w:r w:rsidRPr="00B00C9F">
        <w:rPr>
          <w:rFonts w:ascii="Arial" w:hAnsi="Arial" w:cs="Arial"/>
          <w:sz w:val="28"/>
          <w:szCs w:val="28"/>
        </w:rPr>
        <w:t>Vaughan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Williams; “</w:t>
      </w:r>
      <w:proofErr w:type="spellStart"/>
      <w:r w:rsidRPr="00B00C9F">
        <w:rPr>
          <w:rFonts w:ascii="Arial" w:hAnsi="Arial" w:cs="Arial"/>
          <w:sz w:val="28"/>
          <w:szCs w:val="28"/>
        </w:rPr>
        <w:t>Voices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B00C9F">
        <w:rPr>
          <w:rFonts w:ascii="Arial" w:hAnsi="Arial" w:cs="Arial"/>
          <w:sz w:val="28"/>
          <w:szCs w:val="28"/>
        </w:rPr>
        <w:t>the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0C9F">
        <w:rPr>
          <w:rFonts w:ascii="Arial" w:hAnsi="Arial" w:cs="Arial"/>
          <w:sz w:val="28"/>
          <w:szCs w:val="28"/>
        </w:rPr>
        <w:t>Sky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” de Samuel R. </w:t>
      </w:r>
      <w:proofErr w:type="spellStart"/>
      <w:r w:rsidRPr="00B00C9F">
        <w:rPr>
          <w:rFonts w:ascii="Arial" w:hAnsi="Arial" w:cs="Arial"/>
          <w:sz w:val="28"/>
          <w:szCs w:val="28"/>
        </w:rPr>
        <w:t>Hazo</w:t>
      </w:r>
      <w:proofErr w:type="spellEnd"/>
      <w:r w:rsidRPr="00B00C9F">
        <w:rPr>
          <w:rFonts w:ascii="Arial" w:hAnsi="Arial" w:cs="Arial"/>
          <w:sz w:val="28"/>
          <w:szCs w:val="28"/>
        </w:rPr>
        <w:t>; “</w:t>
      </w:r>
      <w:proofErr w:type="spellStart"/>
      <w:r w:rsidRPr="00B00C9F">
        <w:rPr>
          <w:rFonts w:ascii="Arial" w:hAnsi="Arial" w:cs="Arial"/>
          <w:sz w:val="28"/>
          <w:szCs w:val="28"/>
        </w:rPr>
        <w:t>Abram’s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0C9F">
        <w:rPr>
          <w:rFonts w:ascii="Arial" w:hAnsi="Arial" w:cs="Arial"/>
          <w:sz w:val="28"/>
          <w:szCs w:val="28"/>
        </w:rPr>
        <w:t>Pursuit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” de David </w:t>
      </w:r>
      <w:proofErr w:type="spellStart"/>
      <w:r w:rsidRPr="00B00C9F">
        <w:rPr>
          <w:rFonts w:ascii="Arial" w:hAnsi="Arial" w:cs="Arial"/>
          <w:sz w:val="28"/>
          <w:szCs w:val="28"/>
        </w:rPr>
        <w:t>Holsinger</w:t>
      </w:r>
      <w:proofErr w:type="spellEnd"/>
      <w:r w:rsidRPr="00B00C9F">
        <w:rPr>
          <w:rFonts w:ascii="Arial" w:hAnsi="Arial" w:cs="Arial"/>
          <w:sz w:val="28"/>
          <w:szCs w:val="28"/>
        </w:rPr>
        <w:t>; “</w:t>
      </w:r>
      <w:proofErr w:type="spellStart"/>
      <w:r w:rsidRPr="00B00C9F">
        <w:rPr>
          <w:rFonts w:ascii="Arial" w:hAnsi="Arial" w:cs="Arial"/>
          <w:sz w:val="28"/>
          <w:szCs w:val="28"/>
        </w:rPr>
        <w:t>Earthdance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” de Michael </w:t>
      </w:r>
      <w:proofErr w:type="spellStart"/>
      <w:r w:rsidRPr="00B00C9F">
        <w:rPr>
          <w:rFonts w:ascii="Arial" w:hAnsi="Arial" w:cs="Arial"/>
          <w:sz w:val="28"/>
          <w:szCs w:val="28"/>
        </w:rPr>
        <w:t>Sweeney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y la “Festival </w:t>
      </w:r>
      <w:proofErr w:type="spellStart"/>
      <w:r w:rsidRPr="00B00C9F">
        <w:rPr>
          <w:rFonts w:ascii="Arial" w:hAnsi="Arial" w:cs="Arial"/>
          <w:sz w:val="28"/>
          <w:szCs w:val="28"/>
        </w:rPr>
        <w:t>Fanfare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0C9F">
        <w:rPr>
          <w:rFonts w:ascii="Arial" w:hAnsi="Arial" w:cs="Arial"/>
          <w:sz w:val="28"/>
          <w:szCs w:val="28"/>
        </w:rPr>
        <w:t>for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Christmas” de John </w:t>
      </w:r>
      <w:proofErr w:type="spellStart"/>
      <w:r w:rsidRPr="00B00C9F">
        <w:rPr>
          <w:rFonts w:ascii="Arial" w:hAnsi="Arial" w:cs="Arial"/>
          <w:sz w:val="28"/>
          <w:szCs w:val="28"/>
        </w:rPr>
        <w:t>Wasson</w:t>
      </w:r>
      <w:proofErr w:type="spellEnd"/>
      <w:r w:rsidRPr="00B00C9F">
        <w:rPr>
          <w:rFonts w:ascii="Arial" w:hAnsi="Arial" w:cs="Arial"/>
          <w:sz w:val="28"/>
          <w:szCs w:val="28"/>
        </w:rPr>
        <w:t>.</w:t>
      </w:r>
    </w:p>
    <w:p w:rsidR="00B00C9F" w:rsidRPr="00B00C9F" w:rsidRDefault="00B00C9F" w:rsidP="00B00C9F">
      <w:pPr>
        <w:rPr>
          <w:rFonts w:ascii="Arial" w:hAnsi="Arial" w:cs="Arial"/>
          <w:sz w:val="28"/>
          <w:szCs w:val="28"/>
        </w:rPr>
      </w:pP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  <w:r w:rsidRPr="00B00C9F">
        <w:rPr>
          <w:rFonts w:ascii="Arial" w:hAnsi="Arial" w:cs="Arial"/>
          <w:sz w:val="28"/>
          <w:szCs w:val="28"/>
        </w:rPr>
        <w:t xml:space="preserve">La Secretaría de Cultura de Nuevo León agradece el apoyo para realizar este concierto a la Sra. Bárbara Herrera; a la maestra Diana Farías, directora de la institución; al maestro Miguel Vélez, secretario académico de música, así como la amplia colaboración de la maestra Claudia López y a los alumnos y maestros que participaron. </w:t>
      </w: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</w:p>
    <w:p w:rsidR="00B00C9F" w:rsidRPr="00B00C9F" w:rsidRDefault="00B00C9F" w:rsidP="00B00C9F">
      <w:pPr>
        <w:rPr>
          <w:rFonts w:ascii="Arial" w:hAnsi="Arial" w:cs="Arial"/>
          <w:sz w:val="28"/>
          <w:szCs w:val="28"/>
        </w:rPr>
      </w:pPr>
      <w:r w:rsidRPr="00B00C9F">
        <w:rPr>
          <w:rFonts w:ascii="Arial" w:hAnsi="Arial" w:cs="Arial"/>
          <w:sz w:val="28"/>
          <w:szCs w:val="28"/>
        </w:rPr>
        <w:t>Y por cortesía del Instituto Culinario de Monterrey, los asistentes disfrutaron de churros y chocolate caliente en agradecimiento a su respaldo y visita.</w:t>
      </w: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  <w:r w:rsidRPr="00B00C9F">
        <w:rPr>
          <w:rFonts w:ascii="Arial" w:hAnsi="Arial" w:cs="Arial"/>
          <w:sz w:val="28"/>
          <w:szCs w:val="28"/>
        </w:rPr>
        <w:t xml:space="preserve">Durante la temporada de fin de año, La </w:t>
      </w:r>
      <w:proofErr w:type="spellStart"/>
      <w:r w:rsidRPr="00B00C9F">
        <w:rPr>
          <w:rFonts w:ascii="Arial" w:hAnsi="Arial" w:cs="Arial"/>
          <w:sz w:val="28"/>
          <w:szCs w:val="28"/>
        </w:rPr>
        <w:t>Milarca</w:t>
      </w:r>
      <w:proofErr w:type="spellEnd"/>
      <w:r w:rsidRPr="00B00C9F">
        <w:rPr>
          <w:rFonts w:ascii="Arial" w:hAnsi="Arial" w:cs="Arial"/>
          <w:sz w:val="28"/>
          <w:szCs w:val="28"/>
        </w:rPr>
        <w:t xml:space="preserve"> estará cerrada los días 23, 24, 25, 30 y 31 de diciembre así como el 1 y el 6 de enero. Sus horarios serán de 10:00 a 18:00 h los días 26, 27, 28 y 29 de diciembre y 2, 3, 4, 5 enero. </w:t>
      </w:r>
    </w:p>
    <w:p w:rsidR="00B00C9F" w:rsidRDefault="00B00C9F" w:rsidP="00B00C9F">
      <w:pPr>
        <w:rPr>
          <w:rFonts w:ascii="Arial" w:hAnsi="Arial" w:cs="Arial"/>
          <w:sz w:val="28"/>
          <w:szCs w:val="28"/>
        </w:rPr>
      </w:pPr>
    </w:p>
    <w:p w:rsidR="00B00C9F" w:rsidRPr="00B00C9F" w:rsidRDefault="00B00C9F" w:rsidP="00B00C9F">
      <w:pPr>
        <w:rPr>
          <w:rFonts w:ascii="Arial" w:hAnsi="Arial" w:cs="Arial"/>
          <w:sz w:val="28"/>
          <w:szCs w:val="28"/>
        </w:rPr>
      </w:pPr>
      <w:r w:rsidRPr="00B00C9F">
        <w:rPr>
          <w:rFonts w:ascii="Arial" w:hAnsi="Arial" w:cs="Arial"/>
          <w:sz w:val="28"/>
          <w:szCs w:val="28"/>
        </w:rPr>
        <w:t>Volverá a su horario acostumbrado a partir del 7 de enero del 2025.</w:t>
      </w:r>
    </w:p>
    <w:p w:rsidR="00B00C9F" w:rsidRPr="00B00C9F" w:rsidRDefault="00B00C9F" w:rsidP="00B00C9F">
      <w:pPr>
        <w:rPr>
          <w:rFonts w:ascii="Arial" w:hAnsi="Arial" w:cs="Arial"/>
          <w:i/>
          <w:sz w:val="28"/>
          <w:szCs w:val="28"/>
        </w:rPr>
      </w:pPr>
    </w:p>
    <w:p w:rsidR="00B00C9F" w:rsidRPr="00B00C9F" w:rsidRDefault="00B00C9F" w:rsidP="00B00C9F">
      <w:pPr>
        <w:rPr>
          <w:rFonts w:ascii="Arial" w:hAnsi="Arial" w:cs="Arial"/>
          <w:i/>
        </w:rPr>
      </w:pPr>
    </w:p>
    <w:p w:rsidR="00B00C9F" w:rsidRPr="001148A3" w:rsidRDefault="00B00C9F" w:rsidP="00B00C9F">
      <w:pPr>
        <w:jc w:val="center"/>
        <w:rPr>
          <w:rFonts w:ascii="Arial" w:hAnsi="Arial" w:cs="Arial"/>
          <w:b/>
          <w:sz w:val="28"/>
          <w:szCs w:val="28"/>
        </w:rPr>
      </w:pPr>
    </w:p>
    <w:p w:rsidR="00B00C9F" w:rsidRDefault="00B00C9F" w:rsidP="00B00C9F"/>
    <w:p w:rsidR="00B00C9F" w:rsidRDefault="00B00C9F" w:rsidP="00B00C9F"/>
    <w:p w:rsidR="004F5E35" w:rsidRDefault="00C43C16"/>
    <w:sectPr w:rsidR="004F5E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E52F7"/>
    <w:multiLevelType w:val="hybridMultilevel"/>
    <w:tmpl w:val="613A50D2"/>
    <w:lvl w:ilvl="0" w:tplc="E56E6F6E">
      <w:start w:val="2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9F"/>
    <w:rsid w:val="00075F17"/>
    <w:rsid w:val="00593B42"/>
    <w:rsid w:val="00B00C9F"/>
    <w:rsid w:val="00C4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D0B6E-187D-4A8B-9CA7-FCC060C1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C9F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0C9F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B00C9F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dc:description/>
  <cp:lastModifiedBy>Prensa</cp:lastModifiedBy>
  <cp:revision>1</cp:revision>
  <dcterms:created xsi:type="dcterms:W3CDTF">2024-12-17T21:48:00Z</dcterms:created>
  <dcterms:modified xsi:type="dcterms:W3CDTF">2024-12-17T22:29:00Z</dcterms:modified>
</cp:coreProperties>
</file>