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66FB443" w:rsidR="009C0D7E" w:rsidRPr="004667B8" w:rsidRDefault="002672E5" w:rsidP="009C0D7E">
      <w:pPr>
        <w:jc w:val="right"/>
        <w:rPr>
          <w:rFonts w:ascii="Arial" w:hAnsi="Arial" w:cs="Arial"/>
          <w:b/>
          <w:sz w:val="22"/>
          <w:lang w:val="es-ES"/>
        </w:rPr>
      </w:pPr>
      <w:bookmarkStart w:id="0" w:name="_GoBack"/>
      <w:bookmarkEnd w:id="0"/>
      <w:r>
        <w:rPr>
          <w:rFonts w:ascii="Arial" w:hAnsi="Arial" w:cs="Arial"/>
          <w:b/>
          <w:sz w:val="22"/>
          <w:lang w:val="es-ES"/>
        </w:rPr>
        <w:t>CP/0743</w:t>
      </w:r>
      <w:r w:rsidR="007D065D">
        <w:rPr>
          <w:rFonts w:ascii="Arial" w:hAnsi="Arial" w:cs="Arial"/>
          <w:b/>
          <w:sz w:val="22"/>
          <w:lang w:val="es-ES"/>
        </w:rPr>
        <w:t>/2026</w:t>
      </w:r>
    </w:p>
    <w:p w14:paraId="3F7360A1" w14:textId="5A9295D9" w:rsidR="009C0D7E" w:rsidRDefault="002672E5" w:rsidP="009C0D7E">
      <w:pPr>
        <w:jc w:val="right"/>
        <w:rPr>
          <w:rFonts w:ascii="Arial" w:hAnsi="Arial" w:cs="Arial"/>
          <w:sz w:val="22"/>
          <w:lang w:val="es-ES"/>
        </w:rPr>
      </w:pPr>
      <w:r>
        <w:rPr>
          <w:rFonts w:ascii="Arial" w:hAnsi="Arial" w:cs="Arial"/>
          <w:sz w:val="22"/>
          <w:lang w:val="es-ES"/>
        </w:rPr>
        <w:t>19</w:t>
      </w:r>
      <w:r w:rsidR="006A4DCB">
        <w:rPr>
          <w:rFonts w:ascii="Arial" w:hAnsi="Arial" w:cs="Arial"/>
          <w:sz w:val="22"/>
          <w:lang w:val="es-ES"/>
        </w:rPr>
        <w:t xml:space="preserve"> </w:t>
      </w:r>
      <w:r w:rsidR="00A43D26">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016C991E" w14:textId="6E2DD47F" w:rsidR="002672E5" w:rsidRPr="002672E5" w:rsidRDefault="002672E5" w:rsidP="002672E5">
      <w:pPr>
        <w:jc w:val="center"/>
        <w:rPr>
          <w:rFonts w:ascii="Arial" w:hAnsi="Arial" w:cs="Arial"/>
          <w:b/>
          <w:sz w:val="28"/>
          <w:szCs w:val="28"/>
        </w:rPr>
      </w:pPr>
      <w:r w:rsidRPr="002672E5">
        <w:rPr>
          <w:rFonts w:ascii="Arial" w:hAnsi="Arial" w:cs="Arial"/>
          <w:b/>
          <w:sz w:val="28"/>
          <w:szCs w:val="28"/>
        </w:rPr>
        <w:t>IMPULSA GOBIERNO DE NUEVO L</w:t>
      </w:r>
      <w:r>
        <w:rPr>
          <w:rFonts w:ascii="Arial" w:hAnsi="Arial" w:cs="Arial"/>
          <w:b/>
          <w:sz w:val="28"/>
          <w:szCs w:val="28"/>
        </w:rPr>
        <w:t>E</w:t>
      </w:r>
      <w:r w:rsidRPr="002672E5">
        <w:rPr>
          <w:rFonts w:ascii="Arial" w:hAnsi="Arial" w:cs="Arial"/>
          <w:b/>
          <w:sz w:val="28"/>
          <w:szCs w:val="28"/>
        </w:rPr>
        <w:t>ÓN</w:t>
      </w:r>
    </w:p>
    <w:p w14:paraId="2DAEB3EF" w14:textId="3E3ABB3C" w:rsidR="000D39CB" w:rsidRDefault="002672E5" w:rsidP="002672E5">
      <w:pPr>
        <w:jc w:val="center"/>
        <w:rPr>
          <w:rFonts w:ascii="Arial" w:hAnsi="Arial" w:cs="Arial"/>
          <w:b/>
          <w:sz w:val="28"/>
          <w:szCs w:val="28"/>
        </w:rPr>
      </w:pPr>
      <w:r w:rsidRPr="002672E5">
        <w:rPr>
          <w:rFonts w:ascii="Arial" w:hAnsi="Arial" w:cs="Arial"/>
          <w:b/>
          <w:sz w:val="28"/>
          <w:szCs w:val="28"/>
        </w:rPr>
        <w:t>AHORRO DE AGUA EN EDIFICIOS PÚBLICOS</w:t>
      </w:r>
    </w:p>
    <w:p w14:paraId="6F3E006C" w14:textId="77777777" w:rsidR="002672E5" w:rsidRDefault="002672E5" w:rsidP="002672E5">
      <w:pPr>
        <w:jc w:val="center"/>
        <w:rPr>
          <w:rFonts w:ascii="Arial" w:hAnsi="Arial" w:cs="Arial"/>
          <w:b/>
          <w:sz w:val="28"/>
          <w:szCs w:val="28"/>
        </w:rPr>
      </w:pPr>
    </w:p>
    <w:p w14:paraId="4BCC94D1" w14:textId="6B1DD54F" w:rsidR="0092409C" w:rsidRDefault="002672E5" w:rsidP="002672E5">
      <w:pPr>
        <w:pStyle w:val="Prrafodelista"/>
        <w:numPr>
          <w:ilvl w:val="0"/>
          <w:numId w:val="20"/>
        </w:numPr>
        <w:jc w:val="both"/>
        <w:rPr>
          <w:rFonts w:ascii="Arial" w:hAnsi="Arial" w:cs="Arial"/>
          <w:i/>
        </w:rPr>
      </w:pPr>
      <w:r w:rsidRPr="002672E5">
        <w:rPr>
          <w:rFonts w:ascii="Arial" w:hAnsi="Arial" w:cs="Arial"/>
          <w:i/>
        </w:rPr>
        <w:t>Arranca Secretaría de Administración Programa “Hazlo ahorra, también en la oficina”, en Torre Administrativa, en coordinación con Agua y Drenaje de Monterrey.</w:t>
      </w:r>
    </w:p>
    <w:p w14:paraId="1DF93370" w14:textId="2B6E30DA" w:rsidR="002672E5" w:rsidRPr="002672E5" w:rsidRDefault="002672E5" w:rsidP="002672E5">
      <w:pPr>
        <w:pStyle w:val="Prrafodelista"/>
        <w:numPr>
          <w:ilvl w:val="0"/>
          <w:numId w:val="20"/>
        </w:numPr>
        <w:jc w:val="both"/>
        <w:rPr>
          <w:rFonts w:ascii="Arial" w:hAnsi="Arial" w:cs="Arial"/>
          <w:i/>
        </w:rPr>
      </w:pPr>
      <w:r w:rsidRPr="002672E5">
        <w:rPr>
          <w:rFonts w:ascii="Arial" w:hAnsi="Arial" w:cs="Arial"/>
          <w:i/>
        </w:rPr>
        <w:t>Las y los colaboradores del Gobierno recibirán capacitación sobre el cuidado del vital líquido y la incorporación de hábitos responsables que generen un impacto positivo en los edificios públicos.</w:t>
      </w:r>
    </w:p>
    <w:p w14:paraId="728D1A61" w14:textId="77777777" w:rsidR="002672E5" w:rsidRDefault="002672E5" w:rsidP="000D39CB">
      <w:pPr>
        <w:jc w:val="both"/>
        <w:rPr>
          <w:rFonts w:ascii="Arial" w:hAnsi="Arial" w:cs="Arial"/>
          <w:b/>
          <w:sz w:val="28"/>
          <w:szCs w:val="28"/>
        </w:rPr>
      </w:pPr>
    </w:p>
    <w:p w14:paraId="7782F95E" w14:textId="77777777" w:rsidR="002672E5" w:rsidRPr="002672E5" w:rsidRDefault="0092409C" w:rsidP="002672E5">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2672E5" w:rsidRPr="002672E5">
        <w:rPr>
          <w:rFonts w:ascii="Arial" w:hAnsi="Arial" w:cs="Arial"/>
          <w:sz w:val="28"/>
          <w:szCs w:val="28"/>
        </w:rPr>
        <w:t>Como parte de las acciones para fortalecer el cuidado de los recursos naturales y fomentar una cultura de responsabilidad entre las y los servidores públicos, la Secretaría de Administración arrancó el programa “Hazlo ahorra, también en la oficina”, en coordinación con Agua y Drenaje de Monterrey.</w:t>
      </w:r>
    </w:p>
    <w:p w14:paraId="76A591DE" w14:textId="77777777" w:rsidR="002672E5" w:rsidRPr="002672E5" w:rsidRDefault="002672E5" w:rsidP="002672E5">
      <w:pPr>
        <w:jc w:val="both"/>
        <w:rPr>
          <w:rFonts w:ascii="Arial" w:hAnsi="Arial" w:cs="Arial"/>
          <w:sz w:val="28"/>
          <w:szCs w:val="28"/>
        </w:rPr>
      </w:pPr>
    </w:p>
    <w:p w14:paraId="48D9E244" w14:textId="77777777" w:rsidR="002672E5" w:rsidRPr="002672E5" w:rsidRDefault="002672E5" w:rsidP="002672E5">
      <w:pPr>
        <w:jc w:val="both"/>
        <w:rPr>
          <w:rFonts w:ascii="Arial" w:hAnsi="Arial" w:cs="Arial"/>
          <w:sz w:val="28"/>
          <w:szCs w:val="28"/>
        </w:rPr>
      </w:pPr>
      <w:r w:rsidRPr="002672E5">
        <w:rPr>
          <w:rFonts w:ascii="Arial" w:hAnsi="Arial" w:cs="Arial"/>
          <w:sz w:val="28"/>
          <w:szCs w:val="28"/>
        </w:rPr>
        <w:t>Durante el evento realizado en Torre Administrativa, la Secretaria de Administración, Gloria Morales Martínez, destacó que el compromiso con el cuidado del agua también debe reflejarse en los espacios de trabajo y formar parte de la cultura diaria del servicio público.</w:t>
      </w:r>
    </w:p>
    <w:p w14:paraId="69CA24D7" w14:textId="77777777" w:rsidR="002672E5" w:rsidRPr="002672E5" w:rsidRDefault="002672E5" w:rsidP="002672E5">
      <w:pPr>
        <w:jc w:val="both"/>
        <w:rPr>
          <w:rFonts w:ascii="Arial" w:hAnsi="Arial" w:cs="Arial"/>
          <w:sz w:val="28"/>
          <w:szCs w:val="28"/>
        </w:rPr>
      </w:pPr>
    </w:p>
    <w:p w14:paraId="0AF439A7" w14:textId="77777777" w:rsidR="002672E5" w:rsidRPr="002672E5" w:rsidRDefault="002672E5" w:rsidP="002672E5">
      <w:pPr>
        <w:jc w:val="both"/>
        <w:rPr>
          <w:rFonts w:ascii="Arial" w:hAnsi="Arial" w:cs="Arial"/>
          <w:sz w:val="28"/>
          <w:szCs w:val="28"/>
        </w:rPr>
      </w:pPr>
      <w:r w:rsidRPr="002672E5">
        <w:rPr>
          <w:rFonts w:ascii="Arial" w:hAnsi="Arial" w:cs="Arial"/>
          <w:sz w:val="28"/>
          <w:szCs w:val="28"/>
        </w:rPr>
        <w:t>“Así como en nuestras casas aprendimos a cuidar el agua y a valorar cada gota, hoy queremos que también hagamos conciencia en nuestras oficinas, porque un Gobierno eficiente también es aquel que cuida responsablemente sus recursos”, expresó la funcionaria estatal.</w:t>
      </w:r>
    </w:p>
    <w:p w14:paraId="56548492" w14:textId="77777777" w:rsidR="002672E5" w:rsidRPr="002672E5" w:rsidRDefault="002672E5" w:rsidP="002672E5">
      <w:pPr>
        <w:jc w:val="both"/>
        <w:rPr>
          <w:rFonts w:ascii="Arial" w:hAnsi="Arial" w:cs="Arial"/>
          <w:sz w:val="28"/>
          <w:szCs w:val="28"/>
        </w:rPr>
      </w:pPr>
    </w:p>
    <w:p w14:paraId="036ECB21" w14:textId="77777777" w:rsidR="002672E5" w:rsidRPr="002672E5" w:rsidRDefault="002672E5" w:rsidP="002672E5">
      <w:pPr>
        <w:jc w:val="both"/>
        <w:rPr>
          <w:rFonts w:ascii="Arial" w:hAnsi="Arial" w:cs="Arial"/>
          <w:sz w:val="28"/>
          <w:szCs w:val="28"/>
        </w:rPr>
      </w:pPr>
      <w:r w:rsidRPr="002672E5">
        <w:rPr>
          <w:rFonts w:ascii="Arial" w:hAnsi="Arial" w:cs="Arial"/>
          <w:sz w:val="28"/>
          <w:szCs w:val="28"/>
        </w:rPr>
        <w:t xml:space="preserve">Este programa contempla acciones de concientización dirigidas al personal que labora en Torre Administrativa, incluyendo activaciones informativas y pláticas impartidas por especialistas de Agua y Drenaje de Monterrey, con el objetivo de promover hábitos responsables y </w:t>
      </w:r>
      <w:r w:rsidRPr="002672E5">
        <w:rPr>
          <w:rFonts w:ascii="Arial" w:hAnsi="Arial" w:cs="Arial"/>
          <w:sz w:val="28"/>
          <w:szCs w:val="28"/>
        </w:rPr>
        <w:lastRenderedPageBreak/>
        <w:t>generar un impacto positivo tanto dentro de los edificios públicos como en los hogares de las y los colaboradores.</w:t>
      </w:r>
    </w:p>
    <w:p w14:paraId="4C736EA7" w14:textId="77777777" w:rsidR="002672E5" w:rsidRPr="002672E5" w:rsidRDefault="002672E5" w:rsidP="002672E5">
      <w:pPr>
        <w:jc w:val="both"/>
        <w:rPr>
          <w:rFonts w:ascii="Arial" w:hAnsi="Arial" w:cs="Arial"/>
          <w:sz w:val="28"/>
          <w:szCs w:val="28"/>
        </w:rPr>
      </w:pPr>
    </w:p>
    <w:p w14:paraId="0368E951" w14:textId="77777777" w:rsidR="002672E5" w:rsidRPr="002672E5" w:rsidRDefault="002672E5" w:rsidP="002672E5">
      <w:pPr>
        <w:jc w:val="both"/>
        <w:rPr>
          <w:rFonts w:ascii="Arial" w:hAnsi="Arial" w:cs="Arial"/>
          <w:sz w:val="28"/>
          <w:szCs w:val="28"/>
        </w:rPr>
      </w:pPr>
      <w:r w:rsidRPr="002672E5">
        <w:rPr>
          <w:rFonts w:ascii="Arial" w:hAnsi="Arial" w:cs="Arial"/>
          <w:sz w:val="28"/>
          <w:szCs w:val="28"/>
        </w:rPr>
        <w:t>Por su parte, el Director General de Agua y Drenaje de Monterrey, Eduardo Ortegón Williamson, reconoció la disposición del Gobierno del Estado para impulsar acciones preventivas y fortalecer la cultura del cuidado del agua desde el interior de las instituciones.</w:t>
      </w:r>
    </w:p>
    <w:p w14:paraId="6ACB8A6F" w14:textId="77777777" w:rsidR="002672E5" w:rsidRPr="002672E5" w:rsidRDefault="002672E5" w:rsidP="002672E5">
      <w:pPr>
        <w:jc w:val="both"/>
        <w:rPr>
          <w:rFonts w:ascii="Arial" w:hAnsi="Arial" w:cs="Arial"/>
          <w:sz w:val="28"/>
          <w:szCs w:val="28"/>
        </w:rPr>
      </w:pPr>
    </w:p>
    <w:p w14:paraId="1D8AC581" w14:textId="77777777" w:rsidR="002672E5" w:rsidRPr="002672E5" w:rsidRDefault="002672E5" w:rsidP="002672E5">
      <w:pPr>
        <w:jc w:val="both"/>
        <w:rPr>
          <w:rFonts w:ascii="Arial" w:hAnsi="Arial" w:cs="Arial"/>
          <w:sz w:val="28"/>
          <w:szCs w:val="28"/>
        </w:rPr>
      </w:pPr>
      <w:r w:rsidRPr="002672E5">
        <w:rPr>
          <w:rFonts w:ascii="Arial" w:hAnsi="Arial" w:cs="Arial"/>
          <w:sz w:val="28"/>
          <w:szCs w:val="28"/>
        </w:rPr>
        <w:t>“Este esfuerzo de “Hazlo ahorra, también en la oficina” es muy valioso, porque nos recuerda que cuidar los recursos no es algo que se queda en casa, también se practica aquí, en el trabajo, en los edificios públicos, en las áreas comunes y en cada espacio donde convivimos todos los días”, comentó.</w:t>
      </w:r>
    </w:p>
    <w:p w14:paraId="6FC79F08" w14:textId="77777777" w:rsidR="002672E5" w:rsidRPr="002672E5" w:rsidRDefault="002672E5" w:rsidP="002672E5">
      <w:pPr>
        <w:jc w:val="both"/>
        <w:rPr>
          <w:rFonts w:ascii="Arial" w:hAnsi="Arial" w:cs="Arial"/>
          <w:sz w:val="28"/>
          <w:szCs w:val="28"/>
        </w:rPr>
      </w:pPr>
    </w:p>
    <w:p w14:paraId="582CE673" w14:textId="77777777" w:rsidR="002672E5" w:rsidRPr="002672E5" w:rsidRDefault="002672E5" w:rsidP="002672E5">
      <w:pPr>
        <w:jc w:val="both"/>
        <w:rPr>
          <w:rFonts w:ascii="Arial" w:hAnsi="Arial" w:cs="Arial"/>
          <w:sz w:val="28"/>
          <w:szCs w:val="28"/>
        </w:rPr>
      </w:pPr>
      <w:r w:rsidRPr="002672E5">
        <w:rPr>
          <w:rFonts w:ascii="Arial" w:hAnsi="Arial" w:cs="Arial"/>
          <w:sz w:val="28"/>
          <w:szCs w:val="28"/>
        </w:rPr>
        <w:t>La Secretaria de Administración informó que esta iniciativa forma parte de una estrategia integral de sostenibilidad impulsada en los edificios gubernamentales, la cual incluye también acciones de ahorro de energía, separación de residuos y fortalecimiento de prácticas responsables en las oficinas públicas.</w:t>
      </w:r>
    </w:p>
    <w:p w14:paraId="4D919D06" w14:textId="77777777" w:rsidR="002672E5" w:rsidRPr="002672E5" w:rsidRDefault="002672E5" w:rsidP="002672E5">
      <w:pPr>
        <w:jc w:val="both"/>
        <w:rPr>
          <w:rFonts w:ascii="Arial" w:hAnsi="Arial" w:cs="Arial"/>
          <w:sz w:val="28"/>
          <w:szCs w:val="28"/>
        </w:rPr>
      </w:pPr>
    </w:p>
    <w:p w14:paraId="10DD2A39" w14:textId="6641C173" w:rsidR="0092409C" w:rsidRDefault="002672E5" w:rsidP="002672E5">
      <w:pPr>
        <w:jc w:val="both"/>
        <w:rPr>
          <w:rFonts w:ascii="Arial" w:hAnsi="Arial" w:cs="Arial"/>
          <w:sz w:val="28"/>
          <w:szCs w:val="28"/>
        </w:rPr>
      </w:pPr>
      <w:r w:rsidRPr="002672E5">
        <w:rPr>
          <w:rFonts w:ascii="Arial" w:hAnsi="Arial" w:cs="Arial"/>
          <w:sz w:val="28"/>
          <w:szCs w:val="28"/>
        </w:rPr>
        <w:t>Con estas acciones, el Gobierno de Nuevo León refrenda su compromiso con el desarrollo sostenible, la eficiencia en el uso de los recursos y la construcción de una cultura institucional más consciente y responsable con el medio ambiente.</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CCC7E" w14:textId="77777777" w:rsidR="002E5729" w:rsidRDefault="002E5729" w:rsidP="00E83348">
      <w:r>
        <w:separator/>
      </w:r>
    </w:p>
  </w:endnote>
  <w:endnote w:type="continuationSeparator" w:id="0">
    <w:p w14:paraId="0F022804" w14:textId="77777777" w:rsidR="002E5729" w:rsidRDefault="002E572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C7D4C" w14:textId="77777777" w:rsidR="002E5729" w:rsidRDefault="002E5729" w:rsidP="00E83348">
      <w:r>
        <w:separator/>
      </w:r>
    </w:p>
  </w:footnote>
  <w:footnote w:type="continuationSeparator" w:id="0">
    <w:p w14:paraId="2C309EC2" w14:textId="77777777" w:rsidR="002E5729" w:rsidRDefault="002E572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A3908F7"/>
    <w:multiLevelType w:val="hybridMultilevel"/>
    <w:tmpl w:val="51AC9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7"/>
  </w:num>
  <w:num w:numId="4">
    <w:abstractNumId w:val="3"/>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672E5"/>
    <w:rsid w:val="00295CEA"/>
    <w:rsid w:val="00297EA9"/>
    <w:rsid w:val="002A0171"/>
    <w:rsid w:val="002A60F8"/>
    <w:rsid w:val="002B15A0"/>
    <w:rsid w:val="002C5C37"/>
    <w:rsid w:val="002C6B37"/>
    <w:rsid w:val="002D17BB"/>
    <w:rsid w:val="002D2A54"/>
    <w:rsid w:val="002E5729"/>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85B"/>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09A"/>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D2EDF-2B82-4DB9-ADA4-7D21602A1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2388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2</cp:revision>
  <cp:lastPrinted>2016-10-21T20:06:00Z</cp:lastPrinted>
  <dcterms:created xsi:type="dcterms:W3CDTF">2026-05-19T21:37:00Z</dcterms:created>
  <dcterms:modified xsi:type="dcterms:W3CDTF">2026-05-19T21:37:00Z</dcterms:modified>
</cp:coreProperties>
</file>