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57EB08F" w:rsidR="00EA29FA" w:rsidRPr="00C60FD1" w:rsidRDefault="0064143D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CP/0886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69F84F4" w:rsidR="00703B09" w:rsidRDefault="0064143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73C55175" w:rsidR="00D123A7" w:rsidRDefault="0064143D" w:rsidP="0064143D">
      <w:pPr>
        <w:jc w:val="center"/>
        <w:rPr>
          <w:rFonts w:ascii="Arial" w:hAnsi="Arial" w:cs="Arial"/>
          <w:b/>
          <w:sz w:val="28"/>
          <w:szCs w:val="28"/>
        </w:rPr>
      </w:pPr>
      <w:r w:rsidRPr="0064143D">
        <w:rPr>
          <w:rFonts w:ascii="Arial" w:hAnsi="Arial" w:cs="Arial"/>
          <w:b/>
          <w:sz w:val="28"/>
          <w:szCs w:val="28"/>
        </w:rPr>
        <w:t>OBTIENE NUEVO LEÓN ACREDITACIÓN COMO UNIDAD CERTIFICADORA DEL CONOCER</w:t>
      </w:r>
    </w:p>
    <w:p w14:paraId="73D2EFA2" w14:textId="77777777" w:rsidR="0064143D" w:rsidRPr="00221F80" w:rsidRDefault="0064143D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30185225" w:rsidR="001117EE" w:rsidRPr="00524D74" w:rsidRDefault="0064143D" w:rsidP="0064143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64143D">
        <w:rPr>
          <w:rFonts w:ascii="Arial" w:hAnsi="Arial" w:cs="Arial"/>
          <w:i/>
        </w:rPr>
        <w:t>La Secretaría de Administración podrá emitir certificados de competencia laboral con validez nacional, evaluando conocimientos, habilidades y actitudes, conforme a estándares avalados por el Sistema Nacional de Competencias de la SEP.</w:t>
      </w:r>
    </w:p>
    <w:p w14:paraId="0CB30288" w14:textId="1DB74426" w:rsidR="001117EE" w:rsidRPr="00524D74" w:rsidRDefault="0064143D" w:rsidP="0064143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64143D">
        <w:rPr>
          <w:rFonts w:ascii="Arial" w:hAnsi="Arial" w:cs="Arial"/>
          <w:i/>
        </w:rPr>
        <w:t>Nuevo León se convirtió en el séptimo estado del país en obtener la acreditación oficial como entidad certificadora.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6CD4F5C9" w14:textId="46DFDD4A" w:rsidR="0064143D" w:rsidRPr="0064143D" w:rsidRDefault="00EA29FA" w:rsidP="0064143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9E7863">
        <w:rPr>
          <w:rFonts w:ascii="Arial" w:hAnsi="Arial" w:cs="Arial"/>
          <w:sz w:val="28"/>
          <w:szCs w:val="28"/>
        </w:rPr>
        <w:t>El Gobierno de Nuevo L</w:t>
      </w:r>
      <w:bookmarkStart w:id="0" w:name="_GoBack"/>
      <w:bookmarkEnd w:id="0"/>
      <w:r w:rsidR="0064143D" w:rsidRPr="0064143D">
        <w:rPr>
          <w:rFonts w:ascii="Arial" w:hAnsi="Arial" w:cs="Arial"/>
          <w:sz w:val="28"/>
          <w:szCs w:val="28"/>
        </w:rPr>
        <w:t>eón, a través de la Secretaría de Administración recibió la placa que la acredita oficialmente como Entidad de Certificación y Evaluación del Consejo Nacional de Normalización y Certificación de Competencias Laborales (CONOCER), de la Secretaría de Educación Pública.</w:t>
      </w:r>
    </w:p>
    <w:p w14:paraId="40E60BD7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 </w:t>
      </w:r>
    </w:p>
    <w:p w14:paraId="54611FA1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Ahora, al estado podrá evaluar y certificar directamente las competencias laborales de su capital humano, fortaleciendo la profesionalización del servicio público.</w:t>
      </w:r>
    </w:p>
    <w:p w14:paraId="2D074C3D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 </w:t>
      </w:r>
    </w:p>
    <w:p w14:paraId="0C049775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Durante la ceremonia celebrada en el Instituto de Profesionalización, la Secretaria de Administración, Gloria Morales, celebró este avance y reiteró que el compromiso del Gobierno del Estado es claro: “tener colaboradores más capacitados, que sean aliados de la ciudadanía”.</w:t>
      </w:r>
    </w:p>
    <w:p w14:paraId="27330812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 </w:t>
      </w:r>
    </w:p>
    <w:p w14:paraId="6BC96697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 xml:space="preserve">“Muchos han aprendido en la práctica, pero si no tienen un documento que avale ese conocimiento, no vale. Estos certificados evalúan el conocimiento y lo acreditan, impulsando el desarrollo de nuestros colaboradores”, agregó Morales. </w:t>
      </w:r>
    </w:p>
    <w:p w14:paraId="287196B5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 </w:t>
      </w:r>
    </w:p>
    <w:p w14:paraId="28AF6E4E" w14:textId="2FDB79EB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lastRenderedPageBreak/>
        <w:t xml:space="preserve">Guillermina Alvarado, Directora General del CONOCER, subrayó que “tener un certificado cambia vidas”, y que la certificación laboral es una herramienta de respaldo e impulso profesional para las y los servidores públicos. </w:t>
      </w:r>
    </w:p>
    <w:p w14:paraId="6D2763ED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 </w:t>
      </w:r>
    </w:p>
    <w:p w14:paraId="1B3160C7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“No cualquiera tiene un certificado del CONOCER. Es un aval serio, reconocido por la SEP, y con ello estamos impulsando una nueva cultura laboral: ética, profesional y con resultados concretos para la ciudadanía”, expresó.</w:t>
      </w:r>
    </w:p>
    <w:p w14:paraId="505A7880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 </w:t>
      </w:r>
    </w:p>
    <w:p w14:paraId="39CDA7E8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La titular del CONOCER reconoció además el compromiso institucional de Nuevo León y destacó que el fortalecimiento de capacidades transforma la relación entre las personas servidoras públicas y la ciudadanía, generando confianza y mejores servicios.</w:t>
      </w:r>
    </w:p>
    <w:p w14:paraId="21AF4E38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 </w:t>
      </w:r>
    </w:p>
    <w:p w14:paraId="5D587323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 xml:space="preserve">Con esta acreditación, Nuevo León se convierte en el séptimo estado del país en ser reconocido como Entidad de Certificación y Evaluación. </w:t>
      </w:r>
    </w:p>
    <w:p w14:paraId="2545F9C8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 </w:t>
      </w:r>
    </w:p>
    <w:p w14:paraId="088C2EFF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Morales destacó que con este logro la Secretaría de Administración abre la puerta a más oportunidades de crecimiento para las y los servidores públicos, y permite avanzar hacia un gobierno más innovador, ágil y centrado en las personas.</w:t>
      </w:r>
    </w:p>
    <w:p w14:paraId="04F3AF1A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 </w:t>
      </w:r>
    </w:p>
    <w:p w14:paraId="13913058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“La capacitación ya no es una tarea aislada, sino parte de nuestra transformación institucional. Porque el gobierno debe estar a la altura de su gente, con menos complicaciones y más soluciones”, concluyó.</w:t>
      </w:r>
    </w:p>
    <w:p w14:paraId="43F866C7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 </w:t>
      </w:r>
    </w:p>
    <w:p w14:paraId="2B8BACB9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El evento contó con la participación de autoridades del CONOCER y del Instituto de Profesionalización, del Secretario General del Sindicato Único de Servidores Públicos del Estado (SUSPE), Ricardo Cavazos, así como de enlaces de capacitación de diferentes dependencias estatales.</w:t>
      </w:r>
    </w:p>
    <w:p w14:paraId="286DF32D" w14:textId="77777777" w:rsidR="0064143D" w:rsidRPr="0064143D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t> </w:t>
      </w:r>
    </w:p>
    <w:p w14:paraId="0E8B13E1" w14:textId="1D16C125" w:rsidR="000528E9" w:rsidRDefault="0064143D" w:rsidP="0064143D">
      <w:pPr>
        <w:jc w:val="both"/>
        <w:rPr>
          <w:rFonts w:ascii="Arial" w:hAnsi="Arial" w:cs="Arial"/>
          <w:sz w:val="28"/>
          <w:szCs w:val="28"/>
        </w:rPr>
      </w:pPr>
      <w:r w:rsidRPr="0064143D">
        <w:rPr>
          <w:rFonts w:ascii="Arial" w:hAnsi="Arial" w:cs="Arial"/>
          <w:sz w:val="28"/>
          <w:szCs w:val="28"/>
        </w:rPr>
        <w:lastRenderedPageBreak/>
        <w:t>Con esta acreditación, la Secretaría de Administración podrá emitir certificados de competencia laboral con validez nacional, evaluando directamente los conocimientos, habilidades y actitudes del personal gubernamental conforme a estándares avalados por el Sistema Nacional de Competencias.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143D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E786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A4A0B7-5AD7-4D26-A6A5-702F6E2C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2025-07-14T18:10:00Z</dcterms:created>
  <dcterms:modified xsi:type="dcterms:W3CDTF">2025-07-14T19:49:00Z</dcterms:modified>
</cp:coreProperties>
</file>