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E5104" w14:textId="77777777" w:rsidR="00125199" w:rsidRDefault="00125199" w:rsidP="00C60FD1">
      <w:pPr>
        <w:jc w:val="right"/>
        <w:rPr>
          <w:rFonts w:ascii="Arial" w:hAnsi="Arial" w:cs="Arial"/>
          <w:b/>
          <w:sz w:val="22"/>
          <w:lang w:val="es-ES"/>
        </w:rPr>
      </w:pPr>
    </w:p>
    <w:p w14:paraId="21666CD1" w14:textId="775183AA" w:rsidR="00C60FD1" w:rsidRPr="00C60FD1" w:rsidRDefault="005D12C9" w:rsidP="00C60FD1">
      <w:pPr>
        <w:jc w:val="right"/>
        <w:rPr>
          <w:rFonts w:ascii="Arial" w:hAnsi="Arial" w:cs="Arial"/>
          <w:b/>
          <w:sz w:val="22"/>
          <w:lang w:val="es-ES"/>
        </w:rPr>
      </w:pPr>
      <w:r>
        <w:rPr>
          <w:rFonts w:ascii="Arial" w:hAnsi="Arial" w:cs="Arial"/>
          <w:b/>
          <w:sz w:val="22"/>
          <w:lang w:val="es-ES"/>
        </w:rPr>
        <w:t>CP/</w:t>
      </w:r>
      <w:r w:rsidR="00125199">
        <w:rPr>
          <w:rFonts w:ascii="Arial" w:hAnsi="Arial" w:cs="Arial"/>
          <w:b/>
          <w:sz w:val="22"/>
        </w:rPr>
        <w:t>2508</w:t>
      </w:r>
      <w:r w:rsidR="009304B8">
        <w:rPr>
          <w:rFonts w:ascii="Arial" w:hAnsi="Arial" w:cs="Arial"/>
          <w:b/>
          <w:sz w:val="22"/>
          <w:lang w:val="es-ES"/>
        </w:rPr>
        <w:t>/2024</w:t>
      </w:r>
    </w:p>
    <w:p w14:paraId="2205E6E4" w14:textId="34AB6B4D" w:rsidR="00710292" w:rsidRDefault="00125199" w:rsidP="00710292">
      <w:pPr>
        <w:jc w:val="right"/>
        <w:rPr>
          <w:rFonts w:ascii="Arial" w:hAnsi="Arial" w:cs="Arial"/>
          <w:sz w:val="22"/>
          <w:lang w:val="es-ES"/>
        </w:rPr>
      </w:pPr>
      <w:r>
        <w:rPr>
          <w:rFonts w:ascii="Arial" w:hAnsi="Arial" w:cs="Arial"/>
          <w:sz w:val="22"/>
          <w:lang w:val="es-ES"/>
        </w:rPr>
        <w:t>29</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octubre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1A577177" w:rsidR="00D52E68" w:rsidRPr="00125199" w:rsidRDefault="00125199" w:rsidP="00DD1F02">
      <w:pPr>
        <w:jc w:val="center"/>
        <w:rPr>
          <w:rFonts w:ascii="Arial" w:hAnsi="Arial" w:cs="Arial"/>
          <w:b/>
          <w:sz w:val="28"/>
          <w:lang w:val="es-ES"/>
        </w:rPr>
      </w:pPr>
      <w:r w:rsidRPr="00125199">
        <w:rPr>
          <w:rFonts w:ascii="Arial" w:hAnsi="Arial" w:cs="Arial"/>
          <w:b/>
          <w:sz w:val="28"/>
          <w:lang w:val="es-ES"/>
        </w:rPr>
        <w:t>MODERNIZA GOBIERNO DE NUEVO LEÓN MODELO DE COMPRAS PÚBLICAS</w:t>
      </w:r>
    </w:p>
    <w:p w14:paraId="262235E0" w14:textId="77777777" w:rsidR="00D52E68" w:rsidRDefault="00D52E68" w:rsidP="00D52E68">
      <w:pPr>
        <w:rPr>
          <w:rFonts w:ascii="Arial" w:hAnsi="Arial" w:cs="Arial"/>
          <w:b/>
          <w:sz w:val="32"/>
          <w:lang w:val="es-ES"/>
        </w:rPr>
      </w:pPr>
    </w:p>
    <w:p w14:paraId="642FA046" w14:textId="77777777" w:rsidR="00125199" w:rsidRPr="00125199" w:rsidRDefault="00125199" w:rsidP="00125199">
      <w:pPr>
        <w:pStyle w:val="Prrafodelista"/>
        <w:numPr>
          <w:ilvl w:val="0"/>
          <w:numId w:val="2"/>
        </w:numPr>
        <w:jc w:val="both"/>
        <w:rPr>
          <w:rFonts w:ascii="Arial" w:hAnsi="Arial" w:cs="Arial"/>
          <w:sz w:val="28"/>
          <w:szCs w:val="28"/>
        </w:rPr>
      </w:pPr>
      <w:r>
        <w:rPr>
          <w:rFonts w:ascii="Arial" w:hAnsi="Arial" w:cs="Arial"/>
          <w:i/>
          <w:lang w:val="es-ES"/>
        </w:rPr>
        <w:t xml:space="preserve">Destacan avance en innovación en compras públicas en Provee NL </w:t>
      </w:r>
      <w:r w:rsidRPr="00125199">
        <w:rPr>
          <w:rFonts w:ascii="Arial" w:hAnsi="Arial" w:cs="Arial"/>
          <w:i/>
          <w:lang w:val="es-ES"/>
        </w:rPr>
        <w:t>2024</w:t>
      </w:r>
      <w:r>
        <w:rPr>
          <w:rFonts w:ascii="Arial" w:hAnsi="Arial" w:cs="Arial"/>
          <w:i/>
          <w:lang w:val="es-ES"/>
        </w:rPr>
        <w:t>.</w:t>
      </w:r>
    </w:p>
    <w:p w14:paraId="6937AE2D" w14:textId="77777777" w:rsidR="00125199" w:rsidRPr="00125199" w:rsidRDefault="00125199" w:rsidP="00125199">
      <w:pPr>
        <w:pStyle w:val="Prrafodelista"/>
        <w:numPr>
          <w:ilvl w:val="0"/>
          <w:numId w:val="2"/>
        </w:numPr>
        <w:jc w:val="both"/>
        <w:rPr>
          <w:rFonts w:ascii="Arial" w:hAnsi="Arial" w:cs="Arial"/>
          <w:sz w:val="28"/>
          <w:szCs w:val="28"/>
        </w:rPr>
      </w:pPr>
      <w:r w:rsidRPr="00125199">
        <w:rPr>
          <w:rFonts w:ascii="Arial" w:hAnsi="Arial" w:cs="Arial"/>
          <w:i/>
          <w:lang w:val="es-ES"/>
        </w:rPr>
        <w:t>Celebran la tercera edición de PROVEE NL, con una asistencia de más de 1,300 asistentes, entre empresarios, emprendedores, académicos, encargados de compras públicas y estudiantes.</w:t>
      </w:r>
      <w:r w:rsidRPr="00125199">
        <w:t xml:space="preserve"> </w:t>
      </w:r>
    </w:p>
    <w:p w14:paraId="212707D9" w14:textId="360C5856" w:rsidR="00D52E68" w:rsidRPr="00125199" w:rsidRDefault="00CC7583" w:rsidP="00125199">
      <w:pPr>
        <w:pStyle w:val="Prrafodelista"/>
        <w:numPr>
          <w:ilvl w:val="0"/>
          <w:numId w:val="2"/>
        </w:numPr>
        <w:jc w:val="both"/>
        <w:rPr>
          <w:rFonts w:ascii="Arial" w:hAnsi="Arial" w:cs="Arial"/>
          <w:sz w:val="28"/>
          <w:szCs w:val="28"/>
        </w:rPr>
      </w:pPr>
      <w:r>
        <w:rPr>
          <w:rFonts w:ascii="Arial" w:hAnsi="Arial" w:cs="Arial"/>
          <w:i/>
          <w:lang w:val="es-ES"/>
        </w:rPr>
        <w:t>La Secretari</w:t>
      </w:r>
      <w:bookmarkStart w:id="0" w:name="_GoBack"/>
      <w:bookmarkEnd w:id="0"/>
      <w:r w:rsidR="00125199" w:rsidRPr="00125199">
        <w:rPr>
          <w:rFonts w:ascii="Arial" w:hAnsi="Arial" w:cs="Arial"/>
          <w:i/>
          <w:lang w:val="es-ES"/>
        </w:rPr>
        <w:t>a de Administración, Gloria Morales</w:t>
      </w:r>
      <w:r w:rsidR="00125199">
        <w:rPr>
          <w:rFonts w:ascii="Arial" w:hAnsi="Arial" w:cs="Arial"/>
          <w:i/>
          <w:lang w:val="es-ES"/>
        </w:rPr>
        <w:t xml:space="preserve"> </w:t>
      </w:r>
      <w:r w:rsidR="00125199" w:rsidRPr="00125199">
        <w:rPr>
          <w:rFonts w:ascii="Arial" w:hAnsi="Arial" w:cs="Arial"/>
          <w:i/>
          <w:lang w:val="es-ES"/>
        </w:rPr>
        <w:t>destacó las alianzas estratégicas que ha realizado con organismos internacionales para fortalecer su sistema de compras públicas.</w:t>
      </w:r>
    </w:p>
    <w:p w14:paraId="5F2ECB79" w14:textId="77777777" w:rsidR="00125199" w:rsidRPr="005D12C9" w:rsidRDefault="00125199" w:rsidP="00125199">
      <w:pPr>
        <w:pStyle w:val="Prrafodelista"/>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B96522E" w14:textId="77777777" w:rsidR="00125199" w:rsidRPr="00125199" w:rsidRDefault="00D52E68" w:rsidP="0012519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25199" w:rsidRPr="00125199">
        <w:rPr>
          <w:rFonts w:ascii="Arial" w:hAnsi="Arial" w:cs="Arial"/>
          <w:sz w:val="28"/>
          <w:szCs w:val="28"/>
        </w:rPr>
        <w:t>Tras la alianza con nueve organizaciones internacionales, el Gobierno de Nuevo León apuesta a la renovación de su modelo de compras públicas, adoptando prácticas de transparencia, eficiencia e innovación.</w:t>
      </w:r>
    </w:p>
    <w:p w14:paraId="60DB8FAB"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62236E9B"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Durante la inauguración de PROVEE Nuevo León 2024, el Secretario General de Gobierno, Javier Navarro, destacó la importancia de las mejores prácticas adoptadas por la Secretaría de Administración para garantizar un piso parejo para todas y todos los empresarios que quieren venderle al Gobierno de Nuevo León.</w:t>
      </w:r>
    </w:p>
    <w:p w14:paraId="04572833"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1EADD19F"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“Esta es la infraestructura que necesita el gobierno para garantizar la transparencia y la eficiencia, sin estos procesos nuestros proveedores tendrían menos oportunidades. Estamos trabajando en procesos más eficientes y con reglas claras en las compras públicas”, afirmó. </w:t>
      </w:r>
    </w:p>
    <w:p w14:paraId="0D4F70DE"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3BA9BFA7" w14:textId="4A29F4BC" w:rsidR="00125199" w:rsidRPr="00125199" w:rsidRDefault="00125199" w:rsidP="00125199">
      <w:pPr>
        <w:jc w:val="both"/>
        <w:rPr>
          <w:rFonts w:ascii="Arial" w:hAnsi="Arial" w:cs="Arial"/>
          <w:sz w:val="28"/>
          <w:szCs w:val="28"/>
        </w:rPr>
      </w:pPr>
      <w:r w:rsidRPr="00125199">
        <w:rPr>
          <w:rFonts w:ascii="Arial" w:hAnsi="Arial" w:cs="Arial"/>
          <w:sz w:val="28"/>
          <w:szCs w:val="28"/>
        </w:rPr>
        <w:lastRenderedPageBreak/>
        <w:t>Por su parte, la Secretaria de Administración, Gloria Morales, destacó la transferencia de conocimiento que</w:t>
      </w:r>
      <w:r>
        <w:rPr>
          <w:rFonts w:ascii="Arial" w:hAnsi="Arial" w:cs="Arial"/>
          <w:sz w:val="28"/>
          <w:szCs w:val="28"/>
        </w:rPr>
        <w:t xml:space="preserve"> </w:t>
      </w:r>
      <w:r w:rsidRPr="00125199">
        <w:rPr>
          <w:rFonts w:ascii="Arial" w:hAnsi="Arial" w:cs="Arial"/>
          <w:sz w:val="28"/>
          <w:szCs w:val="28"/>
        </w:rPr>
        <w:t xml:space="preserve">la Dirección General de Adquisiciones y Servicios, COMPRO NL, ha recibido de organismos como la OCDE, el Banco Interamericano de Desarrollo, USAID, Redicop y Open Contracting Partnership (OCP), entre otros. </w:t>
      </w:r>
    </w:p>
    <w:p w14:paraId="7A2A3CAF"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41670FAB"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“Hemos trabajado para transformar la contratación pública en Nuevo León, optimizando nuestros procesos y sentando las bases para consolidar una gestión que impacte positivamente a nuestra comunidad. Hoy, la ciudadanía está en el centro”, dijo. </w:t>
      </w:r>
    </w:p>
    <w:p w14:paraId="29D0E3F8"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4DC67A8F"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Durante su mensaje, Morales aseguró que para modernizar su sistema de compras públicas fue necesaria la profesionalización de sus 200 colaboradoras y colaboradores, por lo que invirtieron más de 4,000 horas en capacitaciones y talleres que les permitieron cerrar las brechas en materia de corrupción y fortalecer la transparencia y la eficiencia. </w:t>
      </w:r>
    </w:p>
    <w:p w14:paraId="52589524"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2B5E7413"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Además, destacó que en estos tres años han dejado atrás las contrataciones públicas que sólo priorizaban el menor costo y han adoptado una visión más estratégica que busca mejorar la calidad de vida de las y los neoleoneses. </w:t>
      </w:r>
    </w:p>
    <w:p w14:paraId="6197C941"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17109FFA"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“Queremos que todos visualicen las compras públicas no solo como un trámite administrativo, sino como un catalizador que impulsa el crecimiento económico y materializa las políticas públicas”, comentó.</w:t>
      </w:r>
    </w:p>
    <w:p w14:paraId="73D5F9BB"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72DA78CF"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Con este nuevo modelo, lo que se busca es apoyar el crecimiento de las micro, pequeñas y medianas empresas que le venden al Gobierno de Nuevo León, para que generen más empleo y ofrezcan mejores bienes y servicios que impacten positivamente en la calidad de vida de la comunidad. </w:t>
      </w:r>
    </w:p>
    <w:p w14:paraId="4259A365"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03DE3FD3"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lastRenderedPageBreak/>
        <w:t xml:space="preserve">Por su parte, Melissa Bishop, Cónsul General de Estados Unidos en Monterrey, mencionó que en la relación entre México y Estados Unidos es clave para fortalecer el desarrollo económico. Y agregó que a través de la Agencia de los Estados Unidos para el Desarrollo Internacional (USAID) han impulsado la integridad tanto en el sector privado como público. </w:t>
      </w:r>
    </w:p>
    <w:p w14:paraId="004324DF"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51FCFAD9" w14:textId="77777777" w:rsidR="00125199" w:rsidRDefault="00125199" w:rsidP="00125199">
      <w:pPr>
        <w:jc w:val="both"/>
        <w:rPr>
          <w:rFonts w:ascii="Arial" w:hAnsi="Arial" w:cs="Arial"/>
          <w:sz w:val="28"/>
          <w:szCs w:val="28"/>
        </w:rPr>
      </w:pPr>
      <w:r w:rsidRPr="00125199">
        <w:rPr>
          <w:rFonts w:ascii="Arial" w:hAnsi="Arial" w:cs="Arial"/>
          <w:sz w:val="28"/>
          <w:szCs w:val="28"/>
        </w:rPr>
        <w:t xml:space="preserve">Adriana Rodríguez, Directora General de Adquisiciones y Servicios, COMPRO NL, destacó la participación de expertos que este año se sumaron a las actividades de PROVEE NL 2024, mediante conferencias breves, dinámicas y de impacto. </w:t>
      </w:r>
    </w:p>
    <w:p w14:paraId="634BEB2F" w14:textId="77777777" w:rsidR="00125199" w:rsidRDefault="00125199" w:rsidP="00125199">
      <w:pPr>
        <w:jc w:val="both"/>
        <w:rPr>
          <w:rFonts w:ascii="Arial" w:hAnsi="Arial" w:cs="Arial"/>
          <w:sz w:val="28"/>
          <w:szCs w:val="28"/>
        </w:rPr>
      </w:pPr>
    </w:p>
    <w:p w14:paraId="77C1DE82" w14:textId="71304174" w:rsidR="00125199" w:rsidRPr="00125199" w:rsidRDefault="00125199" w:rsidP="00125199">
      <w:pPr>
        <w:jc w:val="both"/>
        <w:rPr>
          <w:rFonts w:ascii="Arial" w:hAnsi="Arial" w:cs="Arial"/>
          <w:sz w:val="28"/>
          <w:szCs w:val="28"/>
        </w:rPr>
      </w:pPr>
      <w:r w:rsidRPr="00125199">
        <w:rPr>
          <w:rFonts w:ascii="Arial" w:hAnsi="Arial" w:cs="Arial"/>
          <w:sz w:val="28"/>
          <w:szCs w:val="28"/>
        </w:rPr>
        <w:t xml:space="preserve">“Lo que buscamos es que los mejores en compras públicas a nivel mundial vinieran a compartir con todos aquellos involucrados en este sector conozcan las nuevas tendencias y mejores prácticas para que las adopten y nos consolidemos como referentes en la materia”, afirmó. </w:t>
      </w:r>
    </w:p>
    <w:p w14:paraId="63821FA1" w14:textId="77777777" w:rsidR="00125199" w:rsidRPr="00125199" w:rsidRDefault="00125199" w:rsidP="00125199">
      <w:pPr>
        <w:jc w:val="both"/>
        <w:rPr>
          <w:rFonts w:ascii="Arial" w:hAnsi="Arial" w:cs="Arial"/>
          <w:sz w:val="28"/>
          <w:szCs w:val="28"/>
        </w:rPr>
      </w:pPr>
      <w:r w:rsidRPr="00125199">
        <w:rPr>
          <w:rFonts w:ascii="Arial" w:hAnsi="Arial" w:cs="Arial"/>
          <w:sz w:val="28"/>
          <w:szCs w:val="28"/>
        </w:rPr>
        <w:t> </w:t>
      </w:r>
    </w:p>
    <w:p w14:paraId="7164CEFE" w14:textId="12044DD1" w:rsidR="00D52E68" w:rsidRPr="00FF7AF6" w:rsidRDefault="00125199" w:rsidP="00125199">
      <w:pPr>
        <w:jc w:val="both"/>
        <w:rPr>
          <w:lang w:val="es-ES"/>
        </w:rPr>
      </w:pPr>
      <w:r w:rsidRPr="00125199">
        <w:rPr>
          <w:rFonts w:ascii="Arial" w:hAnsi="Arial" w:cs="Arial"/>
          <w:sz w:val="28"/>
          <w:szCs w:val="28"/>
        </w:rPr>
        <w:t>Fueron más de 1,300 personas las que se dieron cita en alguna de las siete conferencias, seis talleres, sesiones de networking y zona de stands, que fueron parte de la tercera edición de PROVEE NL 2023.</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60D61" w14:textId="77777777" w:rsidR="005142F5" w:rsidRDefault="005142F5" w:rsidP="00FF7AF6">
      <w:r>
        <w:separator/>
      </w:r>
    </w:p>
  </w:endnote>
  <w:endnote w:type="continuationSeparator" w:id="0">
    <w:p w14:paraId="5F983D32" w14:textId="77777777" w:rsidR="005142F5" w:rsidRDefault="005142F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E9809" w14:textId="77777777" w:rsidR="005142F5" w:rsidRDefault="005142F5" w:rsidP="00FF7AF6">
      <w:r>
        <w:separator/>
      </w:r>
    </w:p>
  </w:footnote>
  <w:footnote w:type="continuationSeparator" w:id="0">
    <w:p w14:paraId="620634A2" w14:textId="77777777" w:rsidR="005142F5" w:rsidRDefault="005142F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5199"/>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142F5"/>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C7583"/>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3423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2024-10-29T21:41:00Z</dcterms:created>
  <dcterms:modified xsi:type="dcterms:W3CDTF">2024-10-29T21:56:00Z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392374474</vt:i4>
  </property>
  <property fmtid="{D5CDD505-2E9C-101B-9397-08002B2CF9AE}" pid="3" name="_NewReviewCycle">
    <vt:lpwstr/>
  </property>
  <property fmtid="{D5CDD505-2E9C-101B-9397-08002B2CF9AE}" pid="4" name="_EmailSubject">
    <vt:lpwstr>COMUNICADO: Moderniza Gobierno de Nuevo León Modelo de Compras Públicas</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