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02" w:rsidRDefault="00625C7F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6"/>
          <w:szCs w:val="26"/>
        </w:rPr>
        <w:t>CP/1225/2026</w:t>
      </w:r>
    </w:p>
    <w:p w:rsidR="00531502" w:rsidRDefault="00625C7F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2"/>
          <w:szCs w:val="22"/>
        </w:rPr>
        <w:t>01</w:t>
      </w:r>
      <w:r>
        <w:rPr>
          <w:rFonts w:ascii="Arial" w:eastAsia="Arial" w:hAnsi="Arial" w:cs="Arial"/>
          <w:sz w:val="22"/>
          <w:szCs w:val="22"/>
        </w:rPr>
        <w:t xml:space="preserve"> de septiembre de 2026</w:t>
      </w:r>
    </w:p>
    <w:p w:rsidR="00531502" w:rsidRDefault="00531502">
      <w:pPr>
        <w:jc w:val="right"/>
        <w:rPr>
          <w:rFonts w:ascii="Arial" w:eastAsia="Arial" w:hAnsi="Arial" w:cs="Arial"/>
          <w:b/>
          <w:bCs/>
          <w:sz w:val="28"/>
          <w:szCs w:val="28"/>
        </w:rPr>
      </w:pPr>
    </w:p>
    <w:p w:rsidR="00531502" w:rsidRDefault="00625C7F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GOBIERNO DE NUEVO LEÓN INVITA A VIVIR LA FIESTA MEXICANA DEL GRITO DE INDEPENDENCIA EN LA MACROPLAZA</w:t>
      </w:r>
    </w:p>
    <w:p w:rsidR="00531502" w:rsidRDefault="00531502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531502" w:rsidRDefault="00531502">
      <w:pPr>
        <w:spacing w:before="240"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531502" w:rsidRDefault="00625C7F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•La noche mexicana será un </w:t>
      </w:r>
      <w:proofErr w:type="spellStart"/>
      <w:r>
        <w:rPr>
          <w:rFonts w:ascii="Arial" w:eastAsia="Arial" w:hAnsi="Arial" w:cs="Arial"/>
          <w:b/>
          <w:bCs/>
          <w:i/>
          <w:iCs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 Norteño (</w:t>
      </w:r>
      <w:proofErr w:type="spellStart"/>
      <w:r>
        <w:rPr>
          <w:rFonts w:ascii="Arial" w:eastAsia="Arial" w:hAnsi="Arial" w:cs="Arial"/>
          <w:b/>
          <w:bCs/>
          <w:i/>
          <w:iCs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b/>
          <w:bCs/>
          <w:i/>
          <w:iCs/>
          <w:sz w:val="28"/>
          <w:szCs w:val="28"/>
        </w:rPr>
        <w:t>) junto a Rosendo Cantú, Raúl Hernández, Eliseo Robles y Lalo Mora. Además del Grupo Folklórico Fandangos de México.</w:t>
      </w:r>
    </w:p>
    <w:p w:rsidR="00531502" w:rsidRDefault="00625C7F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• El 16 de septiembre también se hace una invitación a las familias para que disfruten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 del Gran Desfile de Independencia en Explanada de los Héroes.</w:t>
      </w:r>
    </w:p>
    <w:p w:rsidR="00531502" w:rsidRDefault="00531502">
      <w:pPr>
        <w:spacing w:before="240" w:after="240"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:rsidR="00531502" w:rsidRDefault="00531502">
      <w:pPr>
        <w:spacing w:before="240" w:after="240"/>
        <w:jc w:val="center"/>
        <w:rPr>
          <w:rFonts w:ascii="Arial" w:eastAsia="Arial" w:hAnsi="Arial" w:cs="Arial"/>
          <w:i/>
          <w:iCs/>
          <w:sz w:val="22"/>
          <w:szCs w:val="22"/>
        </w:rPr>
      </w:pPr>
    </w:p>
    <w:p w:rsidR="00531502" w:rsidRDefault="005315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8"/>
          <w:szCs w:val="28"/>
        </w:rPr>
      </w:pP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Monterrey, Nuevo León</w:t>
      </w:r>
      <w:r>
        <w:rPr>
          <w:rFonts w:ascii="Arial" w:eastAsia="Arial" w:hAnsi="Arial" w:cs="Arial"/>
          <w:sz w:val="28"/>
          <w:szCs w:val="28"/>
        </w:rPr>
        <w:t>.-A solo dos semanas del Grito de Independencia,  el Gobierno de Nuevo León invita a todas las familias a vivir la gran Fiesta Mexicana este próximo 15 de septiembre, do</w:t>
      </w:r>
      <w:r>
        <w:rPr>
          <w:rFonts w:ascii="Arial" w:eastAsia="Arial" w:hAnsi="Arial" w:cs="Arial"/>
          <w:sz w:val="28"/>
          <w:szCs w:val="28"/>
        </w:rPr>
        <w:t xml:space="preserve">nde la música, la tradición y el orgullo patrio se harán presentes en la Explanada de los Héroes de la </w:t>
      </w:r>
      <w:proofErr w:type="spellStart"/>
      <w:r>
        <w:rPr>
          <w:rFonts w:ascii="Arial" w:eastAsia="Arial" w:hAnsi="Arial" w:cs="Arial"/>
          <w:sz w:val="28"/>
          <w:szCs w:val="28"/>
        </w:rPr>
        <w:t>Macroplaza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Gobernador de Nuevo León, Samuel Alejandro García Sepúlveda dio a conocer la alineación de grupos que estarán en la Noche Mexicana. 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Será </w:t>
      </w:r>
      <w:r>
        <w:rPr>
          <w:rFonts w:ascii="Arial" w:eastAsia="Arial" w:hAnsi="Arial" w:cs="Arial"/>
          <w:sz w:val="28"/>
          <w:szCs w:val="28"/>
        </w:rPr>
        <w:t xml:space="preserve">un </w:t>
      </w:r>
      <w:proofErr w:type="spellStart"/>
      <w:r>
        <w:rPr>
          <w:rFonts w:ascii="Arial" w:eastAsia="Arial" w:hAnsi="Arial" w:cs="Arial"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Norteño (</w:t>
      </w:r>
      <w:proofErr w:type="spellStart"/>
      <w:r>
        <w:rPr>
          <w:rFonts w:ascii="Arial" w:eastAsia="Arial" w:hAnsi="Arial" w:cs="Arial"/>
          <w:sz w:val="28"/>
          <w:szCs w:val="28"/>
        </w:rPr>
        <w:t>Palomazo</w:t>
      </w:r>
      <w:proofErr w:type="spellEnd"/>
      <w:r>
        <w:rPr>
          <w:rFonts w:ascii="Arial" w:eastAsia="Arial" w:hAnsi="Arial" w:cs="Arial"/>
          <w:sz w:val="28"/>
          <w:szCs w:val="28"/>
        </w:rPr>
        <w:t>) junto a Rosendo Cantú, Raúl Hernández, Eliseo Robles y Lalo Mora.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Además del Grupo Folklórico Fandangos de México.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Gobierno de Nuevo León invita a las familias a separar esta fecha para festejar de la mejor manera el orgullo de ser mexicanos. 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El acceso será totalmente gratuito y pensado para que asistan familias completas, en un ambiente de fiesta y unidad.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Asimi</w:t>
      </w:r>
      <w:r>
        <w:rPr>
          <w:rFonts w:ascii="Arial" w:eastAsia="Arial" w:hAnsi="Arial" w:cs="Arial"/>
          <w:sz w:val="28"/>
          <w:szCs w:val="28"/>
        </w:rPr>
        <w:t>smo, para continuar con las festividades patrias, el Gobierno del Estado también invita a todas las familias neoleonesas a disfrutar del Gran Desfile Cívico-Militar de Independencia, que se llevará a cabo este martes 16 de septiembre en la Explanada de los</w:t>
      </w:r>
      <w:r>
        <w:rPr>
          <w:rFonts w:ascii="Arial" w:eastAsia="Arial" w:hAnsi="Arial" w:cs="Arial"/>
          <w:sz w:val="28"/>
          <w:szCs w:val="28"/>
        </w:rPr>
        <w:t xml:space="preserve"> Héroes de la </w:t>
      </w:r>
      <w:proofErr w:type="spellStart"/>
      <w:r>
        <w:rPr>
          <w:rFonts w:ascii="Arial" w:eastAsia="Arial" w:hAnsi="Arial" w:cs="Arial"/>
          <w:sz w:val="28"/>
          <w:szCs w:val="28"/>
        </w:rPr>
        <w:t>Macroplaza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531502" w:rsidRDefault="00625C7F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Este tradicional evento reunirá a instituciones educativas, dependencias estatales, fuerzas de seguridad y agrupaciones civiles.</w:t>
      </w:r>
    </w:p>
    <w:p w:rsidR="00531502" w:rsidRDefault="00531502">
      <w:pPr>
        <w:spacing w:before="240" w:after="240"/>
        <w:jc w:val="both"/>
        <w:rPr>
          <w:rFonts w:ascii="Arial" w:eastAsia="Arial" w:hAnsi="Arial" w:cs="Arial"/>
          <w:sz w:val="28"/>
          <w:szCs w:val="28"/>
        </w:rPr>
      </w:pPr>
    </w:p>
    <w:sectPr w:rsidR="00531502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25C7F">
      <w:r>
        <w:separator/>
      </w:r>
    </w:p>
  </w:endnote>
  <w:endnote w:type="continuationSeparator" w:id="0">
    <w:p w:rsidR="00000000" w:rsidRDefault="0062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7FA9144-6188-41B5-B1D6-3196AE0AE950}"/>
    <w:embedBold r:id="rId2" w:fontKey="{7BB01138-8441-44FB-89D5-FB75897DB5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9AC90FCA-E074-4CE0-9493-7056EC8648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D73497C-617F-4B48-935A-DCD7A6E31F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02" w:rsidRDefault="00625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31502" w:rsidRDefault="005315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531502" w:rsidRDefault="005315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25C7F">
      <w:r>
        <w:separator/>
      </w:r>
    </w:p>
  </w:footnote>
  <w:footnote w:type="continuationSeparator" w:id="0">
    <w:p w:rsidR="00000000" w:rsidRDefault="00625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02" w:rsidRDefault="00625C7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02"/>
    <w:rsid w:val="00531502"/>
    <w:rsid w:val="0062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B049A2-2E74-46BC-9F38-3AE2178A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PSzo3TdSP94dagejdJPaokpmkQ==">CgMxLjA4AHIhMVJiQldUVTJVUEZjVFd3S1BjY2otTG5SYm1rZFFsTTFm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Prensa</dc:creator>
  <cp:lastModifiedBy>Prensa</cp:lastModifiedBy>
  <cp:revision>2</cp:revision>
  <dcterms:created xsi:type="dcterms:W3CDTF">2026-09-01T15:45:00Z</dcterms:created>
  <dcterms:modified xsi:type="dcterms:W3CDTF">2026-09-01T15:45:00Z</dcterms:modified>
</cp:coreProperties>
</file>