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4D3" w:rsidRDefault="004A2CB1">
      <w:pPr>
        <w:jc w:val="right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6"/>
          <w:szCs w:val="26"/>
        </w:rPr>
        <w:t>CP/1183/2026</w:t>
      </w:r>
    </w:p>
    <w:p w:rsidR="00CA24D3" w:rsidRDefault="004A2CB1">
      <w:pPr>
        <w:jc w:val="right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sz w:val="22"/>
          <w:szCs w:val="22"/>
        </w:rPr>
        <w:t>24 de agosto de 2026</w:t>
      </w:r>
    </w:p>
    <w:p w:rsidR="00CA24D3" w:rsidRDefault="00CA24D3">
      <w:pPr>
        <w:spacing w:before="240" w:after="240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:rsidR="00CA24D3" w:rsidRPr="004A2CB1" w:rsidRDefault="004A2CB1" w:rsidP="004A2CB1">
      <w:pPr>
        <w:spacing w:before="240" w:after="240"/>
        <w:jc w:val="center"/>
        <w:rPr>
          <w:rFonts w:ascii="Arial" w:eastAsia="Arial" w:hAnsi="Arial" w:cs="Arial"/>
          <w:b/>
          <w:bCs/>
          <w:sz w:val="28"/>
          <w:szCs w:val="28"/>
        </w:rPr>
      </w:pPr>
      <w:bookmarkStart w:id="0" w:name="_GoBack"/>
      <w:r>
        <w:rPr>
          <w:rFonts w:ascii="Arial" w:eastAsia="Arial" w:hAnsi="Arial" w:cs="Arial"/>
          <w:b/>
          <w:bCs/>
          <w:sz w:val="28"/>
          <w:szCs w:val="28"/>
        </w:rPr>
        <w:t>EN NUEVO LEÓN INVERT</w:t>
      </w:r>
      <w:r>
        <w:rPr>
          <w:rFonts w:ascii="Arial" w:eastAsia="Arial" w:hAnsi="Arial" w:cs="Arial"/>
          <w:b/>
          <w:bCs/>
          <w:sz w:val="28"/>
          <w:szCs w:val="28"/>
        </w:rPr>
        <w:t>IMOS EN EL FUTURO: MIGUEL FLORES</w:t>
      </w:r>
    </w:p>
    <w:bookmarkEnd w:id="0"/>
    <w:p w:rsidR="00CA24D3" w:rsidRPr="004A2CB1" w:rsidRDefault="004A2CB1" w:rsidP="004A2CB1">
      <w:pPr>
        <w:spacing w:before="240" w:after="240"/>
        <w:jc w:val="both"/>
        <w:rPr>
          <w:rFonts w:ascii="Arial" w:eastAsia="Arial" w:hAnsi="Arial" w:cs="Arial"/>
          <w:i/>
          <w:iCs/>
        </w:rPr>
      </w:pPr>
      <w:r w:rsidRPr="004A2CB1">
        <w:rPr>
          <w:rFonts w:ascii="Arial" w:eastAsia="Arial" w:hAnsi="Arial" w:cs="Arial"/>
          <w:i/>
          <w:iCs/>
        </w:rPr>
        <w:t>*Programa de Verano de Rehabilitación de Escuelas, con el que se realizan intervenciones en las escuelas.</w:t>
      </w:r>
    </w:p>
    <w:p w:rsidR="00CA24D3" w:rsidRDefault="00CA24D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8"/>
          <w:szCs w:val="28"/>
        </w:rPr>
      </w:pPr>
    </w:p>
    <w:p w:rsidR="00CA24D3" w:rsidRDefault="004A2CB1" w:rsidP="004A2CB1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Monterrey, Nuevo León</w:t>
      </w:r>
      <w:r>
        <w:rPr>
          <w:rFonts w:ascii="Arial" w:eastAsia="Arial" w:hAnsi="Arial" w:cs="Arial"/>
          <w:sz w:val="28"/>
          <w:szCs w:val="28"/>
        </w:rPr>
        <w:t xml:space="preserve">.- La formación académica de las niñas y niños es prioridad, por lo que se está trabajando en la rehabilitación y mantenimiento de los planteles educativos para garantizar que las y los estudiantes regresen a clases en mejores condiciones el próximo 31 de </w:t>
      </w:r>
      <w:r>
        <w:rPr>
          <w:rFonts w:ascii="Arial" w:eastAsia="Arial" w:hAnsi="Arial" w:cs="Arial"/>
          <w:sz w:val="28"/>
          <w:szCs w:val="28"/>
        </w:rPr>
        <w:t>agosto, afirmó el Secretario General de Gobierno, Miguel Ángel Flores Serna.</w:t>
      </w:r>
    </w:p>
    <w:p w:rsidR="00CA24D3" w:rsidRDefault="00CA24D3" w:rsidP="004A2CB1">
      <w:pPr>
        <w:jc w:val="both"/>
        <w:rPr>
          <w:rFonts w:ascii="Arial" w:eastAsia="Arial" w:hAnsi="Arial" w:cs="Arial"/>
          <w:sz w:val="28"/>
          <w:szCs w:val="28"/>
        </w:rPr>
      </w:pPr>
    </w:p>
    <w:p w:rsidR="00CA24D3" w:rsidRDefault="004A2CB1" w:rsidP="004A2CB1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El funcionario estatal resaltó la implementación del Programa de Verano de Rehabilitación de Escuelas, con el que se realizan intervenciones en las escuelas, que incluyen accione</w:t>
      </w:r>
      <w:r>
        <w:rPr>
          <w:rFonts w:ascii="Arial" w:eastAsia="Arial" w:hAnsi="Arial" w:cs="Arial"/>
          <w:sz w:val="28"/>
          <w:szCs w:val="28"/>
        </w:rPr>
        <w:t>s en instalaciones eléctricas, drenaje, sanitarios, bebederos, bancas, banquetas, rampas y labores de limpieza y deshierbe.</w:t>
      </w:r>
    </w:p>
    <w:p w:rsidR="00CA24D3" w:rsidRDefault="004A2CB1" w:rsidP="004A2CB1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CA24D3" w:rsidRDefault="004A2CB1" w:rsidP="004A2CB1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“Las escuelas son mucho más que los lugares donde nuestros niños y jóvenes toman clases. Son espacios donde aprenden, hacen </w:t>
      </w:r>
      <w:r>
        <w:rPr>
          <w:rFonts w:ascii="Arial" w:eastAsia="Arial" w:hAnsi="Arial" w:cs="Arial"/>
          <w:sz w:val="28"/>
          <w:szCs w:val="28"/>
        </w:rPr>
        <w:lastRenderedPageBreak/>
        <w:t>amigos</w:t>
      </w:r>
      <w:r>
        <w:rPr>
          <w:rFonts w:ascii="Arial" w:eastAsia="Arial" w:hAnsi="Arial" w:cs="Arial"/>
          <w:sz w:val="28"/>
          <w:szCs w:val="28"/>
        </w:rPr>
        <w:t>, descubren lo que les gusta y empiezan a construir el futuro que quieren para ellos.</w:t>
      </w:r>
    </w:p>
    <w:p w:rsidR="00CA24D3" w:rsidRDefault="004A2CB1" w:rsidP="004A2CB1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CA24D3" w:rsidRDefault="004A2CB1" w:rsidP="004A2CB1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“Invertir en nuestras escuelas es invertir en el futuro de Nuevo León. Cada pared pintada, cada estructura reparada, cada ventilador arreglado y cada baño que vuelve a </w:t>
      </w:r>
      <w:r>
        <w:rPr>
          <w:rFonts w:ascii="Arial" w:eastAsia="Arial" w:hAnsi="Arial" w:cs="Arial"/>
          <w:sz w:val="28"/>
          <w:szCs w:val="28"/>
        </w:rPr>
        <w:t xml:space="preserve">estar en condiciones dignas </w:t>
      </w:r>
      <w:proofErr w:type="gramStart"/>
      <w:r>
        <w:rPr>
          <w:rFonts w:ascii="Arial" w:eastAsia="Arial" w:hAnsi="Arial" w:cs="Arial"/>
          <w:sz w:val="28"/>
          <w:szCs w:val="28"/>
        </w:rPr>
        <w:t>significa</w:t>
      </w:r>
      <w:proofErr w:type="gramEnd"/>
      <w:r>
        <w:rPr>
          <w:rFonts w:ascii="Arial" w:eastAsia="Arial" w:hAnsi="Arial" w:cs="Arial"/>
          <w:sz w:val="28"/>
          <w:szCs w:val="28"/>
        </w:rPr>
        <w:t xml:space="preserve"> decirle a cada estudiante neoleonés que su educación importa y que creemos en todo lo que puede lograr.  </w:t>
      </w:r>
    </w:p>
    <w:p w:rsidR="00CA24D3" w:rsidRDefault="004A2CB1" w:rsidP="004A2CB1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CA24D3" w:rsidRDefault="004A2CB1" w:rsidP="004A2CB1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“Vamos a seguir trabajando para que nuestras niñas, niños y jóvenes tengan las condiciones que necesitan para </w:t>
      </w:r>
      <w:r>
        <w:rPr>
          <w:rFonts w:ascii="Arial" w:eastAsia="Arial" w:hAnsi="Arial" w:cs="Arial"/>
          <w:sz w:val="28"/>
          <w:szCs w:val="28"/>
        </w:rPr>
        <w:t>desarrollar su talento y que a Nuevo León siempre le vaya bien”, expresó.</w:t>
      </w:r>
    </w:p>
    <w:p w:rsidR="00CA24D3" w:rsidRDefault="004A2CB1" w:rsidP="004A2CB1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CA24D3" w:rsidRDefault="004A2CB1" w:rsidP="004A2CB1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Miguel Flores destacó el trabajo realizado por el Gobierno del nuevo </w:t>
      </w:r>
      <w:proofErr w:type="spellStart"/>
      <w:r>
        <w:rPr>
          <w:rFonts w:ascii="Arial" w:eastAsia="Arial" w:hAnsi="Arial" w:cs="Arial"/>
          <w:sz w:val="28"/>
          <w:szCs w:val="28"/>
        </w:rPr>
        <w:t>Nuevo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León, que en el periodo de octubre 2021 a diciembre 2025 rehabilitó 2 mil 169 escuelas. Adicionalmente, e</w:t>
      </w:r>
      <w:r>
        <w:rPr>
          <w:rFonts w:ascii="Arial" w:eastAsia="Arial" w:hAnsi="Arial" w:cs="Arial"/>
          <w:sz w:val="28"/>
          <w:szCs w:val="28"/>
        </w:rPr>
        <w:t>n el primer semestre del año se intervinieron 701 planteles y actualmente se trabaja en 110 más.</w:t>
      </w:r>
    </w:p>
    <w:p w:rsidR="00CA24D3" w:rsidRDefault="004A2CB1" w:rsidP="004A2CB1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CA24D3" w:rsidRDefault="004A2CB1" w:rsidP="004A2CB1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Por último, el Secretario General de Gobierno refrendó el compromiso de continuar durante todo el semestre con intervenciones en las escuelas para seguir mej</w:t>
      </w:r>
      <w:r>
        <w:rPr>
          <w:rFonts w:ascii="Arial" w:eastAsia="Arial" w:hAnsi="Arial" w:cs="Arial"/>
          <w:sz w:val="28"/>
          <w:szCs w:val="28"/>
        </w:rPr>
        <w:t>orando las condiciones para las niñas y niños neoleoneses.</w:t>
      </w:r>
    </w:p>
    <w:p w:rsidR="00CA24D3" w:rsidRDefault="004A2CB1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CA24D3" w:rsidRDefault="00CA24D3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</w:p>
    <w:sectPr w:rsidR="00CA24D3">
      <w:headerReference w:type="default" r:id="rId7"/>
      <w:footerReference w:type="default" r:id="rId8"/>
      <w:pgSz w:w="12240" w:h="15840"/>
      <w:pgMar w:top="2516" w:right="1800" w:bottom="1618" w:left="1800" w:header="720" w:footer="15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A2CB1">
      <w:r>
        <w:separator/>
      </w:r>
    </w:p>
  </w:endnote>
  <w:endnote w:type="continuationSeparator" w:id="0">
    <w:p w:rsidR="00000000" w:rsidRDefault="004A2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F23CB408-7B7F-4658-AD01-26BC1A57CBEA}"/>
    <w:embedBold r:id="rId2" w:fontKey="{84EE6151-F9EE-4613-9E92-19C0ADF6898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E9BD1255-64B6-43F5-A54B-209E7FD08A2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068B5075-0145-467A-A289-A5298B4EEB7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24D3" w:rsidRDefault="004A2CB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-1142999</wp:posOffset>
          </wp:positionH>
          <wp:positionV relativeFrom="paragraph">
            <wp:posOffset>32384</wp:posOffset>
          </wp:positionV>
          <wp:extent cx="7783830" cy="1337945"/>
          <wp:effectExtent l="0" t="0" r="0" b="0"/>
          <wp:wrapNone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t="86716"/>
                  <a:stretch>
                    <a:fillRect/>
                  </a:stretch>
                </pic:blipFill>
                <pic:spPr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A24D3" w:rsidRDefault="00CA24D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:rsidR="00CA24D3" w:rsidRDefault="00CA24D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A2CB1">
      <w:r>
        <w:separator/>
      </w:r>
    </w:p>
  </w:footnote>
  <w:footnote w:type="continuationSeparator" w:id="0">
    <w:p w:rsidR="00000000" w:rsidRDefault="004A2C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24D3" w:rsidRDefault="004A2CB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173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-1151889</wp:posOffset>
          </wp:positionH>
          <wp:positionV relativeFrom="paragraph">
            <wp:posOffset>-1170304</wp:posOffset>
          </wp:positionV>
          <wp:extent cx="7792278" cy="12834818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4D3"/>
    <w:rsid w:val="004A2CB1"/>
    <w:rsid w:val="00CA24D3"/>
    <w:rsid w:val="00DA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5E7E4C-2D55-46D1-8246-95A2C3D4D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PSzo3TdSP94dagejdJPaokpmkQ==">CgMxLjA4AHIhMVJiQldUVTJVUEZjVFd3S1BjY2otTG5SYm1rZFFsTTFm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318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Reynaldo Escalante De Leon</dc:creator>
  <cp:lastModifiedBy>Reynaldo Escalante de leon</cp:lastModifiedBy>
  <cp:revision>3</cp:revision>
  <dcterms:created xsi:type="dcterms:W3CDTF">2026-08-25T17:02:00Z</dcterms:created>
  <dcterms:modified xsi:type="dcterms:W3CDTF">2026-08-25T17:04:00Z</dcterms:modified>
</cp:coreProperties>
</file>