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9D250EC" w:rsidR="009C0D7E" w:rsidRPr="004667B8" w:rsidRDefault="005E1B9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722BA4">
        <w:rPr>
          <w:rFonts w:ascii="Arial" w:hAnsi="Arial" w:cs="Arial"/>
          <w:b/>
          <w:sz w:val="22"/>
          <w:lang w:val="es-ES"/>
        </w:rPr>
        <w:t>0</w:t>
      </w: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04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3F7360A1" w14:textId="776B31ED" w:rsidR="009C0D7E" w:rsidRDefault="00240DE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7020E6EA" w:rsidR="009D118E" w:rsidRDefault="0011079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10790">
        <w:rPr>
          <w:rFonts w:ascii="Arial" w:hAnsi="Arial" w:cs="Arial"/>
          <w:b/>
          <w:sz w:val="28"/>
          <w:szCs w:val="28"/>
        </w:rPr>
        <w:t>CELEBRA EN FAMILIA ESTE DÍA DE REYES CON LA GRAN MACRO ROSCA EN LA MACROPLAZA</w:t>
      </w:r>
    </w:p>
    <w:p w14:paraId="3947A1E9" w14:textId="77777777" w:rsidR="00110790" w:rsidRDefault="0011079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85CE05" w14:textId="77777777" w:rsidR="00240DE1" w:rsidRPr="00240DE1" w:rsidRDefault="00240DE1" w:rsidP="00240DE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40DE1">
        <w:rPr>
          <w:rFonts w:ascii="Arial" w:hAnsi="Arial" w:cs="Arial"/>
          <w:i/>
          <w:sz w:val="24"/>
          <w:szCs w:val="24"/>
        </w:rPr>
        <w:t>El Gobierno de Nuevo León convoca a las familias a compartir el Día de Reyes en un evento gratuito que celebra la tradición, la convivencia y la unión.</w:t>
      </w:r>
    </w:p>
    <w:p w14:paraId="27C5D506" w14:textId="0EE8640A" w:rsidR="00B07242" w:rsidRDefault="00240DE1" w:rsidP="00240DE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40DE1">
        <w:rPr>
          <w:rFonts w:ascii="Arial" w:hAnsi="Arial" w:cs="Arial"/>
          <w:i/>
          <w:sz w:val="24"/>
          <w:szCs w:val="24"/>
        </w:rPr>
        <w:t>Rosca de Reyes, chocolate caliente y sorpresas para quienes encuentren el monito darán sabor a una tarde de fiesta en el corazón de Monterrey.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57F41A6A" w14:textId="77777777" w:rsidR="00240DE1" w:rsidRPr="00240DE1" w:rsidRDefault="000D7421" w:rsidP="00240D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40DE1" w:rsidRPr="00240DE1">
        <w:rPr>
          <w:rFonts w:ascii="Arial" w:hAnsi="Arial" w:cs="Arial"/>
          <w:sz w:val="28"/>
          <w:szCs w:val="28"/>
        </w:rPr>
        <w:t>El Gobierno del Estado afina los últimos detalles para que la ciudadanía disfrute de la tradicional Macro Rosca.</w:t>
      </w:r>
    </w:p>
    <w:p w14:paraId="6D4C3D43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4AA64905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 xml:space="preserve">La celebración se llevará a cabo este 6 de enero, a partir de las 5:30 de la tarde, en la </w:t>
      </w:r>
      <w:proofErr w:type="spellStart"/>
      <w:r w:rsidRPr="00240DE1">
        <w:rPr>
          <w:rFonts w:ascii="Arial" w:hAnsi="Arial" w:cs="Arial"/>
          <w:sz w:val="28"/>
          <w:szCs w:val="28"/>
        </w:rPr>
        <w:t>Macroplaza</w:t>
      </w:r>
      <w:proofErr w:type="spellEnd"/>
      <w:r w:rsidRPr="00240DE1">
        <w:rPr>
          <w:rFonts w:ascii="Arial" w:hAnsi="Arial" w:cs="Arial"/>
          <w:sz w:val="28"/>
          <w:szCs w:val="28"/>
        </w:rPr>
        <w:t>, con acceso totalmente gratuito.</w:t>
      </w:r>
    </w:p>
    <w:p w14:paraId="39566635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684C2FF6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>Fortalecer las tradiciones y promover la convivencia entre las familias son los principales objetivos de esta verbena organizada por la Administración estatal.</w:t>
      </w:r>
    </w:p>
    <w:p w14:paraId="429BC7C9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4DD8E6D4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>Personas de todas las edades, podrán compartir un pedazo de la clásica Rosca de Reyes acompañado de chocolate caliente.</w:t>
      </w:r>
    </w:p>
    <w:p w14:paraId="20D72BFA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151C3387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>La festividad ofrecerá un ambiente familiar, en una tarde pensada para reunirse, convivir y arrancar el año con alegría.</w:t>
      </w:r>
    </w:p>
    <w:p w14:paraId="79BEDA60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75F173B8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>Como parte de la tradición, quienes encuentren el monito dentro de la rosca recibirán una sorpresa especial, sumando emoción y entusiasmo a este jolgorio colectivo.</w:t>
      </w:r>
    </w:p>
    <w:p w14:paraId="4AF14417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lastRenderedPageBreak/>
        <w:t>La Macro Rosca se ha convertido en uno de los eventos más representativos del inicio de año en Nuevo León, al reunir a miles de familias en un espacio emblemático de la ciudad para celebrar una de las tradiciones más queridas.</w:t>
      </w:r>
    </w:p>
    <w:p w14:paraId="29CC9CCC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24CE1613" w14:textId="77777777" w:rsid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>El Gobierno del Estado reiteró la invitación a asistir en familia y disfrutar de una jornada llena de sabor, tradición y convivencia, en un entorno abierto, seguro y accesible para todas y todos.</w:t>
      </w:r>
    </w:p>
    <w:p w14:paraId="29A804C5" w14:textId="77777777" w:rsidR="00240DE1" w:rsidRPr="00240DE1" w:rsidRDefault="00240DE1" w:rsidP="00240DE1">
      <w:pPr>
        <w:jc w:val="both"/>
        <w:rPr>
          <w:rFonts w:ascii="Arial" w:hAnsi="Arial" w:cs="Arial"/>
          <w:sz w:val="28"/>
          <w:szCs w:val="28"/>
        </w:rPr>
      </w:pPr>
    </w:p>
    <w:p w14:paraId="287728E7" w14:textId="1131AA13" w:rsidR="009D118E" w:rsidRDefault="00240DE1" w:rsidP="00240DE1">
      <w:pPr>
        <w:jc w:val="both"/>
        <w:rPr>
          <w:rFonts w:ascii="Arial" w:hAnsi="Arial" w:cs="Arial"/>
          <w:sz w:val="28"/>
          <w:szCs w:val="28"/>
        </w:rPr>
      </w:pPr>
      <w:r w:rsidRPr="00240DE1">
        <w:rPr>
          <w:rFonts w:ascii="Arial" w:hAnsi="Arial" w:cs="Arial"/>
          <w:sz w:val="28"/>
          <w:szCs w:val="28"/>
        </w:rPr>
        <w:t xml:space="preserve">¡Este Día de Reyes, Nuevo León se reúne para compartir y celebrar en grande en la </w:t>
      </w:r>
      <w:proofErr w:type="spellStart"/>
      <w:r w:rsidRPr="00240DE1">
        <w:rPr>
          <w:rFonts w:ascii="Arial" w:hAnsi="Arial" w:cs="Arial"/>
          <w:sz w:val="28"/>
          <w:szCs w:val="28"/>
        </w:rPr>
        <w:t>Macroplaza</w:t>
      </w:r>
      <w:proofErr w:type="spellEnd"/>
      <w:r w:rsidRPr="00240DE1">
        <w:rPr>
          <w:rFonts w:ascii="Arial" w:hAnsi="Arial" w:cs="Arial"/>
          <w:sz w:val="28"/>
          <w:szCs w:val="28"/>
        </w:rPr>
        <w:t>!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F0CE8" w14:textId="77777777" w:rsidR="00D6619D" w:rsidRDefault="00D6619D" w:rsidP="00E83348">
      <w:r>
        <w:separator/>
      </w:r>
    </w:p>
  </w:endnote>
  <w:endnote w:type="continuationSeparator" w:id="0">
    <w:p w14:paraId="7B200AAF" w14:textId="77777777" w:rsidR="00D6619D" w:rsidRDefault="00D6619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5AF18" w14:textId="77777777" w:rsidR="00D6619D" w:rsidRDefault="00D6619D" w:rsidP="00E83348">
      <w:r>
        <w:separator/>
      </w:r>
    </w:p>
  </w:footnote>
  <w:footnote w:type="continuationSeparator" w:id="0">
    <w:p w14:paraId="73D550D2" w14:textId="77777777" w:rsidR="00D6619D" w:rsidRDefault="00D6619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0790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0DE1"/>
    <w:rsid w:val="00242492"/>
    <w:rsid w:val="0024607F"/>
    <w:rsid w:val="00246CC5"/>
    <w:rsid w:val="00250D2E"/>
    <w:rsid w:val="00252A59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78F0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C6901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4B8C"/>
    <w:rsid w:val="004C6B3C"/>
    <w:rsid w:val="004D4501"/>
    <w:rsid w:val="004D45AF"/>
    <w:rsid w:val="004F09AE"/>
    <w:rsid w:val="004F52E5"/>
    <w:rsid w:val="004F6F5A"/>
    <w:rsid w:val="00523F2B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1B95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22BA4"/>
    <w:rsid w:val="0073478E"/>
    <w:rsid w:val="007426B8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19D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D43B7F-FB61-4CA3-9DE0-4DADCBF6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4</cp:revision>
  <cp:lastPrinted>2016-10-21T20:06:00Z</cp:lastPrinted>
  <dcterms:created xsi:type="dcterms:W3CDTF">2026-01-02T17:45:00Z</dcterms:created>
  <dcterms:modified xsi:type="dcterms:W3CDTF">2026-01-02T17:52:00Z</dcterms:modified>
</cp:coreProperties>
</file>