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7533AD6A" w:rsidR="004667B8" w:rsidRPr="004667B8" w:rsidRDefault="00A21775" w:rsidP="00703B09">
      <w:pPr>
        <w:jc w:val="right"/>
        <w:rPr>
          <w:rFonts w:ascii="Arial" w:hAnsi="Arial" w:cs="Arial"/>
          <w:b/>
          <w:sz w:val="22"/>
          <w:lang w:val="es-ES"/>
        </w:rPr>
      </w:pPr>
      <w:r>
        <w:rPr>
          <w:rFonts w:ascii="Arial" w:hAnsi="Arial" w:cs="Arial"/>
          <w:b/>
          <w:sz w:val="22"/>
          <w:lang w:val="es-ES"/>
        </w:rPr>
        <w:t>CP/097</w:t>
      </w:r>
      <w:r w:rsidR="0081165C">
        <w:rPr>
          <w:rFonts w:ascii="Arial" w:hAnsi="Arial" w:cs="Arial"/>
          <w:b/>
          <w:sz w:val="22"/>
          <w:lang w:val="es-ES"/>
        </w:rPr>
        <w:t>4</w:t>
      </w:r>
      <w:r w:rsidR="004667B8">
        <w:rPr>
          <w:rFonts w:ascii="Arial" w:hAnsi="Arial" w:cs="Arial"/>
          <w:b/>
          <w:sz w:val="22"/>
          <w:lang w:val="es-ES"/>
        </w:rPr>
        <w:t>/2025</w:t>
      </w:r>
    </w:p>
    <w:p w14:paraId="695E3F55" w14:textId="061B3EE4" w:rsidR="00703B09" w:rsidRDefault="00A21775" w:rsidP="00703B09">
      <w:pPr>
        <w:jc w:val="right"/>
        <w:rPr>
          <w:rFonts w:ascii="Arial" w:hAnsi="Arial" w:cs="Arial"/>
          <w:sz w:val="22"/>
          <w:lang w:val="es-ES"/>
        </w:rPr>
      </w:pPr>
      <w:r>
        <w:rPr>
          <w:rFonts w:ascii="Arial" w:hAnsi="Arial" w:cs="Arial"/>
          <w:sz w:val="22"/>
          <w:lang w:val="es-ES"/>
        </w:rPr>
        <w:t>31</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6C3077F" w14:textId="7B163859" w:rsidR="006C0A9C" w:rsidRPr="0081165C" w:rsidRDefault="0081165C" w:rsidP="0081165C">
      <w:pPr>
        <w:pStyle w:val="Default"/>
        <w:jc w:val="center"/>
        <w:rPr>
          <w:rFonts w:ascii="Arial" w:hAnsi="Arial" w:cs="Arial"/>
          <w:sz w:val="28"/>
          <w:szCs w:val="28"/>
        </w:rPr>
      </w:pPr>
      <w:r w:rsidRPr="0081165C">
        <w:rPr>
          <w:rFonts w:ascii="Arial" w:hAnsi="Arial" w:cs="Arial"/>
          <w:b/>
          <w:bCs/>
          <w:sz w:val="28"/>
          <w:szCs w:val="28"/>
        </w:rPr>
        <w:t>MIGUEL FLORES SERNA CONTINÚA FORTALECIENDO EL DIÁLOGO CON ALCALDES</w:t>
      </w:r>
    </w:p>
    <w:p w14:paraId="1E7CA53F" w14:textId="77777777" w:rsidR="0081165C" w:rsidRDefault="0081165C" w:rsidP="0081165C">
      <w:pPr>
        <w:pStyle w:val="Default"/>
        <w:jc w:val="both"/>
        <w:rPr>
          <w:rFonts w:ascii="Arial" w:hAnsi="Arial" w:cs="Arial"/>
          <w:b/>
          <w:bCs/>
          <w:sz w:val="28"/>
          <w:szCs w:val="28"/>
        </w:rPr>
      </w:pPr>
    </w:p>
    <w:p w14:paraId="2F7FF9BB" w14:textId="647A9B8A" w:rsidR="0030418E" w:rsidRPr="0030418E" w:rsidRDefault="0030418E" w:rsidP="0030418E">
      <w:pPr>
        <w:pStyle w:val="Default"/>
        <w:numPr>
          <w:ilvl w:val="0"/>
          <w:numId w:val="23"/>
        </w:numPr>
        <w:jc w:val="both"/>
        <w:rPr>
          <w:rFonts w:ascii="Arial" w:hAnsi="Arial" w:cs="Arial"/>
          <w:bCs/>
          <w:i/>
        </w:rPr>
      </w:pPr>
      <w:r w:rsidRPr="0030418E">
        <w:rPr>
          <w:rFonts w:ascii="Arial" w:hAnsi="Arial" w:cs="Arial"/>
          <w:bCs/>
          <w:i/>
        </w:rPr>
        <w:t>Recibe Secretario General de Gobierno a alcaldes de Escobedo y Guadalupe</w:t>
      </w:r>
    </w:p>
    <w:p w14:paraId="1619D0DD" w14:textId="77777777" w:rsidR="0030418E" w:rsidRDefault="0030418E" w:rsidP="0081165C">
      <w:pPr>
        <w:pStyle w:val="Default"/>
        <w:jc w:val="both"/>
        <w:rPr>
          <w:rFonts w:ascii="Arial" w:hAnsi="Arial" w:cs="Arial"/>
          <w:b/>
          <w:bCs/>
          <w:sz w:val="28"/>
          <w:szCs w:val="28"/>
        </w:rPr>
      </w:pPr>
    </w:p>
    <w:p w14:paraId="13038076" w14:textId="5B9C4BEE" w:rsidR="006C0A9C" w:rsidRDefault="006C0A9C" w:rsidP="0081165C">
      <w:pPr>
        <w:pStyle w:val="Default"/>
        <w:jc w:val="both"/>
        <w:rPr>
          <w:rFonts w:ascii="Arial" w:hAnsi="Arial" w:cs="Arial"/>
          <w:sz w:val="28"/>
          <w:szCs w:val="28"/>
        </w:rPr>
      </w:pPr>
      <w:r w:rsidRPr="0081165C">
        <w:rPr>
          <w:rFonts w:ascii="Arial" w:hAnsi="Arial" w:cs="Arial"/>
          <w:b/>
          <w:bCs/>
          <w:sz w:val="28"/>
          <w:szCs w:val="28"/>
        </w:rPr>
        <w:t xml:space="preserve">Monterrey, Nuevo León.- </w:t>
      </w:r>
      <w:r w:rsidRPr="0081165C">
        <w:rPr>
          <w:rFonts w:ascii="Arial" w:hAnsi="Arial" w:cs="Arial"/>
          <w:sz w:val="28"/>
          <w:szCs w:val="28"/>
        </w:rPr>
        <w:t xml:space="preserve">El Secretario General de Gobierno, Miguel Ángel Flores Serna, continúa impulsando un gobierno de puertas abiertas, y es por eso que hoy se reunió con el alcalde de Escobedo, Andrés Mijes, y el alcalde de Guadalupe, Héctor García. </w:t>
      </w:r>
    </w:p>
    <w:p w14:paraId="273333A8" w14:textId="77777777" w:rsidR="0030418E" w:rsidRPr="0081165C" w:rsidRDefault="0030418E" w:rsidP="0081165C">
      <w:pPr>
        <w:pStyle w:val="Default"/>
        <w:jc w:val="both"/>
        <w:rPr>
          <w:rFonts w:ascii="Arial" w:hAnsi="Arial" w:cs="Arial"/>
          <w:sz w:val="28"/>
          <w:szCs w:val="28"/>
        </w:rPr>
      </w:pPr>
    </w:p>
    <w:p w14:paraId="0863E2DF" w14:textId="77777777" w:rsidR="006C0A9C" w:rsidRDefault="006C0A9C" w:rsidP="0081165C">
      <w:pPr>
        <w:pStyle w:val="Default"/>
        <w:jc w:val="both"/>
        <w:rPr>
          <w:rFonts w:ascii="Arial" w:hAnsi="Arial" w:cs="Arial"/>
          <w:sz w:val="28"/>
          <w:szCs w:val="28"/>
        </w:rPr>
      </w:pPr>
      <w:r w:rsidRPr="0081165C">
        <w:rPr>
          <w:rFonts w:ascii="Arial" w:hAnsi="Arial" w:cs="Arial"/>
          <w:sz w:val="28"/>
          <w:szCs w:val="28"/>
        </w:rPr>
        <w:t xml:space="preserve">“Aquí, en la Secretaría General de Gobierno, las puertas están abiertas para todos los que quieran trabajar por el bien de Nuevo León. Tuvimos una excelente reunión con el alcalde de Escobedo, Andrés Mijes, para platicar sobre la coordinación metropolitana y todo lo que viene para Escobedo”, señaló Flores Serna. </w:t>
      </w:r>
    </w:p>
    <w:p w14:paraId="3780F9D0" w14:textId="77777777" w:rsidR="0030418E" w:rsidRPr="0081165C" w:rsidRDefault="0030418E" w:rsidP="0081165C">
      <w:pPr>
        <w:pStyle w:val="Default"/>
        <w:jc w:val="both"/>
        <w:rPr>
          <w:rFonts w:ascii="Arial" w:hAnsi="Arial" w:cs="Arial"/>
          <w:sz w:val="28"/>
          <w:szCs w:val="28"/>
        </w:rPr>
      </w:pPr>
    </w:p>
    <w:p w14:paraId="7B033ABB" w14:textId="77777777" w:rsidR="006C0A9C" w:rsidRDefault="006C0A9C" w:rsidP="0081165C">
      <w:pPr>
        <w:pStyle w:val="Default"/>
        <w:jc w:val="both"/>
        <w:rPr>
          <w:rFonts w:ascii="Arial" w:hAnsi="Arial" w:cs="Arial"/>
          <w:sz w:val="28"/>
          <w:szCs w:val="28"/>
        </w:rPr>
      </w:pPr>
      <w:r w:rsidRPr="0081165C">
        <w:rPr>
          <w:rFonts w:ascii="Arial" w:hAnsi="Arial" w:cs="Arial"/>
          <w:sz w:val="28"/>
          <w:szCs w:val="28"/>
        </w:rPr>
        <w:t xml:space="preserve">Por su parte, el alcalde de Escobedo, Andrés Mijes, señaló que la reunión con el Secretario General de Gobierno, Miguel Ángel Flores Serna, fue muy productiva. </w:t>
      </w:r>
    </w:p>
    <w:p w14:paraId="69FC6B90" w14:textId="77777777" w:rsidR="0030418E" w:rsidRPr="0081165C" w:rsidRDefault="0030418E" w:rsidP="0081165C">
      <w:pPr>
        <w:pStyle w:val="Default"/>
        <w:jc w:val="both"/>
        <w:rPr>
          <w:rFonts w:ascii="Arial" w:hAnsi="Arial" w:cs="Arial"/>
          <w:sz w:val="28"/>
          <w:szCs w:val="28"/>
        </w:rPr>
      </w:pPr>
    </w:p>
    <w:p w14:paraId="45F12134" w14:textId="77777777" w:rsidR="006C0A9C" w:rsidRDefault="006C0A9C" w:rsidP="0081165C">
      <w:pPr>
        <w:pStyle w:val="Default"/>
        <w:jc w:val="both"/>
        <w:rPr>
          <w:rFonts w:ascii="Arial" w:hAnsi="Arial" w:cs="Arial"/>
          <w:sz w:val="28"/>
          <w:szCs w:val="28"/>
        </w:rPr>
      </w:pPr>
      <w:r w:rsidRPr="0081165C">
        <w:rPr>
          <w:rFonts w:ascii="Arial" w:hAnsi="Arial" w:cs="Arial"/>
          <w:sz w:val="28"/>
          <w:szCs w:val="28"/>
        </w:rPr>
        <w:t xml:space="preserve">“Hablamos de Escobedo, de la Mesa Metropolitana y del trabajo que tenemos por delante. Seguimos construyendo acuerdos con diálogo y visión territorial para que la transformación llegue a todas y todos”, dijo el alcalde. </w:t>
      </w:r>
    </w:p>
    <w:p w14:paraId="13B76CB3" w14:textId="77777777" w:rsidR="0030418E" w:rsidRPr="0081165C" w:rsidRDefault="0030418E" w:rsidP="0081165C">
      <w:pPr>
        <w:pStyle w:val="Default"/>
        <w:jc w:val="both"/>
        <w:rPr>
          <w:rFonts w:ascii="Arial" w:hAnsi="Arial" w:cs="Arial"/>
          <w:sz w:val="28"/>
          <w:szCs w:val="28"/>
        </w:rPr>
      </w:pPr>
    </w:p>
    <w:p w14:paraId="4E9398BD" w14:textId="77777777" w:rsidR="006C0A9C" w:rsidRPr="0081165C" w:rsidRDefault="006C0A9C" w:rsidP="0081165C">
      <w:pPr>
        <w:pStyle w:val="Default"/>
        <w:jc w:val="both"/>
        <w:rPr>
          <w:rFonts w:ascii="Arial" w:hAnsi="Arial" w:cs="Arial"/>
          <w:sz w:val="28"/>
          <w:szCs w:val="28"/>
        </w:rPr>
      </w:pPr>
      <w:r w:rsidRPr="0081165C">
        <w:rPr>
          <w:rFonts w:ascii="Arial" w:hAnsi="Arial" w:cs="Arial"/>
          <w:sz w:val="28"/>
          <w:szCs w:val="28"/>
        </w:rPr>
        <w:t xml:space="preserve">Respecto a su reunión con el alcalde de Guadalupe, Héctor García, el Secretario General de Gobierno dijo que trabajarán de forma coordinada para que Guadalupe y todo Nuevo León continúen creciendo. </w:t>
      </w:r>
    </w:p>
    <w:p w14:paraId="0F576421" w14:textId="77777777" w:rsidR="006C0A9C" w:rsidRDefault="006C0A9C" w:rsidP="0081165C">
      <w:pPr>
        <w:pStyle w:val="Default"/>
        <w:jc w:val="both"/>
        <w:rPr>
          <w:rFonts w:ascii="Arial" w:hAnsi="Arial" w:cs="Arial"/>
          <w:sz w:val="28"/>
          <w:szCs w:val="28"/>
        </w:rPr>
      </w:pPr>
      <w:r w:rsidRPr="0081165C">
        <w:rPr>
          <w:rFonts w:ascii="Arial" w:hAnsi="Arial" w:cs="Arial"/>
          <w:sz w:val="28"/>
          <w:szCs w:val="28"/>
        </w:rPr>
        <w:lastRenderedPageBreak/>
        <w:t xml:space="preserve">“Siempre es un placer recibir y dialogar con el alcalde de Guadalupe, mi amigo Héctor García. Estoy convencido de que el futuro de Guadalupe está en buenas manos, y le reitero mi compromiso de seguir trabajando coordinados para que Guadalupe siga siendo grande como su gente, y que Nuevo León sea el mejor lugar para nacer, crecer, educarse y vivir”, puntualizó Flores Serna. </w:t>
      </w:r>
    </w:p>
    <w:p w14:paraId="7ED1CC64" w14:textId="77777777" w:rsidR="0030418E" w:rsidRPr="0081165C" w:rsidRDefault="0030418E" w:rsidP="0081165C">
      <w:pPr>
        <w:pStyle w:val="Default"/>
        <w:jc w:val="both"/>
        <w:rPr>
          <w:rFonts w:ascii="Arial" w:hAnsi="Arial" w:cs="Arial"/>
          <w:sz w:val="28"/>
          <w:szCs w:val="28"/>
        </w:rPr>
      </w:pPr>
    </w:p>
    <w:p w14:paraId="3AC4E3EC" w14:textId="77777777" w:rsidR="006C0A9C" w:rsidRPr="0081165C" w:rsidRDefault="006C0A9C" w:rsidP="0081165C">
      <w:pPr>
        <w:autoSpaceDE w:val="0"/>
        <w:autoSpaceDN w:val="0"/>
        <w:adjustRightInd w:val="0"/>
        <w:jc w:val="both"/>
        <w:rPr>
          <w:rFonts w:ascii="Arial" w:hAnsi="Arial" w:cs="Arial"/>
          <w:sz w:val="28"/>
          <w:szCs w:val="28"/>
        </w:rPr>
      </w:pPr>
      <w:r w:rsidRPr="0081165C">
        <w:rPr>
          <w:rFonts w:ascii="Arial" w:hAnsi="Arial" w:cs="Arial"/>
          <w:sz w:val="28"/>
          <w:szCs w:val="28"/>
        </w:rPr>
        <w:t xml:space="preserve">Cabe señalar que el martes pasado, el Secretario General de Gobierno se reunió con el alcalde de Santiago, David de la Peña. </w:t>
      </w:r>
    </w:p>
    <w:p w14:paraId="7EF8A659" w14:textId="77777777" w:rsidR="006C0A9C" w:rsidRDefault="006C0A9C" w:rsidP="0081165C">
      <w:pPr>
        <w:autoSpaceDE w:val="0"/>
        <w:autoSpaceDN w:val="0"/>
        <w:adjustRightInd w:val="0"/>
        <w:jc w:val="both"/>
        <w:rPr>
          <w:rFonts w:ascii="Arial" w:hAnsi="Arial" w:cs="Arial"/>
          <w:sz w:val="28"/>
          <w:szCs w:val="28"/>
        </w:rPr>
      </w:pPr>
    </w:p>
    <w:p w14:paraId="465B24A7" w14:textId="77777777" w:rsidR="0087669E" w:rsidRDefault="0087669E" w:rsidP="0081165C">
      <w:pPr>
        <w:autoSpaceDE w:val="0"/>
        <w:autoSpaceDN w:val="0"/>
        <w:adjustRightInd w:val="0"/>
        <w:jc w:val="both"/>
        <w:rPr>
          <w:rFonts w:ascii="Arial" w:hAnsi="Arial" w:cs="Arial"/>
          <w:sz w:val="28"/>
          <w:szCs w:val="28"/>
        </w:rPr>
      </w:pPr>
      <w:bookmarkStart w:id="0" w:name="_GoBack"/>
      <w:bookmarkEnd w:id="0"/>
    </w:p>
    <w:sectPr w:rsidR="0087669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BA0F" w14:textId="77777777" w:rsidR="00FE6843" w:rsidRDefault="00FE6843" w:rsidP="00E83348">
      <w:r>
        <w:separator/>
      </w:r>
    </w:p>
  </w:endnote>
  <w:endnote w:type="continuationSeparator" w:id="0">
    <w:p w14:paraId="1E65FC69" w14:textId="77777777" w:rsidR="00FE6843" w:rsidRDefault="00FE68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ndara">
    <w:altName w:val="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FD80C" w14:textId="77777777" w:rsidR="00FE6843" w:rsidRDefault="00FE6843" w:rsidP="00E83348">
      <w:r>
        <w:separator/>
      </w:r>
    </w:p>
  </w:footnote>
  <w:footnote w:type="continuationSeparator" w:id="0">
    <w:p w14:paraId="65D39843" w14:textId="77777777" w:rsidR="00FE6843" w:rsidRDefault="00FE68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D2224A"/>
    <w:multiLevelType w:val="hybridMultilevel"/>
    <w:tmpl w:val="70502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ECE04A6"/>
    <w:multiLevelType w:val="hybridMultilevel"/>
    <w:tmpl w:val="07268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3E511E"/>
    <w:multiLevelType w:val="hybridMultilevel"/>
    <w:tmpl w:val="4E1E3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F17A03"/>
    <w:multiLevelType w:val="multilevel"/>
    <w:tmpl w:val="2DEC09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5"/>
  </w:num>
  <w:num w:numId="2">
    <w:abstractNumId w:val="3"/>
  </w:num>
  <w:num w:numId="3">
    <w:abstractNumId w:val="7"/>
  </w:num>
  <w:num w:numId="4">
    <w:abstractNumId w:val="4"/>
  </w:num>
  <w:num w:numId="5">
    <w:abstractNumId w:val="8"/>
  </w:num>
  <w:num w:numId="6">
    <w:abstractNumId w:val="20"/>
  </w:num>
  <w:num w:numId="7">
    <w:abstractNumId w:val="12"/>
  </w:num>
  <w:num w:numId="8">
    <w:abstractNumId w:val="14"/>
  </w:num>
  <w:num w:numId="9">
    <w:abstractNumId w:val="17"/>
  </w:num>
  <w:num w:numId="10">
    <w:abstractNumId w:val="6"/>
  </w:num>
  <w:num w:numId="11">
    <w:abstractNumId w:val="11"/>
  </w:num>
  <w:num w:numId="12">
    <w:abstractNumId w:val="0"/>
  </w:num>
  <w:num w:numId="13">
    <w:abstractNumId w:val="9"/>
  </w:num>
  <w:num w:numId="14">
    <w:abstractNumId w:val="19"/>
  </w:num>
  <w:num w:numId="15">
    <w:abstractNumId w:val="18"/>
  </w:num>
  <w:num w:numId="16">
    <w:abstractNumId w:val="21"/>
  </w:num>
  <w:num w:numId="17">
    <w:abstractNumId w:val="5"/>
  </w:num>
  <w:num w:numId="18">
    <w:abstractNumId w:val="13"/>
  </w:num>
  <w:num w:numId="19">
    <w:abstractNumId w:val="2"/>
  </w:num>
  <w:num w:numId="20">
    <w:abstractNumId w:val="22"/>
  </w:num>
  <w:num w:numId="21">
    <w:abstractNumId w:val="10"/>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250E"/>
    <w:rsid w:val="000648AE"/>
    <w:rsid w:val="00066CFC"/>
    <w:rsid w:val="00067260"/>
    <w:rsid w:val="00070D09"/>
    <w:rsid w:val="00073A65"/>
    <w:rsid w:val="00097883"/>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0E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B79D9"/>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418E"/>
    <w:rsid w:val="0030738E"/>
    <w:rsid w:val="003336A3"/>
    <w:rsid w:val="003501A5"/>
    <w:rsid w:val="00351898"/>
    <w:rsid w:val="00365F40"/>
    <w:rsid w:val="0037731A"/>
    <w:rsid w:val="003828CB"/>
    <w:rsid w:val="003844BF"/>
    <w:rsid w:val="00385000"/>
    <w:rsid w:val="003A33FB"/>
    <w:rsid w:val="003A62D0"/>
    <w:rsid w:val="003B12B6"/>
    <w:rsid w:val="003B7C6F"/>
    <w:rsid w:val="003C65BA"/>
    <w:rsid w:val="003E3485"/>
    <w:rsid w:val="003F00B9"/>
    <w:rsid w:val="003F11AF"/>
    <w:rsid w:val="003F50E0"/>
    <w:rsid w:val="003F6D38"/>
    <w:rsid w:val="00402F55"/>
    <w:rsid w:val="0042214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0A9C"/>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1165C"/>
    <w:rsid w:val="00836B8D"/>
    <w:rsid w:val="00842C30"/>
    <w:rsid w:val="00845AB6"/>
    <w:rsid w:val="0085271B"/>
    <w:rsid w:val="0085434A"/>
    <w:rsid w:val="0086073F"/>
    <w:rsid w:val="00870B15"/>
    <w:rsid w:val="008722D7"/>
    <w:rsid w:val="00874FCC"/>
    <w:rsid w:val="008751D4"/>
    <w:rsid w:val="0087669E"/>
    <w:rsid w:val="0088134E"/>
    <w:rsid w:val="00885007"/>
    <w:rsid w:val="008916A8"/>
    <w:rsid w:val="008927AA"/>
    <w:rsid w:val="008A5F6A"/>
    <w:rsid w:val="008B1B97"/>
    <w:rsid w:val="008B362D"/>
    <w:rsid w:val="008B4159"/>
    <w:rsid w:val="008C32C7"/>
    <w:rsid w:val="008C4B8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1775"/>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2246A"/>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35B5F"/>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737"/>
    <w:rsid w:val="00E06CC7"/>
    <w:rsid w:val="00E10C35"/>
    <w:rsid w:val="00E215A1"/>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D67A4"/>
    <w:rsid w:val="00EE125E"/>
    <w:rsid w:val="00EF0F4A"/>
    <w:rsid w:val="00F23455"/>
    <w:rsid w:val="00F27183"/>
    <w:rsid w:val="00F4034B"/>
    <w:rsid w:val="00F5143F"/>
    <w:rsid w:val="00F57F4B"/>
    <w:rsid w:val="00F674A6"/>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Default">
    <w:name w:val="Default"/>
    <w:rsid w:val="006C0A9C"/>
    <w:pPr>
      <w:autoSpaceDE w:val="0"/>
      <w:autoSpaceDN w:val="0"/>
      <w:adjustRightInd w:val="0"/>
    </w:pPr>
    <w:rPr>
      <w:rFonts w:ascii="Candara" w:hAnsi="Candara" w:cs="Candara"/>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037442">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959B2-3DD6-4658-8294-AC6D5A9A3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282</Words>
  <Characters>1555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2025-08-01T02:11:00Z</dcterms:created>
  <dcterms:modified xsi:type="dcterms:W3CDTF">2025-08-01T02:17:00Z</dcterms:modified>
</cp:coreProperties>
</file>