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C61AF" w14:textId="788BF74F" w:rsidR="002D262E" w:rsidRPr="00C60FD1" w:rsidRDefault="0013657B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</w:t>
      </w:r>
      <w:r w:rsidR="00EF798C">
        <w:rPr>
          <w:rFonts w:ascii="Arial" w:hAnsi="Arial" w:cs="Arial"/>
          <w:b/>
          <w:sz w:val="22"/>
          <w:lang w:val="es-ES"/>
        </w:rPr>
        <w:t>4</w:t>
      </w:r>
      <w:r w:rsidR="007444B1">
        <w:rPr>
          <w:rFonts w:ascii="Arial" w:hAnsi="Arial" w:cs="Arial"/>
          <w:b/>
          <w:sz w:val="22"/>
          <w:lang w:val="es-ES"/>
        </w:rPr>
        <w:t>8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78675697" w:rsidR="002D262E" w:rsidRDefault="0013657B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EF798C">
        <w:rPr>
          <w:rFonts w:ascii="Arial" w:hAnsi="Arial" w:cs="Arial"/>
          <w:sz w:val="22"/>
          <w:lang w:val="es-ES"/>
        </w:rPr>
        <w:t>1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3F1F32D4" w14:textId="77777777" w:rsidR="008C5209" w:rsidRPr="00BE5671" w:rsidRDefault="008C5209" w:rsidP="00F01577">
      <w:pPr>
        <w:pStyle w:val="Sinespaciado"/>
        <w:jc w:val="both"/>
        <w:divId w:val="1572425220"/>
        <w:rPr>
          <w:rFonts w:ascii="Arial" w:hAnsi="Arial" w:cs="Arial"/>
          <w:sz w:val="28"/>
          <w:szCs w:val="28"/>
        </w:rPr>
      </w:pPr>
      <w:r w:rsidRPr="00BE5671">
        <w:rPr>
          <w:rStyle w:val="s2"/>
          <w:rFonts w:ascii="Arial" w:hAnsi="Arial" w:cs="Arial"/>
          <w:sz w:val="28"/>
          <w:szCs w:val="28"/>
        </w:rPr>
        <w:t> </w:t>
      </w:r>
    </w:p>
    <w:p w14:paraId="1589B319" w14:textId="77777777" w:rsidR="00717BC9" w:rsidRDefault="00717BC9" w:rsidP="002807A7">
      <w:pPr>
        <w:pStyle w:val="Sinespaciado"/>
        <w:jc w:val="center"/>
        <w:divId w:val="1351183690"/>
        <w:rPr>
          <w:rStyle w:val="s1"/>
          <w:rFonts w:ascii="Arial" w:hAnsi="Arial" w:cs="Arial"/>
          <w:sz w:val="32"/>
          <w:szCs w:val="32"/>
        </w:rPr>
      </w:pPr>
      <w:r w:rsidRPr="00DC589F">
        <w:rPr>
          <w:rStyle w:val="s1"/>
          <w:rFonts w:ascii="Arial" w:hAnsi="Arial" w:cs="Arial"/>
          <w:sz w:val="32"/>
          <w:szCs w:val="32"/>
        </w:rPr>
        <w:t xml:space="preserve">FESTEJAN CON MONTY </w:t>
      </w:r>
    </w:p>
    <w:p w14:paraId="189EBAC2" w14:textId="37280662" w:rsidR="007444B1" w:rsidRDefault="00717BC9" w:rsidP="002807A7">
      <w:pPr>
        <w:pStyle w:val="Sinespaciado"/>
        <w:jc w:val="center"/>
        <w:divId w:val="1351183690"/>
        <w:rPr>
          <w:rStyle w:val="s1"/>
          <w:rFonts w:ascii="Arial" w:hAnsi="Arial" w:cs="Arial"/>
          <w:sz w:val="32"/>
          <w:szCs w:val="32"/>
        </w:rPr>
      </w:pPr>
      <w:r w:rsidRPr="00DC589F">
        <w:rPr>
          <w:rStyle w:val="s1"/>
          <w:rFonts w:ascii="Arial" w:hAnsi="Arial" w:cs="Arial"/>
          <w:sz w:val="32"/>
          <w:szCs w:val="32"/>
        </w:rPr>
        <w:t>EN EL DÍA MUNDIAL DEL ELEFANTE</w:t>
      </w:r>
    </w:p>
    <w:p w14:paraId="58961090" w14:textId="77777777" w:rsidR="00DC589F" w:rsidRDefault="00DC589F" w:rsidP="00DC589F">
      <w:pPr>
        <w:pStyle w:val="Sinespaciado"/>
        <w:jc w:val="both"/>
        <w:divId w:val="1351183690"/>
        <w:rPr>
          <w:rStyle w:val="s1"/>
          <w:rFonts w:ascii="Arial" w:hAnsi="Arial" w:cs="Arial"/>
          <w:sz w:val="32"/>
          <w:szCs w:val="32"/>
        </w:rPr>
      </w:pPr>
    </w:p>
    <w:p w14:paraId="5BBEC200" w14:textId="54E50CF8" w:rsidR="00DC589F" w:rsidRPr="002807A7" w:rsidRDefault="002807A7" w:rsidP="00DC589F">
      <w:pPr>
        <w:pStyle w:val="Sinespaciado"/>
        <w:numPr>
          <w:ilvl w:val="0"/>
          <w:numId w:val="8"/>
        </w:numPr>
        <w:jc w:val="both"/>
        <w:divId w:val="1351183690"/>
        <w:rPr>
          <w:rFonts w:ascii="Arial" w:hAnsi="Arial" w:cs="Arial"/>
          <w:i/>
          <w:iCs/>
        </w:rPr>
      </w:pPr>
      <w:r w:rsidRPr="002807A7">
        <w:rPr>
          <w:rStyle w:val="s2"/>
          <w:rFonts w:ascii="Arial" w:hAnsi="Arial" w:cs="Arial"/>
          <w:i/>
          <w:iCs/>
          <w:sz w:val="24"/>
          <w:szCs w:val="24"/>
        </w:rPr>
        <w:t>A través de visitas guiadas y distintas dinámicas educativas, las niñas y niños participantes conocieron sobre las características de estos imponentes mamíferos</w:t>
      </w:r>
      <w:r w:rsidRPr="002807A7">
        <w:rPr>
          <w:rStyle w:val="s2"/>
          <w:rFonts w:ascii="Arial" w:hAnsi="Arial" w:cs="Arial"/>
          <w:i/>
          <w:iCs/>
          <w:sz w:val="24"/>
          <w:szCs w:val="24"/>
        </w:rPr>
        <w:t>.</w:t>
      </w:r>
    </w:p>
    <w:p w14:paraId="7845C986" w14:textId="6E4FDDDA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 </w:t>
      </w:r>
    </w:p>
    <w:p w14:paraId="285108BA" w14:textId="40083617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En el marco de la celebración del Día Mundial del Elefante decenas</w:t>
      </w:r>
      <w:r w:rsidR="002807A7">
        <w:rPr>
          <w:rStyle w:val="s2"/>
          <w:rFonts w:ascii="Arial" w:hAnsi="Arial" w:cs="Arial"/>
          <w:sz w:val="28"/>
          <w:szCs w:val="28"/>
        </w:rPr>
        <w:t xml:space="preserve"> </w:t>
      </w:r>
      <w:r w:rsidRPr="00DC589F">
        <w:rPr>
          <w:rStyle w:val="s2"/>
          <w:rFonts w:ascii="Arial" w:hAnsi="Arial" w:cs="Arial"/>
          <w:sz w:val="28"/>
          <w:szCs w:val="28"/>
        </w:rPr>
        <w:t>de visitantes se congregaron en el Zoológico La Pastora para convivir con Monty, el elefante africano más querido de Nuevo León.</w:t>
      </w:r>
    </w:p>
    <w:p w14:paraId="47C88264" w14:textId="77777777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 </w:t>
      </w:r>
    </w:p>
    <w:p w14:paraId="723F005B" w14:textId="672CE2DD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Familias enteras se reunieron en punto de las 10 de la mañana del domingo 11 de agosto en el zoológico para celebrar y aprender con Monty sobre este importante día. A través de visitas guiadas y distintas dinámicas educativas, las niñas y niños participantes conocieron sobre las características de estos imponentes mamíferos</w:t>
      </w:r>
      <w:r w:rsidR="002807A7">
        <w:rPr>
          <w:rStyle w:val="s2"/>
          <w:rFonts w:ascii="Arial" w:hAnsi="Arial" w:cs="Arial"/>
          <w:sz w:val="28"/>
          <w:szCs w:val="28"/>
        </w:rPr>
        <w:t xml:space="preserve"> </w:t>
      </w:r>
      <w:r w:rsidRPr="00DC589F">
        <w:rPr>
          <w:rStyle w:val="s2"/>
          <w:rFonts w:ascii="Arial" w:hAnsi="Arial" w:cs="Arial"/>
          <w:sz w:val="28"/>
          <w:szCs w:val="28"/>
        </w:rPr>
        <w:t>y los desafíos que enfrentan en el mundo, así como la importancia de los zoológicos para la conservación, preservación y reproducción de la fauna.</w:t>
      </w:r>
    </w:p>
    <w:p w14:paraId="75FD8E94" w14:textId="77777777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 </w:t>
      </w:r>
    </w:p>
    <w:p w14:paraId="1B53B6C8" w14:textId="77777777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“Se pudo disfrutar de un recorrido guiado, donde se aprendió de todas las especies diversas que tenemos aquí en el zoológico. Tuvimos actividades de pinta caritas  y donde los niños se fueron muy felices con su recuerdito del elefante en la mejilla y también unos recuerditos que le dejamos para Monty que fue pintarlo en una hojita de papel y todo lo aprendido el día de hoy en el recorrido”, explicó José Luis Perales, veterinario y guía del parque.</w:t>
      </w:r>
    </w:p>
    <w:p w14:paraId="7597E999" w14:textId="77777777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 </w:t>
      </w:r>
    </w:p>
    <w:p w14:paraId="5FE995B4" w14:textId="77777777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 xml:space="preserve">Con una estatura de casi 3 metros de altura y un peso superior a las 5 toneladas, Monty se encuentra en excelente estado de salud. Este </w:t>
      </w:r>
      <w:r w:rsidRPr="00DC589F">
        <w:rPr>
          <w:rStyle w:val="s2"/>
          <w:rFonts w:ascii="Arial" w:hAnsi="Arial" w:cs="Arial"/>
          <w:sz w:val="28"/>
          <w:szCs w:val="28"/>
        </w:rPr>
        <w:lastRenderedPageBreak/>
        <w:t>majestuoso elefante africano, hijo de Pancho y Pancha, fue el primer elefante de su especie nacido en cautiverio en Latinoamérica.</w:t>
      </w:r>
    </w:p>
    <w:p w14:paraId="1F2115A6" w14:textId="77777777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 </w:t>
      </w:r>
    </w:p>
    <w:p w14:paraId="5348536D" w14:textId="77777777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El Zoológico La Pastora reafirma su compromiso con el cuidado y bienestar de todas las especies que habitan nuestro espacio. Seguiremos impulsando acciones que promuevan el respeto por la naturaleza y los animales, así como ofreciendo experiencias únicas y de alta calidad para todas las familias de Nuevo León.</w:t>
      </w:r>
    </w:p>
    <w:p w14:paraId="18B55970" w14:textId="77777777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 </w:t>
      </w:r>
    </w:p>
    <w:p w14:paraId="0034D331" w14:textId="77777777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El Parque Zoológico La Pastora abre sus puertas de martes a domingo en un horario de 9:00AM a 5:00PM y los precios de entrada son: adultos 60 pesos a partir de 13 años, niños de 3 a 12 años e INAPAM 30 pesos y menores de 2 años entran gratis.</w:t>
      </w:r>
    </w:p>
    <w:p w14:paraId="0596A671" w14:textId="77777777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 </w:t>
      </w:r>
    </w:p>
    <w:p w14:paraId="7F7BF3E5" w14:textId="77777777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 </w:t>
      </w:r>
    </w:p>
    <w:p w14:paraId="5148A544" w14:textId="77777777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 </w:t>
      </w:r>
    </w:p>
    <w:p w14:paraId="6AF90C2D" w14:textId="77777777" w:rsidR="007444B1" w:rsidRPr="00DC589F" w:rsidRDefault="007444B1" w:rsidP="00DC589F">
      <w:pPr>
        <w:pStyle w:val="Sinespaciado"/>
        <w:jc w:val="both"/>
        <w:divId w:val="1351183690"/>
        <w:rPr>
          <w:rFonts w:ascii="Arial" w:hAnsi="Arial" w:cs="Arial"/>
          <w:sz w:val="28"/>
          <w:szCs w:val="28"/>
        </w:rPr>
      </w:pPr>
      <w:r w:rsidRPr="00DC589F">
        <w:rPr>
          <w:rStyle w:val="s2"/>
          <w:rFonts w:ascii="Arial" w:hAnsi="Arial" w:cs="Arial"/>
          <w:sz w:val="28"/>
          <w:szCs w:val="28"/>
        </w:rPr>
        <w:t> </w:t>
      </w:r>
    </w:p>
    <w:p w14:paraId="62A5C1D7" w14:textId="7E065BDC" w:rsidR="00692D0C" w:rsidRPr="00DC589F" w:rsidRDefault="00692D0C" w:rsidP="00DC589F">
      <w:pPr>
        <w:pStyle w:val="Sinespaciado"/>
        <w:jc w:val="both"/>
        <w:divId w:val="1572425220"/>
        <w:rPr>
          <w:rFonts w:ascii="Arial" w:hAnsi="Arial" w:cs="Arial"/>
          <w:sz w:val="28"/>
          <w:szCs w:val="28"/>
        </w:rPr>
      </w:pPr>
    </w:p>
    <w:sectPr w:rsidR="00692D0C" w:rsidRPr="00DC589F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D2962" w14:textId="77777777" w:rsidR="00AC2C82" w:rsidRDefault="00AC2C82" w:rsidP="00FF7AF6">
      <w:r>
        <w:separator/>
      </w:r>
    </w:p>
  </w:endnote>
  <w:endnote w:type="continuationSeparator" w:id="0">
    <w:p w14:paraId="3496F0A9" w14:textId="77777777" w:rsidR="00AC2C82" w:rsidRDefault="00AC2C82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RegularItalic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B064A" w14:textId="77777777" w:rsidR="00AC2C82" w:rsidRDefault="00AC2C82" w:rsidP="00FF7AF6">
      <w:r>
        <w:separator/>
      </w:r>
    </w:p>
  </w:footnote>
  <w:footnote w:type="continuationSeparator" w:id="0">
    <w:p w14:paraId="4FDCE91E" w14:textId="77777777" w:rsidR="00AC2C82" w:rsidRDefault="00AC2C82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639"/>
    <w:multiLevelType w:val="hybridMultilevel"/>
    <w:tmpl w:val="9FCAA8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7663B"/>
    <w:multiLevelType w:val="hybridMultilevel"/>
    <w:tmpl w:val="73EA6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C50"/>
    <w:multiLevelType w:val="hybridMultilevel"/>
    <w:tmpl w:val="C2885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60CF5"/>
    <w:multiLevelType w:val="hybridMultilevel"/>
    <w:tmpl w:val="6ADC12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92B7A"/>
    <w:multiLevelType w:val="hybridMultilevel"/>
    <w:tmpl w:val="31AAA880"/>
    <w:lvl w:ilvl="0" w:tplc="0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724224B3"/>
    <w:multiLevelType w:val="hybridMultilevel"/>
    <w:tmpl w:val="5FEC7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6077">
    <w:abstractNumId w:val="7"/>
  </w:num>
  <w:num w:numId="2" w16cid:durableId="2130315927">
    <w:abstractNumId w:val="0"/>
  </w:num>
  <w:num w:numId="3" w16cid:durableId="1870340796">
    <w:abstractNumId w:val="1"/>
  </w:num>
  <w:num w:numId="4" w16cid:durableId="2109278411">
    <w:abstractNumId w:val="6"/>
  </w:num>
  <w:num w:numId="5" w16cid:durableId="1393503159">
    <w:abstractNumId w:val="2"/>
  </w:num>
  <w:num w:numId="6" w16cid:durableId="1629626071">
    <w:abstractNumId w:val="5"/>
  </w:num>
  <w:num w:numId="7" w16cid:durableId="1276644447">
    <w:abstractNumId w:val="4"/>
  </w:num>
  <w:num w:numId="8" w16cid:durableId="1833831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3C3E"/>
    <w:rsid w:val="000546AC"/>
    <w:rsid w:val="000615D0"/>
    <w:rsid w:val="00063D72"/>
    <w:rsid w:val="00071BFC"/>
    <w:rsid w:val="00094103"/>
    <w:rsid w:val="0009441F"/>
    <w:rsid w:val="000B04B2"/>
    <w:rsid w:val="000D3682"/>
    <w:rsid w:val="000E42E8"/>
    <w:rsid w:val="000F19FC"/>
    <w:rsid w:val="000F5166"/>
    <w:rsid w:val="000F6822"/>
    <w:rsid w:val="00102F1C"/>
    <w:rsid w:val="001047CE"/>
    <w:rsid w:val="00116853"/>
    <w:rsid w:val="001268BD"/>
    <w:rsid w:val="0013657B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13D47"/>
    <w:rsid w:val="002221F4"/>
    <w:rsid w:val="00223AA2"/>
    <w:rsid w:val="00257739"/>
    <w:rsid w:val="00273061"/>
    <w:rsid w:val="00277E3A"/>
    <w:rsid w:val="002807A7"/>
    <w:rsid w:val="00283A19"/>
    <w:rsid w:val="0028470B"/>
    <w:rsid w:val="002B6BB5"/>
    <w:rsid w:val="002C2581"/>
    <w:rsid w:val="002C2EE7"/>
    <w:rsid w:val="002D262E"/>
    <w:rsid w:val="002D5BB7"/>
    <w:rsid w:val="002E6022"/>
    <w:rsid w:val="00302144"/>
    <w:rsid w:val="00312F6F"/>
    <w:rsid w:val="00322829"/>
    <w:rsid w:val="0032459E"/>
    <w:rsid w:val="00327C7C"/>
    <w:rsid w:val="00327D7B"/>
    <w:rsid w:val="00331D70"/>
    <w:rsid w:val="003346A8"/>
    <w:rsid w:val="00343260"/>
    <w:rsid w:val="003544C9"/>
    <w:rsid w:val="00393982"/>
    <w:rsid w:val="00393F5C"/>
    <w:rsid w:val="003A215E"/>
    <w:rsid w:val="003B7848"/>
    <w:rsid w:val="003D213D"/>
    <w:rsid w:val="00411550"/>
    <w:rsid w:val="00444D5D"/>
    <w:rsid w:val="0045050A"/>
    <w:rsid w:val="00451C21"/>
    <w:rsid w:val="00466F59"/>
    <w:rsid w:val="00486DC6"/>
    <w:rsid w:val="00491B6B"/>
    <w:rsid w:val="004C3973"/>
    <w:rsid w:val="004C407E"/>
    <w:rsid w:val="004D1D55"/>
    <w:rsid w:val="004F2D16"/>
    <w:rsid w:val="00502BCF"/>
    <w:rsid w:val="00505DB6"/>
    <w:rsid w:val="005066AD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09AA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4045E"/>
    <w:rsid w:val="006543F5"/>
    <w:rsid w:val="00657C36"/>
    <w:rsid w:val="00687198"/>
    <w:rsid w:val="006924C2"/>
    <w:rsid w:val="00692D0C"/>
    <w:rsid w:val="0069753C"/>
    <w:rsid w:val="006A7625"/>
    <w:rsid w:val="006C0445"/>
    <w:rsid w:val="006C6591"/>
    <w:rsid w:val="006C7044"/>
    <w:rsid w:val="006F3FEE"/>
    <w:rsid w:val="00700995"/>
    <w:rsid w:val="007032B9"/>
    <w:rsid w:val="00710292"/>
    <w:rsid w:val="00710F40"/>
    <w:rsid w:val="00711F1B"/>
    <w:rsid w:val="00717BC9"/>
    <w:rsid w:val="0072136D"/>
    <w:rsid w:val="00733211"/>
    <w:rsid w:val="00735794"/>
    <w:rsid w:val="007444B1"/>
    <w:rsid w:val="007608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96BF5"/>
    <w:rsid w:val="008B19AB"/>
    <w:rsid w:val="008B38BF"/>
    <w:rsid w:val="008C3FEE"/>
    <w:rsid w:val="008C5209"/>
    <w:rsid w:val="008C789F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B74B3"/>
    <w:rsid w:val="009D3C9F"/>
    <w:rsid w:val="009E1DDD"/>
    <w:rsid w:val="009E4D3B"/>
    <w:rsid w:val="009E539A"/>
    <w:rsid w:val="009E6B1A"/>
    <w:rsid w:val="009F1BB0"/>
    <w:rsid w:val="00A1334E"/>
    <w:rsid w:val="00A212A1"/>
    <w:rsid w:val="00A32653"/>
    <w:rsid w:val="00A36495"/>
    <w:rsid w:val="00A41160"/>
    <w:rsid w:val="00A514BD"/>
    <w:rsid w:val="00A81D57"/>
    <w:rsid w:val="00A843F7"/>
    <w:rsid w:val="00AB69ED"/>
    <w:rsid w:val="00AC2C82"/>
    <w:rsid w:val="00AD17F1"/>
    <w:rsid w:val="00AD5B44"/>
    <w:rsid w:val="00AE2C09"/>
    <w:rsid w:val="00AE5E34"/>
    <w:rsid w:val="00AF266C"/>
    <w:rsid w:val="00AF4578"/>
    <w:rsid w:val="00B02055"/>
    <w:rsid w:val="00B14864"/>
    <w:rsid w:val="00B22EAB"/>
    <w:rsid w:val="00B252C7"/>
    <w:rsid w:val="00B372B2"/>
    <w:rsid w:val="00B45D9C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E5671"/>
    <w:rsid w:val="00BF20E4"/>
    <w:rsid w:val="00C11B6F"/>
    <w:rsid w:val="00C1231A"/>
    <w:rsid w:val="00C123EB"/>
    <w:rsid w:val="00C210FD"/>
    <w:rsid w:val="00C3512F"/>
    <w:rsid w:val="00C35830"/>
    <w:rsid w:val="00C417BA"/>
    <w:rsid w:val="00C4669C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C589F"/>
    <w:rsid w:val="00DD3C50"/>
    <w:rsid w:val="00DF4944"/>
    <w:rsid w:val="00DF645D"/>
    <w:rsid w:val="00E11F7D"/>
    <w:rsid w:val="00E14861"/>
    <w:rsid w:val="00E16832"/>
    <w:rsid w:val="00E22B0C"/>
    <w:rsid w:val="00E5046B"/>
    <w:rsid w:val="00E50EDA"/>
    <w:rsid w:val="00E516BA"/>
    <w:rsid w:val="00E53D30"/>
    <w:rsid w:val="00E613FA"/>
    <w:rsid w:val="00E665AE"/>
    <w:rsid w:val="00E721EA"/>
    <w:rsid w:val="00E87B70"/>
    <w:rsid w:val="00E944FA"/>
    <w:rsid w:val="00EB1646"/>
    <w:rsid w:val="00EB1BC5"/>
    <w:rsid w:val="00EC353D"/>
    <w:rsid w:val="00EC3EB0"/>
    <w:rsid w:val="00EC7435"/>
    <w:rsid w:val="00ED542A"/>
    <w:rsid w:val="00ED5843"/>
    <w:rsid w:val="00EE6765"/>
    <w:rsid w:val="00EF009F"/>
    <w:rsid w:val="00EF798C"/>
    <w:rsid w:val="00F01577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EC3EB0"/>
    <w:rPr>
      <w:rFonts w:ascii=".SF UI" w:eastAsiaTheme="minorEastAsia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EC3EB0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EC3EB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C3EB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EC3EB0"/>
  </w:style>
  <w:style w:type="paragraph" w:styleId="Sinespaciado">
    <w:name w:val="No Spacing"/>
    <w:uiPriority w:val="1"/>
    <w:qFormat/>
    <w:rsid w:val="0032459E"/>
  </w:style>
  <w:style w:type="paragraph" w:customStyle="1" w:styleId="p2">
    <w:name w:val="p2"/>
    <w:basedOn w:val="Normal"/>
    <w:rsid w:val="00AD5B44"/>
    <w:rPr>
      <w:rFonts w:ascii=".SF UI" w:eastAsiaTheme="minorEastAsia" w:hAnsi=".SF UI" w:cs="Times New Roman"/>
      <w:sz w:val="18"/>
      <w:szCs w:val="18"/>
      <w:lang w:eastAsia="es-MX"/>
    </w:rPr>
  </w:style>
  <w:style w:type="character" w:customStyle="1" w:styleId="s4">
    <w:name w:val="s4"/>
    <w:basedOn w:val="Fuentedeprrafopredeter"/>
    <w:rsid w:val="00EF798C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Fulgencio Hernández Garza</cp:lastModifiedBy>
  <cp:revision>2</cp:revision>
  <cp:lastPrinted>2023-09-20T17:59:00Z</cp:lastPrinted>
  <dcterms:created xsi:type="dcterms:W3CDTF">2024-08-11T22:25:00Z</dcterms:created>
  <dcterms:modified xsi:type="dcterms:W3CDTF">2024-08-11T22:25:00Z</dcterms:modified>
</cp:coreProperties>
</file>