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E26F761" w:rsidR="009C0D7E" w:rsidRPr="004667B8" w:rsidRDefault="009203FB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CP/0778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1F4C1E7" w:rsidR="009C0D7E" w:rsidRDefault="001912CF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A43D26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DAEB3EF" w14:textId="2D10A9E0" w:rsidR="000D39CB" w:rsidRDefault="001912CF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1912CF">
        <w:rPr>
          <w:rFonts w:ascii="Arial" w:hAnsi="Arial" w:cs="Arial"/>
          <w:b/>
          <w:sz w:val="28"/>
          <w:szCs w:val="28"/>
        </w:rPr>
        <w:t>REVISA GOBIERNO DE NUEVO LEÓN LINEAMIENTOS DEL PROGRAMA “CERO CLAUSURAS A QUIEN CUMPLE”, JUNTO CON CÁMARAS EMPRESARIALES</w:t>
      </w:r>
    </w:p>
    <w:p w14:paraId="7351D322" w14:textId="77777777" w:rsidR="001912CF" w:rsidRDefault="001912C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BCC94D1" w14:textId="2AED2D5B" w:rsidR="0092409C" w:rsidRPr="001912CF" w:rsidRDefault="001912CF" w:rsidP="001912CF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sz w:val="28"/>
          <w:szCs w:val="28"/>
        </w:rPr>
      </w:pPr>
      <w:r w:rsidRPr="001912CF">
        <w:rPr>
          <w:rFonts w:ascii="Arial" w:hAnsi="Arial" w:cs="Arial"/>
          <w:i/>
        </w:rPr>
        <w:t>Analizan autoridades, junto con representantes de la iniciativa privada, los criterios operativos del “Programa Cero Clausuras”.</w:t>
      </w:r>
    </w:p>
    <w:p w14:paraId="79720657" w14:textId="4232D562" w:rsidR="001912CF" w:rsidRPr="001912CF" w:rsidRDefault="001912CF" w:rsidP="001912CF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1912CF">
        <w:rPr>
          <w:rFonts w:ascii="Arial" w:hAnsi="Arial" w:cs="Arial"/>
          <w:i/>
        </w:rPr>
        <w:t>Se consolida coordinación inédita entre 17 dependencias estata</w:t>
      </w:r>
      <w:r w:rsidR="00BF080E">
        <w:rPr>
          <w:rFonts w:ascii="Arial" w:hAnsi="Arial" w:cs="Arial"/>
          <w:i/>
        </w:rPr>
        <w:t xml:space="preserve">les y 10 cámaras empresariales </w:t>
      </w:r>
      <w:r w:rsidRPr="001912CF">
        <w:rPr>
          <w:rFonts w:ascii="Arial" w:hAnsi="Arial" w:cs="Arial"/>
          <w:i/>
        </w:rPr>
        <w:t>para mejorar trámites e inspecciones.</w:t>
      </w:r>
    </w:p>
    <w:p w14:paraId="7681C4E4" w14:textId="77777777" w:rsidR="001912CF" w:rsidRPr="001912CF" w:rsidRDefault="001912CF" w:rsidP="001912CF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14C16A2A" w14:textId="77777777" w:rsidR="001912CF" w:rsidRPr="001912CF" w:rsidRDefault="0092409C" w:rsidP="001912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912CF" w:rsidRPr="001912CF">
        <w:rPr>
          <w:rFonts w:ascii="Arial" w:hAnsi="Arial" w:cs="Arial"/>
          <w:sz w:val="28"/>
          <w:szCs w:val="28"/>
        </w:rPr>
        <w:t xml:space="preserve">El Gobierno del Estado sigue fortaleciendo la certeza jurídica y la cultura de cumplimiento entre las empresas locales, a través de la estrategia “Nuevo León Cumple Todo en NLínea + Reglas Claras”, y mediante el “Programa Cero Clausuras”, enfocado en apoyar a las </w:t>
      </w:r>
      <w:proofErr w:type="spellStart"/>
      <w:r w:rsidR="001912CF" w:rsidRPr="001912CF">
        <w:rPr>
          <w:rFonts w:ascii="Arial" w:hAnsi="Arial" w:cs="Arial"/>
          <w:sz w:val="28"/>
          <w:szCs w:val="28"/>
        </w:rPr>
        <w:t>MiPyMEs</w:t>
      </w:r>
      <w:proofErr w:type="spellEnd"/>
      <w:r w:rsidR="001912CF" w:rsidRPr="001912CF">
        <w:rPr>
          <w:rFonts w:ascii="Arial" w:hAnsi="Arial" w:cs="Arial"/>
          <w:sz w:val="28"/>
          <w:szCs w:val="28"/>
        </w:rPr>
        <w:t xml:space="preserve"> para regularizarse y evitar cierres por faltas menores.</w:t>
      </w:r>
    </w:p>
    <w:p w14:paraId="5B127831" w14:textId="77777777" w:rsidR="001912CF" w:rsidRPr="001912CF" w:rsidRDefault="001912CF" w:rsidP="001912CF">
      <w:pPr>
        <w:jc w:val="both"/>
        <w:rPr>
          <w:rFonts w:ascii="Arial" w:hAnsi="Arial" w:cs="Arial"/>
          <w:sz w:val="28"/>
          <w:szCs w:val="28"/>
        </w:rPr>
      </w:pPr>
      <w:r w:rsidRPr="001912CF">
        <w:rPr>
          <w:rFonts w:ascii="Arial" w:hAnsi="Arial" w:cs="Arial"/>
          <w:sz w:val="28"/>
          <w:szCs w:val="28"/>
        </w:rPr>
        <w:t xml:space="preserve"> </w:t>
      </w:r>
    </w:p>
    <w:p w14:paraId="6E99CCB6" w14:textId="77777777" w:rsidR="001912CF" w:rsidRPr="001912CF" w:rsidRDefault="001912CF" w:rsidP="001912CF">
      <w:pPr>
        <w:jc w:val="both"/>
        <w:rPr>
          <w:rFonts w:ascii="Arial" w:hAnsi="Arial" w:cs="Arial"/>
          <w:sz w:val="28"/>
          <w:szCs w:val="28"/>
        </w:rPr>
      </w:pPr>
      <w:r w:rsidRPr="001912CF">
        <w:rPr>
          <w:rFonts w:ascii="Arial" w:hAnsi="Arial" w:cs="Arial"/>
          <w:sz w:val="28"/>
          <w:szCs w:val="28"/>
        </w:rPr>
        <w:t>La Oficina Ejecutiva del Gobernador, la Secretaría de Economía y la Secretaría del Trabajo presentaron los lineamientos de operación del “Programa Cero Clausuras” a representantes del sector empresarial, durante la quinta sesión semanal de Nuevo León Cumple.</w:t>
      </w:r>
    </w:p>
    <w:p w14:paraId="1D4F44F3" w14:textId="77777777" w:rsidR="001912CF" w:rsidRPr="001912CF" w:rsidRDefault="001912CF" w:rsidP="001912CF">
      <w:pPr>
        <w:jc w:val="both"/>
        <w:rPr>
          <w:rFonts w:ascii="Arial" w:hAnsi="Arial" w:cs="Arial"/>
          <w:sz w:val="28"/>
          <w:szCs w:val="28"/>
        </w:rPr>
      </w:pPr>
      <w:r w:rsidRPr="001912CF">
        <w:rPr>
          <w:rFonts w:ascii="Arial" w:hAnsi="Arial" w:cs="Arial"/>
          <w:sz w:val="28"/>
          <w:szCs w:val="28"/>
        </w:rPr>
        <w:t xml:space="preserve"> </w:t>
      </w:r>
    </w:p>
    <w:p w14:paraId="0514E83C" w14:textId="77777777" w:rsidR="001912CF" w:rsidRPr="001912CF" w:rsidRDefault="001912CF" w:rsidP="001912CF">
      <w:pPr>
        <w:jc w:val="both"/>
        <w:rPr>
          <w:rFonts w:ascii="Arial" w:hAnsi="Arial" w:cs="Arial"/>
          <w:sz w:val="28"/>
          <w:szCs w:val="28"/>
        </w:rPr>
      </w:pPr>
      <w:r w:rsidRPr="001912CF">
        <w:rPr>
          <w:rFonts w:ascii="Arial" w:hAnsi="Arial" w:cs="Arial"/>
          <w:sz w:val="28"/>
          <w:szCs w:val="28"/>
        </w:rPr>
        <w:t xml:space="preserve">Dichos lineamientos contemplan mecanismos de atención diferenciada para </w:t>
      </w:r>
      <w:proofErr w:type="gramStart"/>
      <w:r w:rsidRPr="001912CF">
        <w:rPr>
          <w:rFonts w:ascii="Arial" w:hAnsi="Arial" w:cs="Arial"/>
          <w:sz w:val="28"/>
          <w:szCs w:val="28"/>
        </w:rPr>
        <w:t>las micro</w:t>
      </w:r>
      <w:proofErr w:type="gramEnd"/>
      <w:r w:rsidRPr="001912CF">
        <w:rPr>
          <w:rFonts w:ascii="Arial" w:hAnsi="Arial" w:cs="Arial"/>
          <w:sz w:val="28"/>
          <w:szCs w:val="28"/>
        </w:rPr>
        <w:t>, pequeñas y medianas empresas (</w:t>
      </w:r>
      <w:proofErr w:type="spellStart"/>
      <w:r w:rsidRPr="001912CF">
        <w:rPr>
          <w:rFonts w:ascii="Arial" w:hAnsi="Arial" w:cs="Arial"/>
          <w:sz w:val="28"/>
          <w:szCs w:val="28"/>
        </w:rPr>
        <w:t>MiPyMEs</w:t>
      </w:r>
      <w:proofErr w:type="spellEnd"/>
      <w:r w:rsidRPr="001912CF">
        <w:rPr>
          <w:rFonts w:ascii="Arial" w:hAnsi="Arial" w:cs="Arial"/>
          <w:sz w:val="28"/>
          <w:szCs w:val="28"/>
        </w:rPr>
        <w:t>), esquemas de regularización, criterios para la atención de incumplimientos administrativos no graves, indicadores de seguimiento, entre otros.</w:t>
      </w:r>
    </w:p>
    <w:p w14:paraId="0E1E03FE" w14:textId="77777777" w:rsidR="001912CF" w:rsidRPr="001912CF" w:rsidRDefault="001912CF" w:rsidP="001912CF">
      <w:pPr>
        <w:jc w:val="both"/>
        <w:rPr>
          <w:rFonts w:ascii="Arial" w:hAnsi="Arial" w:cs="Arial"/>
          <w:sz w:val="28"/>
          <w:szCs w:val="28"/>
        </w:rPr>
      </w:pPr>
      <w:r w:rsidRPr="001912CF">
        <w:rPr>
          <w:rFonts w:ascii="Arial" w:hAnsi="Arial" w:cs="Arial"/>
          <w:sz w:val="28"/>
          <w:szCs w:val="28"/>
        </w:rPr>
        <w:t xml:space="preserve"> </w:t>
      </w:r>
    </w:p>
    <w:p w14:paraId="308BD19C" w14:textId="77777777" w:rsidR="001912CF" w:rsidRPr="001912CF" w:rsidRDefault="001912CF" w:rsidP="001912CF">
      <w:pPr>
        <w:jc w:val="both"/>
        <w:rPr>
          <w:rFonts w:ascii="Arial" w:hAnsi="Arial" w:cs="Arial"/>
          <w:sz w:val="28"/>
          <w:szCs w:val="28"/>
        </w:rPr>
      </w:pPr>
      <w:r w:rsidRPr="001912CF">
        <w:rPr>
          <w:rFonts w:ascii="Arial" w:hAnsi="Arial" w:cs="Arial"/>
          <w:sz w:val="28"/>
          <w:szCs w:val="28"/>
        </w:rPr>
        <w:t xml:space="preserve">“Estamos avanzando en esta coordinación inédita entre 17 dependencias estatales y 10 cámaras empresariales para dar mayor claridad, transparencia y certeza a las inspecciones, y ahora, con Cero </w:t>
      </w:r>
      <w:r w:rsidRPr="001912CF">
        <w:rPr>
          <w:rFonts w:ascii="Arial" w:hAnsi="Arial" w:cs="Arial"/>
          <w:sz w:val="28"/>
          <w:szCs w:val="28"/>
        </w:rPr>
        <w:lastRenderedPageBreak/>
        <w:t xml:space="preserve">Clausuras, estamos facilitando el cumplimiento de las </w:t>
      </w:r>
      <w:proofErr w:type="spellStart"/>
      <w:r w:rsidRPr="001912CF">
        <w:rPr>
          <w:rFonts w:ascii="Arial" w:hAnsi="Arial" w:cs="Arial"/>
          <w:sz w:val="28"/>
          <w:szCs w:val="28"/>
        </w:rPr>
        <w:t>MiPyMEs</w:t>
      </w:r>
      <w:proofErr w:type="spellEnd"/>
      <w:r w:rsidRPr="001912CF">
        <w:rPr>
          <w:rFonts w:ascii="Arial" w:hAnsi="Arial" w:cs="Arial"/>
          <w:sz w:val="28"/>
          <w:szCs w:val="28"/>
        </w:rPr>
        <w:t>”, señaló Mariela Saldívar, titular de la Oficina Ejecutiva, quien coordina Nuevo León Cumple.</w:t>
      </w:r>
    </w:p>
    <w:p w14:paraId="7EF51932" w14:textId="77777777" w:rsidR="001912CF" w:rsidRPr="001912CF" w:rsidRDefault="001912CF" w:rsidP="001912CF">
      <w:pPr>
        <w:jc w:val="both"/>
        <w:rPr>
          <w:rFonts w:ascii="Arial" w:hAnsi="Arial" w:cs="Arial"/>
          <w:sz w:val="28"/>
          <w:szCs w:val="28"/>
        </w:rPr>
      </w:pPr>
      <w:r w:rsidRPr="001912CF">
        <w:rPr>
          <w:rFonts w:ascii="Arial" w:hAnsi="Arial" w:cs="Arial"/>
          <w:sz w:val="28"/>
          <w:szCs w:val="28"/>
        </w:rPr>
        <w:t xml:space="preserve"> </w:t>
      </w:r>
    </w:p>
    <w:p w14:paraId="1BD496F7" w14:textId="77777777" w:rsidR="001912CF" w:rsidRPr="001912CF" w:rsidRDefault="001912CF" w:rsidP="001912CF">
      <w:pPr>
        <w:jc w:val="both"/>
        <w:rPr>
          <w:rFonts w:ascii="Arial" w:hAnsi="Arial" w:cs="Arial"/>
          <w:sz w:val="28"/>
          <w:szCs w:val="28"/>
        </w:rPr>
      </w:pPr>
      <w:r w:rsidRPr="001912CF">
        <w:rPr>
          <w:rFonts w:ascii="Arial" w:hAnsi="Arial" w:cs="Arial"/>
          <w:sz w:val="28"/>
          <w:szCs w:val="28"/>
        </w:rPr>
        <w:t xml:space="preserve">Cabe señalar que el “Programa Cero Clausuras”, operado por la Secretaría de Economía, fue presentado el pasado 13 de mayo por el Gobernador Samuel García y busca apoyar a las </w:t>
      </w:r>
      <w:proofErr w:type="spellStart"/>
      <w:r w:rsidRPr="001912CF">
        <w:rPr>
          <w:rFonts w:ascii="Arial" w:hAnsi="Arial" w:cs="Arial"/>
          <w:sz w:val="28"/>
          <w:szCs w:val="28"/>
        </w:rPr>
        <w:t>MiPyMEs</w:t>
      </w:r>
      <w:proofErr w:type="spellEnd"/>
      <w:r w:rsidRPr="001912CF">
        <w:rPr>
          <w:rFonts w:ascii="Arial" w:hAnsi="Arial" w:cs="Arial"/>
          <w:sz w:val="28"/>
          <w:szCs w:val="28"/>
        </w:rPr>
        <w:t xml:space="preserve"> para regularizarse, evitando, en la medida de lo posible, cerrarlas por faltas administrativas menores, ayudándolas a cumplir con las normas.</w:t>
      </w:r>
    </w:p>
    <w:p w14:paraId="45B048B0" w14:textId="77777777" w:rsidR="001912CF" w:rsidRPr="001912CF" w:rsidRDefault="001912CF" w:rsidP="001912CF">
      <w:pPr>
        <w:jc w:val="both"/>
        <w:rPr>
          <w:rFonts w:ascii="Arial" w:hAnsi="Arial" w:cs="Arial"/>
          <w:sz w:val="28"/>
          <w:szCs w:val="28"/>
        </w:rPr>
      </w:pPr>
      <w:r w:rsidRPr="001912CF">
        <w:rPr>
          <w:rFonts w:ascii="Arial" w:hAnsi="Arial" w:cs="Arial"/>
          <w:sz w:val="28"/>
          <w:szCs w:val="28"/>
        </w:rPr>
        <w:t xml:space="preserve"> </w:t>
      </w:r>
    </w:p>
    <w:p w14:paraId="16E1624E" w14:textId="77777777" w:rsidR="001912CF" w:rsidRPr="001912CF" w:rsidRDefault="001912CF" w:rsidP="001912CF">
      <w:pPr>
        <w:jc w:val="both"/>
        <w:rPr>
          <w:rFonts w:ascii="Arial" w:hAnsi="Arial" w:cs="Arial"/>
          <w:sz w:val="28"/>
          <w:szCs w:val="28"/>
        </w:rPr>
      </w:pPr>
      <w:r w:rsidRPr="001912CF">
        <w:rPr>
          <w:rFonts w:ascii="Arial" w:hAnsi="Arial" w:cs="Arial"/>
          <w:sz w:val="28"/>
          <w:szCs w:val="28"/>
        </w:rPr>
        <w:t>Dicha iniciativa forma parte de Nuevo León Cumple, una estrategia intersectorial que incluye la participación histórica de las cámaras empresariales: CAINTRA, CANACO, COPARMEX, CANADEVI, CAPROBI, CMIC, CANIRAC, CANACAR, CANACOPE e INDEX.</w:t>
      </w:r>
    </w:p>
    <w:p w14:paraId="5F85000F" w14:textId="77777777" w:rsidR="001912CF" w:rsidRPr="001912CF" w:rsidRDefault="001912CF" w:rsidP="001912CF">
      <w:pPr>
        <w:jc w:val="both"/>
        <w:rPr>
          <w:rFonts w:ascii="Arial" w:hAnsi="Arial" w:cs="Arial"/>
          <w:sz w:val="28"/>
          <w:szCs w:val="28"/>
        </w:rPr>
      </w:pPr>
      <w:r w:rsidRPr="001912CF">
        <w:rPr>
          <w:rFonts w:ascii="Arial" w:hAnsi="Arial" w:cs="Arial"/>
          <w:sz w:val="28"/>
          <w:szCs w:val="28"/>
        </w:rPr>
        <w:t xml:space="preserve"> </w:t>
      </w:r>
    </w:p>
    <w:p w14:paraId="0C60225C" w14:textId="77777777" w:rsidR="001912CF" w:rsidRPr="001912CF" w:rsidRDefault="001912CF" w:rsidP="001912CF">
      <w:pPr>
        <w:jc w:val="both"/>
        <w:rPr>
          <w:rFonts w:ascii="Arial" w:hAnsi="Arial" w:cs="Arial"/>
          <w:sz w:val="28"/>
          <w:szCs w:val="28"/>
        </w:rPr>
      </w:pPr>
      <w:r w:rsidRPr="001912CF">
        <w:rPr>
          <w:rFonts w:ascii="Arial" w:hAnsi="Arial" w:cs="Arial"/>
          <w:sz w:val="28"/>
          <w:szCs w:val="28"/>
        </w:rPr>
        <w:t>Por medio de los ejes Todo en NLínea, Reglas Claras, Sanción a quien incumple y Socialización, se busca mejorar y fortalecer los trámites, servicios, verificaciones e inspecciones, así como prevenir, detectar y sancionar irregularidades cometidas por personas servidoras públicas.</w:t>
      </w:r>
    </w:p>
    <w:p w14:paraId="5F12CDE8" w14:textId="77777777" w:rsidR="001912CF" w:rsidRPr="001912CF" w:rsidRDefault="001912CF" w:rsidP="001912CF">
      <w:pPr>
        <w:jc w:val="both"/>
        <w:rPr>
          <w:rFonts w:ascii="Arial" w:hAnsi="Arial" w:cs="Arial"/>
          <w:sz w:val="28"/>
          <w:szCs w:val="28"/>
        </w:rPr>
      </w:pPr>
      <w:r w:rsidRPr="001912CF">
        <w:rPr>
          <w:rFonts w:ascii="Arial" w:hAnsi="Arial" w:cs="Arial"/>
          <w:sz w:val="28"/>
          <w:szCs w:val="28"/>
        </w:rPr>
        <w:t xml:space="preserve"> </w:t>
      </w:r>
    </w:p>
    <w:p w14:paraId="6F7216BE" w14:textId="77777777" w:rsidR="001912CF" w:rsidRPr="001912CF" w:rsidRDefault="001912CF" w:rsidP="001912CF">
      <w:pPr>
        <w:jc w:val="both"/>
        <w:rPr>
          <w:rFonts w:ascii="Arial" w:hAnsi="Arial" w:cs="Arial"/>
          <w:sz w:val="28"/>
          <w:szCs w:val="28"/>
        </w:rPr>
      </w:pPr>
      <w:r w:rsidRPr="001912CF">
        <w:rPr>
          <w:rFonts w:ascii="Arial" w:hAnsi="Arial" w:cs="Arial"/>
          <w:sz w:val="28"/>
          <w:szCs w:val="28"/>
        </w:rPr>
        <w:t>A partir del 27 de marzo, cuando se instaló la estrategia con los organismos de la iniciativa privada, por instrucciones del Gobernador Samuel García y el Secretario General de Gobierno, Miguel Flores, se han realizado cinco sesiones de trabajo, nueve cursos a inspectores, verificadores y visitadores, y tres más dirigidos 200 empresas, los cuales continuarán cada semana.</w:t>
      </w:r>
    </w:p>
    <w:p w14:paraId="06DF7296" w14:textId="77777777" w:rsidR="001912CF" w:rsidRPr="001912CF" w:rsidRDefault="001912CF" w:rsidP="001912CF">
      <w:pPr>
        <w:jc w:val="both"/>
        <w:rPr>
          <w:rFonts w:ascii="Arial" w:hAnsi="Arial" w:cs="Arial"/>
          <w:sz w:val="28"/>
          <w:szCs w:val="28"/>
        </w:rPr>
      </w:pPr>
      <w:r w:rsidRPr="001912CF">
        <w:rPr>
          <w:rFonts w:ascii="Arial" w:hAnsi="Arial" w:cs="Arial"/>
          <w:sz w:val="28"/>
          <w:szCs w:val="28"/>
        </w:rPr>
        <w:t xml:space="preserve"> </w:t>
      </w:r>
    </w:p>
    <w:p w14:paraId="453B85D6" w14:textId="77777777" w:rsidR="001912CF" w:rsidRPr="001912CF" w:rsidRDefault="001912CF" w:rsidP="001912CF">
      <w:pPr>
        <w:jc w:val="both"/>
        <w:rPr>
          <w:rFonts w:ascii="Arial" w:hAnsi="Arial" w:cs="Arial"/>
          <w:sz w:val="28"/>
          <w:szCs w:val="28"/>
        </w:rPr>
      </w:pPr>
      <w:r w:rsidRPr="001912CF">
        <w:rPr>
          <w:rFonts w:ascii="Arial" w:hAnsi="Arial" w:cs="Arial"/>
          <w:sz w:val="28"/>
          <w:szCs w:val="28"/>
        </w:rPr>
        <w:t xml:space="preserve">Además, derivado de Nuevo León Cumple, se encuentran en integración, en el corto plazo, 60 trámites más a NLínea, entre los que destacan 27 del Instituto de Control Vehicular, 29 del DIF Nuevo León y 9 de la Secretaría de Igualdad, entre otros; se están capacitando a 450 inspectores estatales y a empresas; se están revisando y renovando protocolos y procedimientos en visitas domiciliarias y </w:t>
      </w:r>
      <w:r w:rsidRPr="001912CF">
        <w:rPr>
          <w:rFonts w:ascii="Arial" w:hAnsi="Arial" w:cs="Arial"/>
          <w:sz w:val="28"/>
          <w:szCs w:val="28"/>
        </w:rPr>
        <w:lastRenderedPageBreak/>
        <w:t>reforzando los canales de quejas y denuncias, para mejorar su seguimiento y que las irregularidades terminen en sanciones.</w:t>
      </w:r>
    </w:p>
    <w:p w14:paraId="178A3611" w14:textId="77777777" w:rsidR="001912CF" w:rsidRPr="001912CF" w:rsidRDefault="001912CF" w:rsidP="001912CF">
      <w:pPr>
        <w:jc w:val="both"/>
        <w:rPr>
          <w:rFonts w:ascii="Arial" w:hAnsi="Arial" w:cs="Arial"/>
          <w:sz w:val="28"/>
          <w:szCs w:val="28"/>
        </w:rPr>
      </w:pPr>
      <w:r w:rsidRPr="001912CF">
        <w:rPr>
          <w:rFonts w:ascii="Arial" w:hAnsi="Arial" w:cs="Arial"/>
          <w:sz w:val="28"/>
          <w:szCs w:val="28"/>
        </w:rPr>
        <w:t xml:space="preserve"> </w:t>
      </w:r>
    </w:p>
    <w:p w14:paraId="2C48DD0E" w14:textId="77777777" w:rsidR="001912CF" w:rsidRPr="001912CF" w:rsidRDefault="001912CF" w:rsidP="001912CF">
      <w:pPr>
        <w:jc w:val="both"/>
        <w:rPr>
          <w:rFonts w:ascii="Arial" w:hAnsi="Arial" w:cs="Arial"/>
          <w:sz w:val="28"/>
          <w:szCs w:val="28"/>
        </w:rPr>
      </w:pPr>
      <w:r w:rsidRPr="001912CF">
        <w:rPr>
          <w:rFonts w:ascii="Arial" w:hAnsi="Arial" w:cs="Arial"/>
          <w:sz w:val="28"/>
          <w:szCs w:val="28"/>
        </w:rPr>
        <w:t>Por parte del Gobierno estatal, colaboran en Nuevo León Cumple, bajo la coordinación de la Oficina Ejecutiva, la Secretaría General de Gobierno; la Secretaría de Finanzas y Tesorería General del Estado; la Secretaría de Movilidad y Planeación Urbana; y el Instituto de Movilidad y Accesibilidad.</w:t>
      </w:r>
    </w:p>
    <w:p w14:paraId="02552261" w14:textId="77777777" w:rsidR="001912CF" w:rsidRPr="001912CF" w:rsidRDefault="001912CF" w:rsidP="001912CF">
      <w:pPr>
        <w:jc w:val="both"/>
        <w:rPr>
          <w:rFonts w:ascii="Arial" w:hAnsi="Arial" w:cs="Arial"/>
          <w:sz w:val="28"/>
          <w:szCs w:val="28"/>
        </w:rPr>
      </w:pPr>
      <w:r w:rsidRPr="001912CF">
        <w:rPr>
          <w:rFonts w:ascii="Arial" w:hAnsi="Arial" w:cs="Arial"/>
          <w:sz w:val="28"/>
          <w:szCs w:val="28"/>
        </w:rPr>
        <w:t xml:space="preserve"> </w:t>
      </w:r>
    </w:p>
    <w:p w14:paraId="10DD2A39" w14:textId="171490DF" w:rsidR="0092409C" w:rsidRDefault="001912CF" w:rsidP="001912CF">
      <w:pPr>
        <w:jc w:val="both"/>
        <w:rPr>
          <w:rFonts w:ascii="Arial" w:hAnsi="Arial" w:cs="Arial"/>
          <w:sz w:val="28"/>
          <w:szCs w:val="28"/>
        </w:rPr>
      </w:pPr>
      <w:r w:rsidRPr="001912CF">
        <w:rPr>
          <w:rFonts w:ascii="Arial" w:hAnsi="Arial" w:cs="Arial"/>
          <w:sz w:val="28"/>
          <w:szCs w:val="28"/>
        </w:rPr>
        <w:t>Asimismo, participan la Secretaría de Igualdad e Inclusión; la Secretaría de Medio Ambiente; la Secretaría de Salud; la Secretaría del Trabajo; Agua y Drenaje de Monterrey; Parques y Vida Silvestre; DIF Nuevo León; la Unidad Anticorrupción; la Contraloría y Transparencia Gubernamental; la Secretaría de Economía; la Secretaría de Participación Ciudadana; la Secretaría de Seguridad; la Comisión Estatal de Víctimas; y el Instituto de la Defensoría Pública.</w:t>
      </w:r>
    </w:p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EC968" w14:textId="77777777" w:rsidR="008A1B18" w:rsidRDefault="008A1B18" w:rsidP="00E83348">
      <w:r>
        <w:separator/>
      </w:r>
    </w:p>
  </w:endnote>
  <w:endnote w:type="continuationSeparator" w:id="0">
    <w:p w14:paraId="4758037C" w14:textId="77777777" w:rsidR="008A1B18" w:rsidRDefault="008A1B1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83F1E" w14:textId="77777777" w:rsidR="008A1B18" w:rsidRDefault="008A1B18" w:rsidP="00E83348">
      <w:r>
        <w:separator/>
      </w:r>
    </w:p>
  </w:footnote>
  <w:footnote w:type="continuationSeparator" w:id="0">
    <w:p w14:paraId="07CA80A8" w14:textId="77777777" w:rsidR="008A1B18" w:rsidRDefault="008A1B1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4E0ABD"/>
    <w:multiLevelType w:val="hybridMultilevel"/>
    <w:tmpl w:val="608C40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12CF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A87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1B18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03FB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D6733"/>
    <w:rsid w:val="00BE252C"/>
    <w:rsid w:val="00BF080E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3CCA5B-242A-4E57-A397-6C54FF24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2026-05-25T21:52:00Z</dcterms:created>
  <dcterms:modified xsi:type="dcterms:W3CDTF">2026-05-25T21:52:00Z</dcterms:modified>
</cp:coreProperties>
</file>