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D49BF2B" w:rsidR="009C0D7E" w:rsidRPr="004667B8" w:rsidRDefault="001F150D" w:rsidP="009C0D7E">
      <w:pPr>
        <w:jc w:val="right"/>
        <w:rPr>
          <w:rFonts w:ascii="Arial" w:hAnsi="Arial" w:cs="Arial"/>
          <w:b/>
          <w:sz w:val="22"/>
          <w:lang w:val="es-ES"/>
        </w:rPr>
      </w:pPr>
      <w:r>
        <w:rPr>
          <w:rFonts w:ascii="Arial" w:hAnsi="Arial" w:cs="Arial"/>
          <w:b/>
          <w:sz w:val="22"/>
          <w:lang w:val="es-ES"/>
        </w:rPr>
        <w:t>CP/0454</w:t>
      </w:r>
      <w:r w:rsidR="007D065D">
        <w:rPr>
          <w:rFonts w:ascii="Arial" w:hAnsi="Arial" w:cs="Arial"/>
          <w:b/>
          <w:sz w:val="22"/>
          <w:lang w:val="es-ES"/>
        </w:rPr>
        <w:t>/2026</w:t>
      </w:r>
    </w:p>
    <w:p w14:paraId="3F7360A1" w14:textId="7168E84F" w:rsidR="009C0D7E" w:rsidRDefault="001F150D" w:rsidP="009C0D7E">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4532A30C" w:rsidR="00734C10" w:rsidRDefault="001F150D" w:rsidP="007F5780">
      <w:pPr>
        <w:jc w:val="center"/>
        <w:rPr>
          <w:rFonts w:ascii="Arial" w:hAnsi="Arial" w:cs="Arial"/>
          <w:b/>
          <w:sz w:val="28"/>
          <w:szCs w:val="28"/>
        </w:rPr>
      </w:pPr>
      <w:r w:rsidRPr="001F150D">
        <w:rPr>
          <w:rFonts w:ascii="Arial" w:hAnsi="Arial" w:cs="Arial"/>
          <w:b/>
          <w:sz w:val="28"/>
          <w:szCs w:val="28"/>
        </w:rPr>
        <w:t>IMPULSA IVNL MÁS DE MIL 600 ACCIONES PARA CONSOLIDAR EL PATRIMONIO DE LAS FAMILIAS DE GARCÍA</w:t>
      </w:r>
    </w:p>
    <w:p w14:paraId="2B34C6B3" w14:textId="77777777" w:rsidR="008A3F83" w:rsidRDefault="008A3F83" w:rsidP="007F5780">
      <w:pPr>
        <w:jc w:val="center"/>
        <w:rPr>
          <w:rFonts w:ascii="Arial" w:hAnsi="Arial" w:cs="Arial"/>
          <w:b/>
          <w:sz w:val="28"/>
          <w:szCs w:val="28"/>
        </w:rPr>
      </w:pPr>
    </w:p>
    <w:p w14:paraId="4F11FB96" w14:textId="464565FE" w:rsidR="001F150D" w:rsidRPr="001F150D" w:rsidRDefault="001F150D" w:rsidP="001F150D">
      <w:pPr>
        <w:pStyle w:val="Prrafodelista"/>
        <w:numPr>
          <w:ilvl w:val="0"/>
          <w:numId w:val="19"/>
        </w:numPr>
        <w:jc w:val="both"/>
        <w:rPr>
          <w:rFonts w:ascii="Arial" w:hAnsi="Arial" w:cs="Arial"/>
          <w:i/>
          <w:sz w:val="24"/>
          <w:szCs w:val="24"/>
        </w:rPr>
      </w:pPr>
      <w:r w:rsidRPr="001F150D">
        <w:rPr>
          <w:rFonts w:ascii="Arial" w:hAnsi="Arial" w:cs="Arial"/>
          <w:i/>
          <w:sz w:val="24"/>
          <w:szCs w:val="24"/>
        </w:rPr>
        <w:t>Más de mil 600 acciones se han realizado para fortalecer la seguridad patrimonial en el municipio</w:t>
      </w:r>
      <w:r>
        <w:rPr>
          <w:rFonts w:ascii="Arial" w:hAnsi="Arial" w:cs="Arial"/>
          <w:i/>
          <w:sz w:val="24"/>
          <w:szCs w:val="24"/>
        </w:rPr>
        <w:t>.</w:t>
      </w:r>
    </w:p>
    <w:p w14:paraId="7FED8FD7" w14:textId="6F66A29A" w:rsidR="001F150D" w:rsidRPr="001F150D" w:rsidRDefault="001F150D" w:rsidP="001F150D">
      <w:pPr>
        <w:pStyle w:val="Prrafodelista"/>
        <w:numPr>
          <w:ilvl w:val="0"/>
          <w:numId w:val="19"/>
        </w:numPr>
        <w:jc w:val="both"/>
        <w:rPr>
          <w:rFonts w:ascii="Arial" w:hAnsi="Arial" w:cs="Arial"/>
          <w:i/>
          <w:sz w:val="24"/>
          <w:szCs w:val="24"/>
        </w:rPr>
      </w:pPr>
      <w:r w:rsidRPr="001F150D">
        <w:rPr>
          <w:rFonts w:ascii="Arial" w:hAnsi="Arial" w:cs="Arial"/>
          <w:i/>
          <w:sz w:val="24"/>
          <w:szCs w:val="24"/>
        </w:rPr>
        <w:t>102 familias recibieron sus escrituras, consolidando la certeza jurídica de su patrimonio</w:t>
      </w:r>
      <w:r>
        <w:rPr>
          <w:rFonts w:ascii="Arial" w:hAnsi="Arial" w:cs="Arial"/>
          <w:i/>
          <w:sz w:val="24"/>
          <w:szCs w:val="24"/>
        </w:rPr>
        <w:t>.</w:t>
      </w:r>
    </w:p>
    <w:p w14:paraId="57B42FF4" w14:textId="4F78EC46" w:rsidR="001F150D" w:rsidRPr="001F150D" w:rsidRDefault="001F150D" w:rsidP="001F150D">
      <w:pPr>
        <w:pStyle w:val="Prrafodelista"/>
        <w:numPr>
          <w:ilvl w:val="0"/>
          <w:numId w:val="19"/>
        </w:numPr>
        <w:jc w:val="both"/>
        <w:rPr>
          <w:rFonts w:ascii="Arial" w:hAnsi="Arial" w:cs="Arial"/>
          <w:i/>
          <w:sz w:val="24"/>
          <w:szCs w:val="24"/>
        </w:rPr>
      </w:pPr>
      <w:r w:rsidRPr="001F150D">
        <w:rPr>
          <w:rFonts w:ascii="Arial" w:hAnsi="Arial" w:cs="Arial"/>
          <w:i/>
          <w:sz w:val="24"/>
          <w:szCs w:val="24"/>
        </w:rPr>
        <w:t>Los programas de regularización, asignaciones, mejoramientos de vivienda y escrituración han permitido reducir el rezago en vivienda</w:t>
      </w:r>
      <w:r>
        <w:rPr>
          <w:rFonts w:ascii="Arial" w:hAnsi="Arial" w:cs="Arial"/>
          <w:i/>
          <w:sz w:val="24"/>
          <w:szCs w:val="24"/>
        </w:rPr>
        <w:t>.</w:t>
      </w:r>
    </w:p>
    <w:p w14:paraId="3886DCEB" w14:textId="202EE238" w:rsidR="002B3777" w:rsidRDefault="002B3777" w:rsidP="001F150D">
      <w:pPr>
        <w:pStyle w:val="Prrafodelista"/>
        <w:jc w:val="both"/>
        <w:rPr>
          <w:rFonts w:ascii="Arial" w:hAnsi="Arial" w:cs="Arial"/>
          <w:b/>
          <w:sz w:val="28"/>
          <w:szCs w:val="28"/>
        </w:rPr>
      </w:pPr>
    </w:p>
    <w:p w14:paraId="34A8ADEA" w14:textId="0B33EC0D" w:rsidR="001F150D" w:rsidRPr="001F150D" w:rsidRDefault="001F150D" w:rsidP="001F150D">
      <w:pPr>
        <w:jc w:val="both"/>
        <w:rPr>
          <w:rFonts w:ascii="Arial" w:hAnsi="Arial" w:cs="Arial"/>
          <w:sz w:val="28"/>
          <w:szCs w:val="28"/>
        </w:rPr>
      </w:pPr>
      <w:r>
        <w:rPr>
          <w:rFonts w:ascii="Arial" w:hAnsi="Arial" w:cs="Arial"/>
          <w:b/>
          <w:sz w:val="28"/>
          <w:szCs w:val="28"/>
        </w:rPr>
        <w:t>García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Pr="001F150D">
        <w:rPr>
          <w:rFonts w:ascii="Arial" w:hAnsi="Arial" w:cs="Arial"/>
          <w:sz w:val="28"/>
          <w:szCs w:val="28"/>
        </w:rPr>
        <w:t>El Instituto de la Vivienda de Nuevo León ha superado las mil 600 acciones en beneficio de las familias del municipio de García, como parte de una estrategia integral para fortalecer la seguridad patrimonial y mejorar las condiciones de vivienda en el municipio.</w:t>
      </w:r>
    </w:p>
    <w:p w14:paraId="4624C63F" w14:textId="77777777" w:rsidR="001F150D" w:rsidRPr="001F150D" w:rsidRDefault="001F150D" w:rsidP="001F150D">
      <w:pPr>
        <w:jc w:val="both"/>
        <w:rPr>
          <w:rFonts w:ascii="Arial" w:hAnsi="Arial" w:cs="Arial"/>
          <w:sz w:val="28"/>
          <w:szCs w:val="28"/>
        </w:rPr>
      </w:pPr>
    </w:p>
    <w:p w14:paraId="0BD6295E" w14:textId="77777777" w:rsidR="001F150D" w:rsidRPr="001F150D" w:rsidRDefault="001F150D" w:rsidP="001F150D">
      <w:pPr>
        <w:jc w:val="both"/>
        <w:rPr>
          <w:rFonts w:ascii="Arial" w:hAnsi="Arial" w:cs="Arial"/>
          <w:sz w:val="28"/>
          <w:szCs w:val="28"/>
        </w:rPr>
      </w:pPr>
      <w:r w:rsidRPr="001F150D">
        <w:rPr>
          <w:rFonts w:ascii="Arial" w:hAnsi="Arial" w:cs="Arial"/>
          <w:sz w:val="28"/>
          <w:szCs w:val="28"/>
        </w:rPr>
        <w:t>Estas acciones incluyen programas de asignación, traspasos, regularización de asentamientos, escrituración y mejoramiento de vivienda, los cuales han permitido avanzar en la atención del rezago patrimonial y brindar soluciones concretas a las familias que por años han esperado la certeza jurídica de su hogar.</w:t>
      </w:r>
    </w:p>
    <w:p w14:paraId="31FDC3C1" w14:textId="77777777" w:rsidR="001F150D" w:rsidRPr="001F150D" w:rsidRDefault="001F150D" w:rsidP="001F150D">
      <w:pPr>
        <w:jc w:val="both"/>
        <w:rPr>
          <w:rFonts w:ascii="Arial" w:hAnsi="Arial" w:cs="Arial"/>
          <w:sz w:val="28"/>
          <w:szCs w:val="28"/>
        </w:rPr>
      </w:pPr>
    </w:p>
    <w:p w14:paraId="6F4B9D53" w14:textId="77777777" w:rsidR="001F150D" w:rsidRPr="001F150D" w:rsidRDefault="001F150D" w:rsidP="001F150D">
      <w:pPr>
        <w:jc w:val="both"/>
        <w:rPr>
          <w:rFonts w:ascii="Arial" w:hAnsi="Arial" w:cs="Arial"/>
          <w:sz w:val="28"/>
          <w:szCs w:val="28"/>
        </w:rPr>
      </w:pPr>
      <w:r w:rsidRPr="001F150D">
        <w:rPr>
          <w:rFonts w:ascii="Arial" w:hAnsi="Arial" w:cs="Arial"/>
          <w:sz w:val="28"/>
          <w:szCs w:val="28"/>
        </w:rPr>
        <w:t xml:space="preserve">En este esfuerzo, el Instituto de la Vivienda de Nuevo León hizo la entrega de 102 escrituras a familias del municipio, consolidando su patrimonio y transformando años de espera en certeza jurídica para sus hogares. </w:t>
      </w:r>
    </w:p>
    <w:p w14:paraId="42DF6DAA" w14:textId="77777777" w:rsidR="001F150D" w:rsidRPr="001F150D" w:rsidRDefault="001F150D" w:rsidP="001F150D">
      <w:pPr>
        <w:jc w:val="both"/>
        <w:rPr>
          <w:rFonts w:ascii="Arial" w:hAnsi="Arial" w:cs="Arial"/>
          <w:sz w:val="28"/>
          <w:szCs w:val="28"/>
        </w:rPr>
      </w:pPr>
    </w:p>
    <w:p w14:paraId="107EFDFC" w14:textId="77777777" w:rsidR="001F150D" w:rsidRPr="001F150D" w:rsidRDefault="001F150D" w:rsidP="001F150D">
      <w:pPr>
        <w:jc w:val="both"/>
        <w:rPr>
          <w:rFonts w:ascii="Arial" w:hAnsi="Arial" w:cs="Arial"/>
          <w:sz w:val="28"/>
          <w:szCs w:val="28"/>
        </w:rPr>
      </w:pPr>
      <w:r w:rsidRPr="001F150D">
        <w:rPr>
          <w:rFonts w:ascii="Arial" w:hAnsi="Arial" w:cs="Arial"/>
          <w:sz w:val="28"/>
          <w:szCs w:val="28"/>
        </w:rPr>
        <w:t xml:space="preserve">El Director General del Instituto de la Vivienda de Nuevo León, Eugenio Montiel Amoroso, subrayó que estas acciones permiten </w:t>
      </w:r>
      <w:r w:rsidRPr="001F150D">
        <w:rPr>
          <w:rFonts w:ascii="Arial" w:hAnsi="Arial" w:cs="Arial"/>
          <w:sz w:val="28"/>
          <w:szCs w:val="28"/>
        </w:rPr>
        <w:lastRenderedPageBreak/>
        <w:t xml:space="preserve">atender el crecimiento del municipio y brindar mayor seguridad jurídica a las familias, fortaleciendo su patrimonio y su tranquilidad.  </w:t>
      </w:r>
    </w:p>
    <w:p w14:paraId="72E25D3F" w14:textId="77777777" w:rsidR="001F150D" w:rsidRPr="001F150D" w:rsidRDefault="001F150D" w:rsidP="001F150D">
      <w:pPr>
        <w:jc w:val="both"/>
        <w:rPr>
          <w:rFonts w:ascii="Arial" w:hAnsi="Arial" w:cs="Arial"/>
          <w:sz w:val="28"/>
          <w:szCs w:val="28"/>
        </w:rPr>
      </w:pPr>
    </w:p>
    <w:p w14:paraId="71203CA2" w14:textId="77777777" w:rsidR="001F150D" w:rsidRPr="001F150D" w:rsidRDefault="001F150D" w:rsidP="001F150D">
      <w:pPr>
        <w:jc w:val="both"/>
        <w:rPr>
          <w:rFonts w:ascii="Arial" w:hAnsi="Arial" w:cs="Arial"/>
          <w:sz w:val="28"/>
          <w:szCs w:val="28"/>
        </w:rPr>
      </w:pPr>
      <w:r w:rsidRPr="001F150D">
        <w:rPr>
          <w:rFonts w:ascii="Arial" w:hAnsi="Arial" w:cs="Arial"/>
          <w:sz w:val="28"/>
          <w:szCs w:val="28"/>
        </w:rPr>
        <w:t>“En este sexenio hemos trabajado para acelerar los trámites de escrituración y brindar certeza jurídica a más familias. Hoy 102 familias reciben su escritura y se suman a las más de 12 mil que han sido beneficiadas en los últimos años, consolidando su patrimonio y su tranquilidad.”</w:t>
      </w:r>
    </w:p>
    <w:p w14:paraId="7CC311B4" w14:textId="77777777" w:rsidR="001F150D" w:rsidRPr="001F150D" w:rsidRDefault="001F150D" w:rsidP="001F150D">
      <w:pPr>
        <w:jc w:val="both"/>
        <w:rPr>
          <w:rFonts w:ascii="Arial" w:hAnsi="Arial" w:cs="Arial"/>
          <w:sz w:val="28"/>
          <w:szCs w:val="28"/>
        </w:rPr>
      </w:pPr>
    </w:p>
    <w:p w14:paraId="628B1429" w14:textId="77777777" w:rsidR="001F150D" w:rsidRPr="001F150D" w:rsidRDefault="001F150D" w:rsidP="001F150D">
      <w:pPr>
        <w:jc w:val="both"/>
        <w:rPr>
          <w:rFonts w:ascii="Arial" w:hAnsi="Arial" w:cs="Arial"/>
          <w:sz w:val="28"/>
          <w:szCs w:val="28"/>
        </w:rPr>
      </w:pPr>
      <w:r w:rsidRPr="001F150D">
        <w:rPr>
          <w:rFonts w:ascii="Arial" w:hAnsi="Arial" w:cs="Arial"/>
          <w:sz w:val="28"/>
          <w:szCs w:val="28"/>
        </w:rPr>
        <w:t>“Estas acciones no solo entregan un documento, sino que brindan seguridad, estabilidad y un respaldo legal para las familias y sus hijos”, dijo el Director General del Instituto de la Vivienda de Nuevo León.</w:t>
      </w:r>
    </w:p>
    <w:p w14:paraId="0C9146C8" w14:textId="77777777" w:rsidR="001F150D" w:rsidRPr="001F150D" w:rsidRDefault="001F150D" w:rsidP="001F150D">
      <w:pPr>
        <w:jc w:val="both"/>
        <w:rPr>
          <w:rFonts w:ascii="Arial" w:hAnsi="Arial" w:cs="Arial"/>
          <w:sz w:val="28"/>
          <w:szCs w:val="28"/>
        </w:rPr>
      </w:pPr>
    </w:p>
    <w:p w14:paraId="3C5530FC" w14:textId="77777777" w:rsidR="001F150D" w:rsidRPr="001F150D" w:rsidRDefault="001F150D" w:rsidP="001F150D">
      <w:pPr>
        <w:jc w:val="both"/>
        <w:rPr>
          <w:rFonts w:ascii="Arial" w:hAnsi="Arial" w:cs="Arial"/>
          <w:sz w:val="28"/>
          <w:szCs w:val="28"/>
        </w:rPr>
      </w:pPr>
      <w:r w:rsidRPr="001F150D">
        <w:rPr>
          <w:rFonts w:ascii="Arial" w:hAnsi="Arial" w:cs="Arial"/>
          <w:sz w:val="28"/>
          <w:szCs w:val="28"/>
        </w:rPr>
        <w:t>Asimismo, Montiel Amoroso destacó que el fortalecimiento del patrimonio familiar es una prioridad para la institución, por lo que se continúa trabajando con resultados que impactan directamente en la calidad de vida de las familias.</w:t>
      </w:r>
    </w:p>
    <w:p w14:paraId="2B451495" w14:textId="77777777" w:rsidR="001F150D" w:rsidRPr="001F150D" w:rsidRDefault="001F150D" w:rsidP="001F150D">
      <w:pPr>
        <w:jc w:val="both"/>
        <w:rPr>
          <w:rFonts w:ascii="Arial" w:hAnsi="Arial" w:cs="Arial"/>
          <w:sz w:val="28"/>
          <w:szCs w:val="28"/>
        </w:rPr>
      </w:pPr>
    </w:p>
    <w:p w14:paraId="14335439" w14:textId="00A8D5BF" w:rsidR="001F150D" w:rsidRPr="001F150D" w:rsidRDefault="001F150D" w:rsidP="001F150D">
      <w:pPr>
        <w:jc w:val="both"/>
        <w:rPr>
          <w:rFonts w:ascii="Arial" w:hAnsi="Arial" w:cs="Arial"/>
          <w:sz w:val="28"/>
          <w:szCs w:val="28"/>
        </w:rPr>
      </w:pPr>
      <w:r w:rsidRPr="001F150D">
        <w:rPr>
          <w:rFonts w:ascii="Arial" w:hAnsi="Arial" w:cs="Arial"/>
          <w:sz w:val="28"/>
          <w:szCs w:val="28"/>
        </w:rPr>
        <w:t>Por su parte, el Secretario de Medio Ambiente, Raúl Lozano Cab</w:t>
      </w:r>
      <w:r>
        <w:rPr>
          <w:rFonts w:ascii="Arial" w:hAnsi="Arial" w:cs="Arial"/>
          <w:sz w:val="28"/>
          <w:szCs w:val="28"/>
        </w:rPr>
        <w:t>al</w:t>
      </w:r>
      <w:r w:rsidRPr="001F150D">
        <w:rPr>
          <w:rFonts w:ascii="Arial" w:hAnsi="Arial" w:cs="Arial"/>
          <w:sz w:val="28"/>
          <w:szCs w:val="28"/>
        </w:rPr>
        <w:t>lero resaltó que la entrega de escrituras representa un paso fundamental para brindar certeza jurídica a las familias y garantizar la seguridad de su patrimonio, señalando que este tipo de acciones reflejan el trabajo cercano del Gobierno de Nuevo León para atender las necesidades de la ciudadanía.</w:t>
      </w:r>
    </w:p>
    <w:p w14:paraId="1032DC1C" w14:textId="77777777" w:rsidR="001F150D" w:rsidRPr="001F150D" w:rsidRDefault="001F150D" w:rsidP="001F150D">
      <w:pPr>
        <w:jc w:val="both"/>
        <w:rPr>
          <w:rFonts w:ascii="Arial" w:hAnsi="Arial" w:cs="Arial"/>
          <w:sz w:val="28"/>
          <w:szCs w:val="28"/>
        </w:rPr>
      </w:pPr>
    </w:p>
    <w:p w14:paraId="7CB1352D" w14:textId="0A32EA01" w:rsidR="006A3B2F" w:rsidRPr="00201646" w:rsidRDefault="001F150D" w:rsidP="001F150D">
      <w:pPr>
        <w:jc w:val="both"/>
        <w:rPr>
          <w:rFonts w:ascii="Arial" w:hAnsi="Arial" w:cs="Arial"/>
          <w:sz w:val="28"/>
          <w:szCs w:val="28"/>
        </w:rPr>
      </w:pPr>
      <w:r w:rsidRPr="001F150D">
        <w:rPr>
          <w:rFonts w:ascii="Arial" w:hAnsi="Arial" w:cs="Arial"/>
          <w:sz w:val="28"/>
          <w:szCs w:val="28"/>
        </w:rPr>
        <w:t>“Así trabajamos en el Gobierno de Nuevo León, así trabajamos en el gobierno de Samuel García: un gobierno cercano, un gobierno que escucha y un gobierno que atiende las peticiones de la ciudadanía. Hoy el Gobierno del Estado, a través de FOMERREY y del Instituto de la Vivienda, le está dando certeza jurídica al patrimonio de las familias al entregarles sus escrituras”, mencionó Raúl Lozano.</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71860" w14:textId="77777777" w:rsidR="00DE09CD" w:rsidRDefault="00DE09CD" w:rsidP="00E83348">
      <w:r>
        <w:separator/>
      </w:r>
    </w:p>
  </w:endnote>
  <w:endnote w:type="continuationSeparator" w:id="0">
    <w:p w14:paraId="58A42583" w14:textId="77777777" w:rsidR="00DE09CD" w:rsidRDefault="00DE09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FDED4" w14:textId="77777777" w:rsidR="00DE09CD" w:rsidRDefault="00DE09CD" w:rsidP="00E83348">
      <w:r>
        <w:separator/>
      </w:r>
    </w:p>
  </w:footnote>
  <w:footnote w:type="continuationSeparator" w:id="0">
    <w:p w14:paraId="50583814" w14:textId="77777777" w:rsidR="00DE09CD" w:rsidRDefault="00DE09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150D"/>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1818"/>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09C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2981B-FA7C-4BAF-B724-2B65DF5D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2556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2026-03-23T20:52:00Z</dcterms:created>
  <dcterms:modified xsi:type="dcterms:W3CDTF">2026-03-23T20:54:00Z</dcterms:modified>
</cp:coreProperties>
</file>