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D47C4" w14:textId="77777777" w:rsidR="00446F11" w:rsidRDefault="00446F11" w:rsidP="00C60FD1">
      <w:pPr>
        <w:jc w:val="right"/>
        <w:rPr>
          <w:rFonts w:ascii="Arial" w:hAnsi="Arial" w:cs="Arial"/>
          <w:b/>
          <w:sz w:val="22"/>
          <w:lang w:val="es-ES"/>
        </w:rPr>
      </w:pPr>
    </w:p>
    <w:p w14:paraId="21666CD1" w14:textId="733B8798" w:rsidR="00C60FD1" w:rsidRPr="00C60FD1" w:rsidRDefault="005D12C9" w:rsidP="00C60FD1">
      <w:pPr>
        <w:jc w:val="right"/>
        <w:rPr>
          <w:rFonts w:ascii="Arial" w:hAnsi="Arial" w:cs="Arial"/>
          <w:b/>
          <w:sz w:val="22"/>
          <w:lang w:val="es-ES"/>
        </w:rPr>
      </w:pPr>
      <w:r>
        <w:rPr>
          <w:rFonts w:ascii="Arial" w:hAnsi="Arial" w:cs="Arial"/>
          <w:b/>
          <w:sz w:val="22"/>
          <w:lang w:val="es-ES"/>
        </w:rPr>
        <w:t>CP/</w:t>
      </w:r>
      <w:r w:rsidR="00697619">
        <w:rPr>
          <w:rFonts w:ascii="Arial" w:hAnsi="Arial" w:cs="Arial"/>
          <w:b/>
          <w:sz w:val="22"/>
        </w:rPr>
        <w:t>2359</w:t>
      </w:r>
      <w:bookmarkStart w:id="0" w:name="_GoBack"/>
      <w:bookmarkEnd w:id="0"/>
      <w:r w:rsidR="009304B8">
        <w:rPr>
          <w:rFonts w:ascii="Arial" w:hAnsi="Arial" w:cs="Arial"/>
          <w:b/>
          <w:sz w:val="22"/>
          <w:lang w:val="es-ES"/>
        </w:rPr>
        <w:t>/2024</w:t>
      </w:r>
    </w:p>
    <w:p w14:paraId="2205E6E4" w14:textId="655531A6" w:rsidR="00710292" w:rsidRDefault="00446F11" w:rsidP="00710292">
      <w:pPr>
        <w:jc w:val="right"/>
        <w:rPr>
          <w:rFonts w:ascii="Arial" w:hAnsi="Arial" w:cs="Arial"/>
          <w:sz w:val="22"/>
          <w:lang w:val="es-ES"/>
        </w:rPr>
      </w:pPr>
      <w:r>
        <w:rPr>
          <w:rFonts w:ascii="Arial" w:hAnsi="Arial" w:cs="Arial"/>
          <w:sz w:val="22"/>
          <w:lang w:val="es-ES"/>
        </w:rPr>
        <w:t>25 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62C82FA2" w:rsidR="00D52E68" w:rsidRPr="00446F11" w:rsidRDefault="00446F11" w:rsidP="00DD1F02">
      <w:pPr>
        <w:jc w:val="center"/>
        <w:rPr>
          <w:rFonts w:ascii="Arial" w:hAnsi="Arial" w:cs="Arial"/>
          <w:b/>
          <w:sz w:val="28"/>
          <w:lang w:val="es-ES"/>
        </w:rPr>
      </w:pPr>
      <w:r w:rsidRPr="00446F11">
        <w:rPr>
          <w:rFonts w:ascii="Arial" w:hAnsi="Arial" w:cs="Arial"/>
          <w:b/>
          <w:sz w:val="28"/>
          <w:lang w:val="es-ES"/>
        </w:rPr>
        <w:t>SUMA EL INSTITUTO DE LA VIVIENDA DE NUEVO LEÓN MÁS DE 9 MIL 800 ESCRITURAS</w:t>
      </w:r>
      <w:r>
        <w:rPr>
          <w:rFonts w:ascii="Arial" w:hAnsi="Arial" w:cs="Arial"/>
          <w:b/>
          <w:sz w:val="28"/>
          <w:lang w:val="es-ES"/>
        </w:rPr>
        <w:t xml:space="preserve"> </w:t>
      </w:r>
      <w:r w:rsidRPr="00446F11">
        <w:rPr>
          <w:rFonts w:ascii="Arial" w:hAnsi="Arial" w:cs="Arial"/>
          <w:b/>
          <w:sz w:val="28"/>
          <w:lang w:val="es-ES"/>
        </w:rPr>
        <w:t>ENTREGADAS</w:t>
      </w:r>
    </w:p>
    <w:p w14:paraId="262235E0" w14:textId="77777777" w:rsidR="00D52E68" w:rsidRDefault="00D52E68" w:rsidP="00D52E68">
      <w:pPr>
        <w:rPr>
          <w:rFonts w:ascii="Arial" w:hAnsi="Arial" w:cs="Arial"/>
          <w:b/>
          <w:sz w:val="32"/>
          <w:lang w:val="es-ES"/>
        </w:rPr>
      </w:pPr>
    </w:p>
    <w:p w14:paraId="1F2C5A8E" w14:textId="77777777" w:rsidR="00446F11" w:rsidRPr="00446F11" w:rsidRDefault="00446F11" w:rsidP="00446F11">
      <w:pPr>
        <w:pStyle w:val="Prrafodelista"/>
        <w:numPr>
          <w:ilvl w:val="0"/>
          <w:numId w:val="2"/>
        </w:numPr>
        <w:jc w:val="both"/>
        <w:rPr>
          <w:rFonts w:ascii="Arial" w:hAnsi="Arial" w:cs="Arial"/>
          <w:sz w:val="28"/>
          <w:szCs w:val="28"/>
        </w:rPr>
      </w:pPr>
      <w:r w:rsidRPr="00446F11">
        <w:rPr>
          <w:rFonts w:ascii="Arial" w:hAnsi="Arial" w:cs="Arial"/>
          <w:i/>
          <w:lang w:val="es-ES"/>
        </w:rPr>
        <w:t>El Instituto de la Vivienda de Nuevo León a través de la “Caravana por tu Patrimonio” suma más de 9 mil 838 escrituras entregadas.</w:t>
      </w:r>
      <w:r w:rsidRPr="00446F11">
        <w:t xml:space="preserve"> </w:t>
      </w:r>
    </w:p>
    <w:p w14:paraId="212707D9" w14:textId="039AC019" w:rsidR="00D52E68" w:rsidRPr="005D12C9" w:rsidRDefault="00446F11" w:rsidP="00446F11">
      <w:pPr>
        <w:pStyle w:val="Prrafodelista"/>
        <w:numPr>
          <w:ilvl w:val="0"/>
          <w:numId w:val="2"/>
        </w:numPr>
        <w:jc w:val="both"/>
        <w:rPr>
          <w:rFonts w:ascii="Arial" w:hAnsi="Arial" w:cs="Arial"/>
          <w:sz w:val="28"/>
          <w:szCs w:val="28"/>
        </w:rPr>
      </w:pPr>
      <w:r w:rsidRPr="00446F11">
        <w:rPr>
          <w:rFonts w:ascii="Arial" w:hAnsi="Arial" w:cs="Arial"/>
          <w:i/>
          <w:lang w:val="es-ES"/>
        </w:rPr>
        <w:t>“En sólo 3 años de este gobierno, en comparación con la administración 2009-2015, es muy satisfactorio decir que en 3 años llevamos más del 30% de todo lo realizado durante esos 6 años de gobierno”, Montiel Amoroso</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5F799C1B" w14:textId="1F5361D6" w:rsidR="00446F11" w:rsidRPr="00446F11" w:rsidRDefault="00D52E68" w:rsidP="00446F11">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446F11">
        <w:rPr>
          <w:rFonts w:ascii="Arial" w:hAnsi="Arial" w:cs="Arial"/>
          <w:sz w:val="28"/>
          <w:szCs w:val="28"/>
        </w:rPr>
        <w:t> </w:t>
      </w:r>
      <w:r w:rsidR="00446F11" w:rsidRPr="00446F11">
        <w:rPr>
          <w:rFonts w:ascii="Arial" w:hAnsi="Arial" w:cs="Arial"/>
          <w:sz w:val="28"/>
          <w:szCs w:val="28"/>
        </w:rPr>
        <w:t>Con el objetivo de impulsar la integración del patrimonio familiar y mejorar la calidad de vida de los grupos socialmente vulnerables, el Instituto de la Vivienda de Nuevo León a través de la “Caravana por tu Patrimonio” suma más de 9 mil 838 escrituras entregadas.</w:t>
      </w:r>
    </w:p>
    <w:p w14:paraId="57669A0A" w14:textId="77777777" w:rsidR="00446F11" w:rsidRPr="00446F11" w:rsidRDefault="00446F11" w:rsidP="00446F11">
      <w:pPr>
        <w:jc w:val="both"/>
        <w:rPr>
          <w:rFonts w:ascii="Arial" w:hAnsi="Arial" w:cs="Arial"/>
          <w:sz w:val="28"/>
          <w:szCs w:val="28"/>
        </w:rPr>
      </w:pPr>
      <w:r w:rsidRPr="00446F11">
        <w:rPr>
          <w:rFonts w:ascii="Arial" w:hAnsi="Arial" w:cs="Arial"/>
          <w:sz w:val="28"/>
          <w:szCs w:val="28"/>
        </w:rPr>
        <w:t> </w:t>
      </w:r>
    </w:p>
    <w:p w14:paraId="1630507F" w14:textId="77777777" w:rsidR="00446F11" w:rsidRPr="00446F11" w:rsidRDefault="00446F11" w:rsidP="00446F11">
      <w:pPr>
        <w:jc w:val="both"/>
        <w:rPr>
          <w:rFonts w:ascii="Arial" w:hAnsi="Arial" w:cs="Arial"/>
          <w:sz w:val="28"/>
          <w:szCs w:val="28"/>
        </w:rPr>
      </w:pPr>
      <w:r w:rsidRPr="00446F11">
        <w:rPr>
          <w:rFonts w:ascii="Arial" w:hAnsi="Arial" w:cs="Arial"/>
          <w:sz w:val="28"/>
          <w:szCs w:val="28"/>
        </w:rPr>
        <w:t>Durante la entrega de 100 escrituras en el Municipio de General Zaragoza, el Director General del IVNL, Eugenio Montiel Amoroso, destacó los avances del Programa Caravana por tu Patrimonio, iniciado en la administración del Gobernador Samuel García.</w:t>
      </w:r>
    </w:p>
    <w:p w14:paraId="568CC9F7" w14:textId="77777777" w:rsidR="00446F11" w:rsidRPr="00446F11" w:rsidRDefault="00446F11" w:rsidP="00446F11">
      <w:pPr>
        <w:jc w:val="both"/>
        <w:rPr>
          <w:rFonts w:ascii="Arial" w:hAnsi="Arial" w:cs="Arial"/>
          <w:sz w:val="28"/>
          <w:szCs w:val="28"/>
        </w:rPr>
      </w:pPr>
      <w:r w:rsidRPr="00446F11">
        <w:rPr>
          <w:rFonts w:ascii="Arial" w:hAnsi="Arial" w:cs="Arial"/>
          <w:sz w:val="28"/>
          <w:szCs w:val="28"/>
        </w:rPr>
        <w:t> </w:t>
      </w:r>
    </w:p>
    <w:p w14:paraId="722CDA8D" w14:textId="77777777" w:rsidR="00446F11" w:rsidRPr="00446F11" w:rsidRDefault="00446F11" w:rsidP="00446F11">
      <w:pPr>
        <w:jc w:val="both"/>
        <w:rPr>
          <w:rFonts w:ascii="Arial" w:hAnsi="Arial" w:cs="Arial"/>
          <w:sz w:val="28"/>
          <w:szCs w:val="28"/>
        </w:rPr>
      </w:pPr>
      <w:r w:rsidRPr="00446F11">
        <w:rPr>
          <w:rFonts w:ascii="Arial" w:hAnsi="Arial" w:cs="Arial"/>
          <w:sz w:val="28"/>
          <w:szCs w:val="28"/>
        </w:rPr>
        <w:t>“Esta cantidad comparándola con lo hecho en las otras administraciones, es por mucho muy superior pues de acuerdo a los registros de la institución comparativamente con la administración 2015-2021, en sólo 3 años de este gobierno, se ha escriturado un poco más que en esos 6 años, pero en comparación con la administración 2009-2015, es muy satisfactorio decir que en 3 años llevamos más del 30% de todo lo realizado durante esos 6 años de gobierno, lo que denota el esfuerzo y trabajo de todo un equipo”</w:t>
      </w:r>
    </w:p>
    <w:p w14:paraId="3DC93A8D" w14:textId="77777777" w:rsidR="00446F11" w:rsidRPr="00446F11" w:rsidRDefault="00446F11" w:rsidP="00446F11">
      <w:pPr>
        <w:jc w:val="both"/>
        <w:rPr>
          <w:rFonts w:ascii="Arial" w:hAnsi="Arial" w:cs="Arial"/>
          <w:sz w:val="28"/>
          <w:szCs w:val="28"/>
        </w:rPr>
      </w:pPr>
      <w:r w:rsidRPr="00446F11">
        <w:rPr>
          <w:rFonts w:ascii="Arial" w:hAnsi="Arial" w:cs="Arial"/>
          <w:sz w:val="28"/>
          <w:szCs w:val="28"/>
        </w:rPr>
        <w:lastRenderedPageBreak/>
        <w:t> </w:t>
      </w:r>
    </w:p>
    <w:p w14:paraId="6BD7F947" w14:textId="77777777" w:rsidR="00446F11" w:rsidRPr="00446F11" w:rsidRDefault="00446F11" w:rsidP="00446F11">
      <w:pPr>
        <w:jc w:val="both"/>
        <w:rPr>
          <w:rFonts w:ascii="Arial" w:hAnsi="Arial" w:cs="Arial"/>
          <w:sz w:val="28"/>
          <w:szCs w:val="28"/>
        </w:rPr>
      </w:pPr>
      <w:r w:rsidRPr="00446F11">
        <w:rPr>
          <w:rFonts w:ascii="Arial" w:hAnsi="Arial" w:cs="Arial"/>
          <w:sz w:val="28"/>
          <w:szCs w:val="28"/>
        </w:rPr>
        <w:t>“El próximo 4 de octubre se cumplirán tres años del gobierno de Samuel García, es</w:t>
      </w:r>
    </w:p>
    <w:p w14:paraId="578312A0" w14:textId="77777777" w:rsidR="00446F11" w:rsidRPr="00446F11" w:rsidRDefault="00446F11" w:rsidP="00446F11">
      <w:pPr>
        <w:jc w:val="both"/>
        <w:rPr>
          <w:rFonts w:ascii="Arial" w:hAnsi="Arial" w:cs="Arial"/>
          <w:sz w:val="28"/>
          <w:szCs w:val="28"/>
        </w:rPr>
      </w:pPr>
      <w:proofErr w:type="gramStart"/>
      <w:r w:rsidRPr="00446F11">
        <w:rPr>
          <w:rFonts w:ascii="Arial" w:hAnsi="Arial" w:cs="Arial"/>
          <w:sz w:val="28"/>
          <w:szCs w:val="28"/>
        </w:rPr>
        <w:t>decir</w:t>
      </w:r>
      <w:proofErr w:type="gramEnd"/>
      <w:r w:rsidRPr="00446F11">
        <w:rPr>
          <w:rFonts w:ascii="Arial" w:hAnsi="Arial" w:cs="Arial"/>
          <w:sz w:val="28"/>
          <w:szCs w:val="28"/>
        </w:rPr>
        <w:t>, vamos a la mitad de la administración y el IVNL está rindiendo grandes logros, el Programa Caravana por tu Patrimonio ha mostrado avances notables en Zaragoza y en todo Nuevo León, gracias a acuerdos con instancias estatales y municipales”, afirmó.</w:t>
      </w:r>
    </w:p>
    <w:p w14:paraId="5A6E6B73" w14:textId="77777777" w:rsidR="00446F11" w:rsidRPr="00446F11" w:rsidRDefault="00446F11" w:rsidP="00446F11">
      <w:pPr>
        <w:jc w:val="both"/>
        <w:rPr>
          <w:rFonts w:ascii="Arial" w:hAnsi="Arial" w:cs="Arial"/>
          <w:sz w:val="28"/>
          <w:szCs w:val="28"/>
        </w:rPr>
      </w:pPr>
      <w:r w:rsidRPr="00446F11">
        <w:rPr>
          <w:rFonts w:ascii="Arial" w:hAnsi="Arial" w:cs="Arial"/>
          <w:sz w:val="28"/>
          <w:szCs w:val="28"/>
        </w:rPr>
        <w:t> </w:t>
      </w:r>
    </w:p>
    <w:p w14:paraId="591D071F" w14:textId="77777777" w:rsidR="00446F11" w:rsidRPr="00446F11" w:rsidRDefault="00446F11" w:rsidP="00446F11">
      <w:pPr>
        <w:jc w:val="both"/>
        <w:rPr>
          <w:rFonts w:ascii="Arial" w:hAnsi="Arial" w:cs="Arial"/>
          <w:sz w:val="28"/>
          <w:szCs w:val="28"/>
        </w:rPr>
      </w:pPr>
      <w:r w:rsidRPr="00446F11">
        <w:rPr>
          <w:rFonts w:ascii="Arial" w:hAnsi="Arial" w:cs="Arial"/>
          <w:sz w:val="28"/>
          <w:szCs w:val="28"/>
        </w:rPr>
        <w:t>El funcionario también mencionó que, bajo la gestión del alcalde Arturo Guevara, se han entregado cerca de 500 escrituras en el municipio. “Esto representa un avance sin precedentes, otorgando certeza jurídica al 30% de la población de Zaragoza”, comentó Montiel, resaltando la importancia de estas acciones para mejorar la calidad de vida de las familias beneficiadas.</w:t>
      </w:r>
    </w:p>
    <w:p w14:paraId="49A72320" w14:textId="77777777" w:rsidR="00446F11" w:rsidRPr="00446F11" w:rsidRDefault="00446F11" w:rsidP="00446F11">
      <w:pPr>
        <w:jc w:val="both"/>
        <w:rPr>
          <w:rFonts w:ascii="Arial" w:hAnsi="Arial" w:cs="Arial"/>
          <w:sz w:val="28"/>
          <w:szCs w:val="28"/>
        </w:rPr>
      </w:pPr>
      <w:r w:rsidRPr="00446F11">
        <w:rPr>
          <w:rFonts w:ascii="Arial" w:hAnsi="Arial" w:cs="Arial"/>
          <w:sz w:val="28"/>
          <w:szCs w:val="28"/>
        </w:rPr>
        <w:t> </w:t>
      </w:r>
    </w:p>
    <w:p w14:paraId="7164CEFE" w14:textId="2BFB6DED" w:rsidR="00D52E68" w:rsidRPr="00FF7AF6" w:rsidRDefault="00446F11" w:rsidP="00446F11">
      <w:pPr>
        <w:jc w:val="both"/>
        <w:rPr>
          <w:lang w:val="es-ES"/>
        </w:rPr>
      </w:pPr>
      <w:r w:rsidRPr="00446F11">
        <w:rPr>
          <w:rFonts w:ascii="Arial" w:hAnsi="Arial" w:cs="Arial"/>
          <w:sz w:val="28"/>
          <w:szCs w:val="28"/>
        </w:rPr>
        <w:t>Además, el funcionario público atribuyó estos avances a la colaboración con aliados institucionales, como Fomerrey y el Instituto Registral y Catastral, así como a las administraciones municipales. Así mismo, mencionó otros programas, como el de regularización de asentamientos y el programa Hogar, Nuevo Hogar, que busca mejorar las condiciones de vivienda para familias vulnerables. “Los logros en vivienda son notables y esperamos redoblar esfuerzos para atender los rezagos existentes”, concluyó Eugenio Montiel.</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1D026" w14:textId="77777777" w:rsidR="009623D0" w:rsidRDefault="009623D0" w:rsidP="00FF7AF6">
      <w:r>
        <w:separator/>
      </w:r>
    </w:p>
  </w:endnote>
  <w:endnote w:type="continuationSeparator" w:id="0">
    <w:p w14:paraId="1F66862F" w14:textId="77777777" w:rsidR="009623D0" w:rsidRDefault="009623D0"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1E2E8" w14:textId="77777777" w:rsidR="009623D0" w:rsidRDefault="009623D0" w:rsidP="00FF7AF6">
      <w:r>
        <w:separator/>
      </w:r>
    </w:p>
  </w:footnote>
  <w:footnote w:type="continuationSeparator" w:id="0">
    <w:p w14:paraId="045D49A7" w14:textId="77777777" w:rsidR="009623D0" w:rsidRDefault="009623D0"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46F11"/>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9761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623D0"/>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2335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3</cp:revision>
  <dcterms:created xsi:type="dcterms:W3CDTF">2024-09-25T20:55:00Z</dcterms:created>
  <dcterms:modified xsi:type="dcterms:W3CDTF">2024-09-25T20:56:00Z</dcterms:modified>
</cp:coreProperties>
</file>