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27700B2" w:rsidR="00EA29FA" w:rsidRPr="00C60FD1" w:rsidRDefault="008B0556" w:rsidP="00EA29FA">
      <w:pPr>
        <w:jc w:val="right"/>
        <w:rPr>
          <w:rFonts w:ascii="Arial" w:hAnsi="Arial" w:cs="Arial"/>
          <w:b/>
          <w:sz w:val="22"/>
          <w:lang w:val="es-ES"/>
        </w:rPr>
      </w:pPr>
      <w:r>
        <w:rPr>
          <w:rFonts w:ascii="Arial" w:hAnsi="Arial" w:cs="Arial"/>
          <w:b/>
          <w:sz w:val="22"/>
          <w:lang w:val="es-ES"/>
        </w:rPr>
        <w:t>CP/059</w:t>
      </w:r>
      <w:r w:rsidR="0026740E">
        <w:rPr>
          <w:rFonts w:ascii="Arial" w:hAnsi="Arial" w:cs="Arial"/>
          <w:b/>
          <w:sz w:val="22"/>
          <w:lang w:val="es-ES"/>
        </w:rPr>
        <w:t>5</w:t>
      </w:r>
      <w:r w:rsidR="00EA29FA">
        <w:rPr>
          <w:rFonts w:ascii="Arial" w:hAnsi="Arial" w:cs="Arial"/>
          <w:b/>
          <w:sz w:val="22"/>
          <w:lang w:val="es-ES"/>
        </w:rPr>
        <w:t>/2025</w:t>
      </w:r>
    </w:p>
    <w:p w14:paraId="695E3F55" w14:textId="03C5B266" w:rsidR="00703B09" w:rsidRDefault="008B0556" w:rsidP="00703B09">
      <w:pPr>
        <w:jc w:val="right"/>
        <w:rPr>
          <w:rFonts w:ascii="Arial" w:hAnsi="Arial" w:cs="Arial"/>
          <w:sz w:val="22"/>
          <w:lang w:val="es-ES"/>
        </w:rPr>
      </w:pPr>
      <w:r>
        <w:rPr>
          <w:rFonts w:ascii="Arial" w:hAnsi="Arial" w:cs="Arial"/>
          <w:sz w:val="22"/>
          <w:lang w:val="es-ES"/>
        </w:rPr>
        <w:t>7</w:t>
      </w:r>
      <w:r w:rsidR="0004602C">
        <w:rPr>
          <w:rFonts w:ascii="Arial" w:hAnsi="Arial" w:cs="Arial"/>
          <w:sz w:val="22"/>
          <w:lang w:val="es-ES"/>
        </w:rPr>
        <w:t xml:space="preserve"> de mayo </w:t>
      </w:r>
      <w:r w:rsidR="00EA29FA">
        <w:rPr>
          <w:rFonts w:ascii="Arial" w:hAnsi="Arial" w:cs="Arial"/>
          <w:sz w:val="22"/>
          <w:lang w:val="es-ES"/>
        </w:rPr>
        <w:t>de 2025</w:t>
      </w:r>
    </w:p>
    <w:p w14:paraId="08852068" w14:textId="77777777" w:rsidR="001C4926" w:rsidRDefault="001C4926" w:rsidP="008B0556">
      <w:pPr>
        <w:jc w:val="center"/>
        <w:rPr>
          <w:rFonts w:ascii="Arial" w:hAnsi="Arial" w:cs="Arial"/>
          <w:b/>
          <w:sz w:val="28"/>
          <w:szCs w:val="28"/>
        </w:rPr>
      </w:pPr>
    </w:p>
    <w:p w14:paraId="08BE7F84" w14:textId="6CC3E77A" w:rsidR="00706B6C" w:rsidRPr="00706B6C" w:rsidRDefault="008B32F7" w:rsidP="008B0556">
      <w:pPr>
        <w:jc w:val="center"/>
        <w:rPr>
          <w:b/>
        </w:rPr>
      </w:pPr>
      <w:r>
        <w:rPr>
          <w:rFonts w:ascii="Arial" w:hAnsi="Arial" w:cs="Arial"/>
          <w:b/>
          <w:sz w:val="28"/>
          <w:szCs w:val="28"/>
        </w:rPr>
        <w:t>CONTINÚ</w:t>
      </w:r>
      <w:r w:rsidR="008B0556" w:rsidRPr="008B0556">
        <w:rPr>
          <w:rFonts w:ascii="Arial" w:hAnsi="Arial" w:cs="Arial"/>
          <w:b/>
          <w:sz w:val="28"/>
          <w:szCs w:val="28"/>
        </w:rPr>
        <w:t>A GOBIERNO DE NUEVO LEÓN CONSTRUYENDO UN ESTADO CON PERSPECTIVA DE GÉNERO</w:t>
      </w:r>
    </w:p>
    <w:p w14:paraId="28F29ACB" w14:textId="20B886AE" w:rsidR="00706B6C" w:rsidRPr="00706B6C" w:rsidRDefault="00706B6C" w:rsidP="008B0556">
      <w:pPr>
        <w:jc w:val="center"/>
        <w:rPr>
          <w:rFonts w:ascii="Arial" w:hAnsi="Arial" w:cs="Arial"/>
          <w:i/>
        </w:rPr>
      </w:pPr>
    </w:p>
    <w:p w14:paraId="03976595" w14:textId="47ACE507" w:rsidR="00C90637" w:rsidRPr="00674305" w:rsidRDefault="008B0556" w:rsidP="002F7853">
      <w:pPr>
        <w:pStyle w:val="Prrafodelista"/>
        <w:numPr>
          <w:ilvl w:val="0"/>
          <w:numId w:val="18"/>
        </w:numPr>
        <w:jc w:val="both"/>
        <w:rPr>
          <w:rFonts w:ascii="Arial" w:hAnsi="Arial" w:cs="Arial"/>
          <w:i/>
        </w:rPr>
      </w:pPr>
      <w:r w:rsidRPr="00674305">
        <w:rPr>
          <w:rFonts w:ascii="Arial" w:hAnsi="Arial" w:cs="Arial"/>
          <w:i/>
          <w:sz w:val="24"/>
          <w:szCs w:val="24"/>
        </w:rPr>
        <w:t xml:space="preserve">Suma  Instituto Estatal de las Mujeres la creación de 15 </w:t>
      </w:r>
      <w:proofErr w:type="spellStart"/>
      <w:r w:rsidRPr="00674305">
        <w:rPr>
          <w:rFonts w:ascii="Arial" w:hAnsi="Arial" w:cs="Arial"/>
          <w:i/>
          <w:sz w:val="24"/>
          <w:szCs w:val="24"/>
        </w:rPr>
        <w:t>UIG´s</w:t>
      </w:r>
      <w:proofErr w:type="spellEnd"/>
      <w:r w:rsidRPr="00674305">
        <w:rPr>
          <w:rFonts w:ascii="Arial" w:hAnsi="Arial" w:cs="Arial"/>
          <w:i/>
          <w:sz w:val="24"/>
          <w:szCs w:val="24"/>
        </w:rPr>
        <w:t xml:space="preserve"> con municipios.</w:t>
      </w:r>
    </w:p>
    <w:p w14:paraId="7B917BFE" w14:textId="2D3421F0" w:rsidR="008B0556" w:rsidRPr="008B0556" w:rsidRDefault="00E42EDE" w:rsidP="008B0556">
      <w:pPr>
        <w:jc w:val="both"/>
        <w:rPr>
          <w:rFonts w:ascii="Arial" w:hAnsi="Arial" w:cs="Arial"/>
          <w:sz w:val="28"/>
          <w:szCs w:val="28"/>
        </w:rPr>
      </w:pPr>
      <w:r>
        <w:rPr>
          <w:rFonts w:ascii="Arial" w:hAnsi="Arial" w:cs="Arial"/>
          <w:b/>
          <w:sz w:val="28"/>
          <w:szCs w:val="28"/>
        </w:rPr>
        <w:t>Monterrey</w:t>
      </w:r>
      <w:r w:rsidR="00EA29FA" w:rsidRPr="00927177">
        <w:rPr>
          <w:rFonts w:ascii="Arial" w:hAnsi="Arial" w:cs="Arial"/>
          <w:b/>
          <w:sz w:val="28"/>
          <w:szCs w:val="28"/>
        </w:rPr>
        <w:t>, Nuevo León.-</w:t>
      </w:r>
      <w:r w:rsidR="008B0556">
        <w:rPr>
          <w:rFonts w:ascii="Arial" w:hAnsi="Arial" w:cs="Arial"/>
          <w:b/>
          <w:sz w:val="28"/>
          <w:szCs w:val="28"/>
        </w:rPr>
        <w:t xml:space="preserve"> </w:t>
      </w:r>
      <w:r w:rsidR="008B0556" w:rsidRPr="008B0556">
        <w:rPr>
          <w:rFonts w:ascii="Arial" w:hAnsi="Arial" w:cs="Arial"/>
          <w:sz w:val="28"/>
          <w:szCs w:val="28"/>
        </w:rPr>
        <w:t xml:space="preserve">Buscando crear un Nuevo León que </w:t>
      </w:r>
      <w:proofErr w:type="spellStart"/>
      <w:r w:rsidR="008B0556" w:rsidRPr="008B0556">
        <w:rPr>
          <w:rFonts w:ascii="Arial" w:hAnsi="Arial" w:cs="Arial"/>
          <w:sz w:val="28"/>
          <w:szCs w:val="28"/>
        </w:rPr>
        <w:t>transversaliza</w:t>
      </w:r>
      <w:proofErr w:type="spellEnd"/>
      <w:r w:rsidR="008B0556" w:rsidRPr="008B0556">
        <w:rPr>
          <w:rFonts w:ascii="Arial" w:hAnsi="Arial" w:cs="Arial"/>
          <w:sz w:val="28"/>
          <w:szCs w:val="28"/>
        </w:rPr>
        <w:t xml:space="preserve"> la perspectiva de género, Miriam Hinojosa </w:t>
      </w:r>
      <w:proofErr w:type="spellStart"/>
      <w:r w:rsidR="008B0556" w:rsidRPr="008B0556">
        <w:rPr>
          <w:rFonts w:ascii="Arial" w:hAnsi="Arial" w:cs="Arial"/>
          <w:sz w:val="28"/>
          <w:szCs w:val="28"/>
        </w:rPr>
        <w:t>Dieck</w:t>
      </w:r>
      <w:proofErr w:type="spellEnd"/>
      <w:r w:rsidR="008B0556" w:rsidRPr="008B0556">
        <w:rPr>
          <w:rFonts w:ascii="Arial" w:hAnsi="Arial" w:cs="Arial"/>
          <w:sz w:val="28"/>
          <w:szCs w:val="28"/>
        </w:rPr>
        <w:t xml:space="preserve">, Presidenta Ejecutiva del Instituto Estatal de las Mujeres (IEM); Jesús Nava Rivera, Presidente Municipal de Santa Catarina y </w:t>
      </w:r>
      <w:proofErr w:type="spellStart"/>
      <w:r w:rsidR="008B0556" w:rsidRPr="008B0556">
        <w:rPr>
          <w:rFonts w:ascii="Arial" w:hAnsi="Arial" w:cs="Arial"/>
          <w:sz w:val="28"/>
          <w:szCs w:val="28"/>
        </w:rPr>
        <w:t>Yarely</w:t>
      </w:r>
      <w:proofErr w:type="spellEnd"/>
      <w:r w:rsidR="008B0556" w:rsidRPr="008B0556">
        <w:rPr>
          <w:rFonts w:ascii="Arial" w:hAnsi="Arial" w:cs="Arial"/>
          <w:sz w:val="28"/>
          <w:szCs w:val="28"/>
        </w:rPr>
        <w:t xml:space="preserve"> </w:t>
      </w:r>
      <w:proofErr w:type="spellStart"/>
      <w:r w:rsidR="008B0556" w:rsidRPr="008B0556">
        <w:rPr>
          <w:rFonts w:ascii="Arial" w:hAnsi="Arial" w:cs="Arial"/>
          <w:sz w:val="28"/>
          <w:szCs w:val="28"/>
        </w:rPr>
        <w:t>Adlai</w:t>
      </w:r>
      <w:proofErr w:type="spellEnd"/>
      <w:r w:rsidR="008B0556" w:rsidRPr="008B0556">
        <w:rPr>
          <w:rFonts w:ascii="Arial" w:hAnsi="Arial" w:cs="Arial"/>
          <w:sz w:val="28"/>
          <w:szCs w:val="28"/>
        </w:rPr>
        <w:t xml:space="preserve"> González Villarreal, Secretaria de las Mujeres del municipio instalaron la Unidad de Igualdad de Género (UIG) como parte de los mecanismos indispensables para el adelanto de las mujeres.</w:t>
      </w:r>
    </w:p>
    <w:p w14:paraId="174EC03A" w14:textId="77777777" w:rsidR="008B0556" w:rsidRPr="008B0556" w:rsidRDefault="008B0556" w:rsidP="008B0556">
      <w:pPr>
        <w:jc w:val="both"/>
        <w:rPr>
          <w:rFonts w:ascii="Arial" w:hAnsi="Arial" w:cs="Arial"/>
          <w:sz w:val="28"/>
          <w:szCs w:val="28"/>
        </w:rPr>
      </w:pPr>
      <w:r w:rsidRPr="008B0556">
        <w:rPr>
          <w:rFonts w:ascii="Arial" w:hAnsi="Arial" w:cs="Arial"/>
          <w:sz w:val="28"/>
          <w:szCs w:val="28"/>
        </w:rPr>
        <w:t xml:space="preserve"> </w:t>
      </w:r>
    </w:p>
    <w:p w14:paraId="43313BC6" w14:textId="4A55CE64" w:rsidR="008B0556" w:rsidRPr="008B0556" w:rsidRDefault="008B0556" w:rsidP="008B0556">
      <w:pPr>
        <w:jc w:val="both"/>
        <w:rPr>
          <w:rFonts w:ascii="Arial" w:hAnsi="Arial" w:cs="Arial"/>
          <w:sz w:val="28"/>
          <w:szCs w:val="28"/>
        </w:rPr>
      </w:pPr>
      <w:r w:rsidRPr="008B0556">
        <w:rPr>
          <w:rFonts w:ascii="Arial" w:hAnsi="Arial" w:cs="Arial"/>
          <w:sz w:val="28"/>
          <w:szCs w:val="28"/>
        </w:rPr>
        <w:t xml:space="preserve">La instalación se dio con la firma del acta oficial, en la Sala de Cabildo de citado municipio, donde Miriam Hinojosa </w:t>
      </w:r>
      <w:proofErr w:type="spellStart"/>
      <w:r w:rsidRPr="008B0556">
        <w:rPr>
          <w:rFonts w:ascii="Arial" w:hAnsi="Arial" w:cs="Arial"/>
          <w:sz w:val="28"/>
          <w:szCs w:val="28"/>
        </w:rPr>
        <w:t>Dieck</w:t>
      </w:r>
      <w:proofErr w:type="spellEnd"/>
      <w:r w:rsidRPr="008B0556">
        <w:rPr>
          <w:rFonts w:ascii="Arial" w:hAnsi="Arial" w:cs="Arial"/>
          <w:sz w:val="28"/>
          <w:szCs w:val="28"/>
        </w:rPr>
        <w:t xml:space="preserve"> dio un mensaje inicial, resaltando la importancia de lograr que la administración </w:t>
      </w:r>
      <w:r w:rsidR="00674305">
        <w:rPr>
          <w:rFonts w:ascii="Arial" w:hAnsi="Arial" w:cs="Arial"/>
          <w:sz w:val="28"/>
          <w:szCs w:val="28"/>
        </w:rPr>
        <w:t>de S</w:t>
      </w:r>
      <w:r w:rsidRPr="008B0556">
        <w:rPr>
          <w:rFonts w:ascii="Arial" w:hAnsi="Arial" w:cs="Arial"/>
          <w:sz w:val="28"/>
          <w:szCs w:val="28"/>
        </w:rPr>
        <w:t>anta</w:t>
      </w:r>
      <w:r w:rsidR="00674305">
        <w:rPr>
          <w:rFonts w:ascii="Arial" w:hAnsi="Arial" w:cs="Arial"/>
          <w:sz w:val="28"/>
          <w:szCs w:val="28"/>
        </w:rPr>
        <w:t xml:space="preserve">  C</w:t>
      </w:r>
      <w:r w:rsidRPr="008B0556">
        <w:rPr>
          <w:rFonts w:ascii="Arial" w:hAnsi="Arial" w:cs="Arial"/>
          <w:sz w:val="28"/>
          <w:szCs w:val="28"/>
        </w:rPr>
        <w:t>atarin</w:t>
      </w:r>
      <w:r w:rsidR="00674305">
        <w:rPr>
          <w:rFonts w:ascii="Arial" w:hAnsi="Arial" w:cs="Arial"/>
          <w:sz w:val="28"/>
          <w:szCs w:val="28"/>
        </w:rPr>
        <w:t>a</w:t>
      </w:r>
      <w:r w:rsidRPr="008B0556">
        <w:rPr>
          <w:rFonts w:ascii="Arial" w:hAnsi="Arial" w:cs="Arial"/>
          <w:sz w:val="28"/>
          <w:szCs w:val="28"/>
        </w:rPr>
        <w:t xml:space="preserve"> se sume a esta causa por la igualdad de derechos de las mujeres.</w:t>
      </w:r>
    </w:p>
    <w:p w14:paraId="52CEF870" w14:textId="77777777" w:rsidR="008B0556" w:rsidRPr="008B0556" w:rsidRDefault="008B0556" w:rsidP="008B0556">
      <w:pPr>
        <w:jc w:val="both"/>
        <w:rPr>
          <w:rFonts w:ascii="Arial" w:hAnsi="Arial" w:cs="Arial"/>
          <w:sz w:val="28"/>
          <w:szCs w:val="28"/>
        </w:rPr>
      </w:pPr>
      <w:r w:rsidRPr="008B0556">
        <w:rPr>
          <w:rFonts w:ascii="Arial" w:hAnsi="Arial" w:cs="Arial"/>
          <w:sz w:val="28"/>
          <w:szCs w:val="28"/>
        </w:rPr>
        <w:t xml:space="preserve"> </w:t>
      </w:r>
    </w:p>
    <w:p w14:paraId="65C2B52D" w14:textId="77777777" w:rsidR="00674305" w:rsidRDefault="008B0556" w:rsidP="008B0556">
      <w:pPr>
        <w:jc w:val="both"/>
        <w:rPr>
          <w:rFonts w:ascii="Arial" w:hAnsi="Arial" w:cs="Arial"/>
          <w:sz w:val="28"/>
          <w:szCs w:val="28"/>
        </w:rPr>
      </w:pPr>
      <w:r w:rsidRPr="008B0556">
        <w:rPr>
          <w:rFonts w:ascii="Arial" w:hAnsi="Arial" w:cs="Arial"/>
          <w:sz w:val="28"/>
          <w:szCs w:val="28"/>
        </w:rPr>
        <w:t>“Ponernos los lentes violetas y empezar a ver las cosas, sobre todo las políticas públicas, desde la lógica de las mujeres y cómo lo vivimos; y por lo tanto, cuáles son las soluciones que estamos necesitando</w:t>
      </w:r>
      <w:r w:rsidR="00674305">
        <w:rPr>
          <w:rFonts w:ascii="Arial" w:hAnsi="Arial" w:cs="Arial"/>
          <w:sz w:val="28"/>
          <w:szCs w:val="28"/>
        </w:rPr>
        <w:t xml:space="preserve">. </w:t>
      </w:r>
      <w:r w:rsidRPr="008B0556">
        <w:rPr>
          <w:rFonts w:ascii="Arial" w:hAnsi="Arial" w:cs="Arial"/>
          <w:sz w:val="28"/>
          <w:szCs w:val="28"/>
        </w:rPr>
        <w:t>Me da mucho gusto que lo que me estabas compartiendo,  que diariamente se realizan recorridos por las distintas zonas del municipio</w:t>
      </w:r>
      <w:r w:rsidR="00674305">
        <w:rPr>
          <w:rFonts w:ascii="Arial" w:hAnsi="Arial" w:cs="Arial"/>
          <w:sz w:val="28"/>
          <w:szCs w:val="28"/>
        </w:rPr>
        <w:t>”</w:t>
      </w:r>
      <w:r w:rsidRPr="008B0556">
        <w:rPr>
          <w:rFonts w:ascii="Arial" w:hAnsi="Arial" w:cs="Arial"/>
          <w:sz w:val="28"/>
          <w:szCs w:val="28"/>
        </w:rPr>
        <w:t xml:space="preserve">, </w:t>
      </w:r>
      <w:r w:rsidR="00674305">
        <w:rPr>
          <w:rFonts w:ascii="Arial" w:hAnsi="Arial" w:cs="Arial"/>
          <w:sz w:val="28"/>
          <w:szCs w:val="28"/>
        </w:rPr>
        <w:t>aseguró la funcionaria estatal.</w:t>
      </w:r>
    </w:p>
    <w:p w14:paraId="0FC9987C" w14:textId="77777777" w:rsidR="00674305" w:rsidRDefault="00674305" w:rsidP="008B0556">
      <w:pPr>
        <w:jc w:val="both"/>
        <w:rPr>
          <w:rFonts w:ascii="Arial" w:hAnsi="Arial" w:cs="Arial"/>
          <w:sz w:val="28"/>
          <w:szCs w:val="28"/>
        </w:rPr>
      </w:pPr>
    </w:p>
    <w:p w14:paraId="387D7131" w14:textId="51B38074" w:rsidR="008B0556" w:rsidRPr="008B0556" w:rsidRDefault="00674305" w:rsidP="008B0556">
      <w:pPr>
        <w:jc w:val="both"/>
        <w:rPr>
          <w:rFonts w:ascii="Arial" w:hAnsi="Arial" w:cs="Arial"/>
          <w:sz w:val="28"/>
          <w:szCs w:val="28"/>
        </w:rPr>
      </w:pPr>
      <w:r>
        <w:rPr>
          <w:rFonts w:ascii="Arial" w:hAnsi="Arial" w:cs="Arial"/>
          <w:sz w:val="28"/>
          <w:szCs w:val="28"/>
        </w:rPr>
        <w:t>“Pe</w:t>
      </w:r>
      <w:r w:rsidR="008B0556" w:rsidRPr="008B0556">
        <w:rPr>
          <w:rFonts w:ascii="Arial" w:hAnsi="Arial" w:cs="Arial"/>
          <w:sz w:val="28"/>
          <w:szCs w:val="28"/>
        </w:rPr>
        <w:t xml:space="preserve">ro quiero decirte que también nos vamos a estar involucrando en el territorio, porque el Instituto Estatal de las Mujeres también está desplegando lo que denominamos las marchas exploratorias para conocer muy de cerca lo que están viviendo la ciudadanía en general, </w:t>
      </w:r>
      <w:r w:rsidR="008B0556" w:rsidRPr="008B0556">
        <w:rPr>
          <w:rFonts w:ascii="Arial" w:hAnsi="Arial" w:cs="Arial"/>
          <w:sz w:val="28"/>
          <w:szCs w:val="28"/>
        </w:rPr>
        <w:lastRenderedPageBreak/>
        <w:t>pero de manera muy especial, las ciudadanas para ofrecer más alternativas a partir de esta firma de compromisos, lo podamos hacer mano a mano, compartiendo información y canalizaciones en favor de las mujeres que viven y las que trabajan en Santa Catarina”, precisó.</w:t>
      </w:r>
    </w:p>
    <w:p w14:paraId="3F6C4562" w14:textId="77777777" w:rsidR="008B0556" w:rsidRPr="008B0556" w:rsidRDefault="008B0556" w:rsidP="008B0556">
      <w:pPr>
        <w:jc w:val="both"/>
        <w:rPr>
          <w:rFonts w:ascii="Arial" w:hAnsi="Arial" w:cs="Arial"/>
          <w:sz w:val="28"/>
          <w:szCs w:val="28"/>
        </w:rPr>
      </w:pPr>
      <w:r w:rsidRPr="008B0556">
        <w:rPr>
          <w:rFonts w:ascii="Arial" w:hAnsi="Arial" w:cs="Arial"/>
          <w:sz w:val="28"/>
          <w:szCs w:val="28"/>
        </w:rPr>
        <w:t xml:space="preserve"> </w:t>
      </w:r>
    </w:p>
    <w:p w14:paraId="37AE9F9D" w14:textId="77777777" w:rsidR="008B0556" w:rsidRPr="008B0556" w:rsidRDefault="008B0556" w:rsidP="008B0556">
      <w:pPr>
        <w:jc w:val="both"/>
        <w:rPr>
          <w:rFonts w:ascii="Arial" w:hAnsi="Arial" w:cs="Arial"/>
          <w:sz w:val="28"/>
          <w:szCs w:val="28"/>
        </w:rPr>
      </w:pPr>
      <w:r w:rsidRPr="008B0556">
        <w:rPr>
          <w:rFonts w:ascii="Arial" w:hAnsi="Arial" w:cs="Arial"/>
          <w:sz w:val="28"/>
          <w:szCs w:val="28"/>
        </w:rPr>
        <w:t xml:space="preserve">Por su parte, Jesús Nava Rivera celebro la instalación de esta Unidad de Igualdad de Género asegurando que las mujeres son una prioridad para su administración.  </w:t>
      </w:r>
    </w:p>
    <w:p w14:paraId="412E09CD" w14:textId="77777777" w:rsidR="008B0556" w:rsidRPr="008B0556" w:rsidRDefault="008B0556" w:rsidP="008B0556">
      <w:pPr>
        <w:jc w:val="both"/>
        <w:rPr>
          <w:rFonts w:ascii="Arial" w:hAnsi="Arial" w:cs="Arial"/>
          <w:sz w:val="28"/>
          <w:szCs w:val="28"/>
        </w:rPr>
      </w:pPr>
      <w:r w:rsidRPr="008B0556">
        <w:rPr>
          <w:rFonts w:ascii="Arial" w:hAnsi="Arial" w:cs="Arial"/>
          <w:sz w:val="28"/>
          <w:szCs w:val="28"/>
        </w:rPr>
        <w:t xml:space="preserve"> </w:t>
      </w:r>
    </w:p>
    <w:p w14:paraId="1E3AC70E" w14:textId="77777777" w:rsidR="008B0556" w:rsidRPr="008B0556" w:rsidRDefault="008B0556" w:rsidP="008B0556">
      <w:pPr>
        <w:jc w:val="both"/>
        <w:rPr>
          <w:rFonts w:ascii="Arial" w:hAnsi="Arial" w:cs="Arial"/>
          <w:sz w:val="28"/>
          <w:szCs w:val="28"/>
        </w:rPr>
      </w:pPr>
      <w:r w:rsidRPr="008B0556">
        <w:rPr>
          <w:rFonts w:ascii="Arial" w:hAnsi="Arial" w:cs="Arial"/>
          <w:sz w:val="28"/>
          <w:szCs w:val="28"/>
        </w:rPr>
        <w:t>"Con la firma del Acta de Instalación de la Unidad de Igualdad de Género y Reconocimiento de Compromisos de Santa Catarina refrendamos el impulso por parte de la Administración Municipal para promover y garantizar la perspectiva de género a través de políticas públicas encaminadas en asegurar la igualdad sustantiva. Seguiremos trabajando en beneficio de todas las mujeres de Santa Catarina"</w:t>
      </w:r>
    </w:p>
    <w:p w14:paraId="4FF325CC" w14:textId="77777777" w:rsidR="008B0556" w:rsidRPr="008B0556" w:rsidRDefault="008B0556" w:rsidP="008B0556">
      <w:pPr>
        <w:jc w:val="both"/>
        <w:rPr>
          <w:rFonts w:ascii="Arial" w:hAnsi="Arial" w:cs="Arial"/>
          <w:sz w:val="28"/>
          <w:szCs w:val="28"/>
        </w:rPr>
      </w:pPr>
      <w:r w:rsidRPr="008B0556">
        <w:rPr>
          <w:rFonts w:ascii="Arial" w:hAnsi="Arial" w:cs="Arial"/>
          <w:sz w:val="28"/>
          <w:szCs w:val="28"/>
        </w:rPr>
        <w:t xml:space="preserve"> </w:t>
      </w:r>
    </w:p>
    <w:p w14:paraId="3DFDE86A" w14:textId="77777777" w:rsidR="008B0556" w:rsidRPr="008B0556" w:rsidRDefault="008B0556" w:rsidP="008B0556">
      <w:pPr>
        <w:jc w:val="both"/>
        <w:rPr>
          <w:rFonts w:ascii="Arial" w:hAnsi="Arial" w:cs="Arial"/>
          <w:sz w:val="28"/>
          <w:szCs w:val="28"/>
        </w:rPr>
      </w:pPr>
      <w:r w:rsidRPr="008B0556">
        <w:rPr>
          <w:rFonts w:ascii="Arial" w:hAnsi="Arial" w:cs="Arial"/>
          <w:sz w:val="28"/>
          <w:szCs w:val="28"/>
        </w:rPr>
        <w:t>Cabe resaltar que con la firma de esta acta también se reconocieron los compromisos que guiados por el personal del Instituto Estatal de las Mujeres, se realizarán en la administración municipal, como lo son el Crear el Sistema Municipal para la Igualdad entre Mujeres y Hombres y Elaborar el Programa Municipal para la Igualdad entre Mujeres y Hombres.</w:t>
      </w:r>
    </w:p>
    <w:p w14:paraId="6EA8B7F0" w14:textId="3F25DF76" w:rsidR="008B0556" w:rsidRPr="008B0556" w:rsidRDefault="008B0556" w:rsidP="008B0556">
      <w:pPr>
        <w:jc w:val="both"/>
        <w:rPr>
          <w:rFonts w:ascii="Arial" w:hAnsi="Arial" w:cs="Arial"/>
          <w:sz w:val="28"/>
          <w:szCs w:val="28"/>
        </w:rPr>
      </w:pPr>
    </w:p>
    <w:p w14:paraId="620E4B75" w14:textId="59A5535E" w:rsidR="008B0556" w:rsidRDefault="008B0556" w:rsidP="008B0556">
      <w:pPr>
        <w:jc w:val="both"/>
        <w:rPr>
          <w:rFonts w:ascii="Arial" w:hAnsi="Arial" w:cs="Arial"/>
          <w:sz w:val="28"/>
          <w:szCs w:val="28"/>
        </w:rPr>
      </w:pPr>
      <w:r w:rsidRPr="008B0556">
        <w:rPr>
          <w:rFonts w:ascii="Arial" w:hAnsi="Arial" w:cs="Arial"/>
          <w:sz w:val="28"/>
          <w:szCs w:val="28"/>
        </w:rPr>
        <w:t>Como parte de la colaboración que se realiza entre el IEM y los municipios, acercamos una “Feria de Servicios” a los vecinos de Santa Catarina, donde pudieron aprender a hacer tamarindos y que les pude servir como herramienta de emprendimiento y se les informó sobre los servicios que brinda el IEM, como la bolsa de empleo, asesoría legal gratuita, escuela para mujeres y el catálogo de talleres y capacitaciones con los que contamos.</w:t>
      </w:r>
    </w:p>
    <w:p w14:paraId="78763BE5" w14:textId="5089820C" w:rsidR="00EA29FA" w:rsidRDefault="00EA29FA" w:rsidP="008B0556">
      <w:pPr>
        <w:jc w:val="both"/>
        <w:rPr>
          <w:rFonts w:ascii="Arial" w:hAnsi="Arial" w:cs="Arial"/>
          <w:bCs/>
          <w:color w:val="323E4F"/>
        </w:rPr>
      </w:pPr>
      <w:bookmarkStart w:id="0" w:name="_GoBack"/>
      <w:bookmarkEnd w:id="0"/>
    </w:p>
    <w:sectPr w:rsid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71527" w14:textId="77777777" w:rsidR="004D6169" w:rsidRDefault="004D6169" w:rsidP="00E83348">
      <w:r>
        <w:separator/>
      </w:r>
    </w:p>
  </w:endnote>
  <w:endnote w:type="continuationSeparator" w:id="0">
    <w:p w14:paraId="65CA668F" w14:textId="77777777" w:rsidR="004D6169" w:rsidRDefault="004D616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7D41C" w14:textId="77777777" w:rsidR="004D6169" w:rsidRDefault="004D6169" w:rsidP="00E83348">
      <w:r>
        <w:separator/>
      </w:r>
    </w:p>
  </w:footnote>
  <w:footnote w:type="continuationSeparator" w:id="0">
    <w:p w14:paraId="77108AFD" w14:textId="77777777" w:rsidR="004D6169" w:rsidRDefault="004D616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5A73"/>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C4926"/>
    <w:rsid w:val="001D42EA"/>
    <w:rsid w:val="001D763A"/>
    <w:rsid w:val="001E5D02"/>
    <w:rsid w:val="001E6B57"/>
    <w:rsid w:val="001F5807"/>
    <w:rsid w:val="001F5C49"/>
    <w:rsid w:val="001F610B"/>
    <w:rsid w:val="001F7033"/>
    <w:rsid w:val="00204A4A"/>
    <w:rsid w:val="00217F02"/>
    <w:rsid w:val="002209CA"/>
    <w:rsid w:val="00223741"/>
    <w:rsid w:val="0024607F"/>
    <w:rsid w:val="00246CC5"/>
    <w:rsid w:val="002543DD"/>
    <w:rsid w:val="0025561A"/>
    <w:rsid w:val="00257952"/>
    <w:rsid w:val="00262F33"/>
    <w:rsid w:val="0026740E"/>
    <w:rsid w:val="00295CEA"/>
    <w:rsid w:val="00297EA9"/>
    <w:rsid w:val="002A0171"/>
    <w:rsid w:val="002A2DF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A503C"/>
    <w:rsid w:val="004B100E"/>
    <w:rsid w:val="004C3EBD"/>
    <w:rsid w:val="004C6B3C"/>
    <w:rsid w:val="004D6169"/>
    <w:rsid w:val="004F09AE"/>
    <w:rsid w:val="004F52E5"/>
    <w:rsid w:val="00530E91"/>
    <w:rsid w:val="005418C6"/>
    <w:rsid w:val="00545740"/>
    <w:rsid w:val="00554BAE"/>
    <w:rsid w:val="00561A6A"/>
    <w:rsid w:val="005634BE"/>
    <w:rsid w:val="00580ABF"/>
    <w:rsid w:val="00580E7B"/>
    <w:rsid w:val="00582ACA"/>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74305"/>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74D8E"/>
    <w:rsid w:val="0078005E"/>
    <w:rsid w:val="007809B4"/>
    <w:rsid w:val="0078248B"/>
    <w:rsid w:val="00792C0F"/>
    <w:rsid w:val="00796BEE"/>
    <w:rsid w:val="007B067E"/>
    <w:rsid w:val="007C23BC"/>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0556"/>
    <w:rsid w:val="008B1B97"/>
    <w:rsid w:val="008B32F7"/>
    <w:rsid w:val="008B4159"/>
    <w:rsid w:val="008C32C7"/>
    <w:rsid w:val="008E3606"/>
    <w:rsid w:val="008F027D"/>
    <w:rsid w:val="008F3ADF"/>
    <w:rsid w:val="008F7562"/>
    <w:rsid w:val="008F7A5E"/>
    <w:rsid w:val="009019D2"/>
    <w:rsid w:val="00902F13"/>
    <w:rsid w:val="00906BB1"/>
    <w:rsid w:val="00924F24"/>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E76DA"/>
    <w:rsid w:val="00CF3696"/>
    <w:rsid w:val="00CF44B7"/>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4203A-04D2-499B-9FB4-BBA97104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492</Words>
  <Characters>2707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2025-05-08T01:43:00Z</dcterms:created>
  <dcterms:modified xsi:type="dcterms:W3CDTF">2025-05-08T02:51:00Z</dcterms:modified>
</cp:coreProperties>
</file>