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62A473" w:rsidR="00EA29FA" w:rsidRPr="00C60FD1" w:rsidRDefault="0052323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8A04FB">
        <w:rPr>
          <w:rFonts w:ascii="Arial" w:hAnsi="Arial" w:cs="Arial"/>
          <w:b/>
          <w:sz w:val="22"/>
          <w:lang w:val="es-ES"/>
        </w:rPr>
        <w:t>60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5EF9996" w:rsidR="00703B09" w:rsidRDefault="00357B7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08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E793CD8" w14:textId="574BA91C" w:rsidR="00FF1961" w:rsidRDefault="008A04FB" w:rsidP="00BE67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8A04FB">
        <w:rPr>
          <w:rFonts w:ascii="Arial" w:hAnsi="Arial" w:cs="Arial"/>
          <w:b/>
          <w:bCs/>
          <w:sz w:val="32"/>
          <w:szCs w:val="32"/>
        </w:rPr>
        <w:t>SUMA INSTITUTO ESTATAL DE LAS MUJERES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A04FB">
        <w:rPr>
          <w:rFonts w:ascii="Arial" w:hAnsi="Arial" w:cs="Arial"/>
          <w:b/>
          <w:bCs/>
          <w:sz w:val="32"/>
          <w:szCs w:val="32"/>
        </w:rPr>
        <w:t xml:space="preserve">74 UNIDADES DE </w:t>
      </w:r>
      <w:r w:rsidR="00BE67C3">
        <w:rPr>
          <w:rFonts w:ascii="Arial" w:hAnsi="Arial" w:cs="Arial"/>
          <w:b/>
          <w:bCs/>
          <w:sz w:val="32"/>
          <w:szCs w:val="32"/>
        </w:rPr>
        <w:t>IGUALDAD DE GÉNERO EN NUEVO LEÓN</w:t>
      </w:r>
    </w:p>
    <w:p w14:paraId="0EAB28DF" w14:textId="77777777" w:rsidR="00BE67C3" w:rsidRDefault="00BE67C3" w:rsidP="00BE67C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5268D1E" w14:textId="680C8B76" w:rsidR="008A04FB" w:rsidRDefault="008A04FB" w:rsidP="008A04FB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bookmarkStart w:id="0" w:name="_GoBack"/>
      <w:r w:rsidRPr="008A04FB">
        <w:rPr>
          <w:rFonts w:ascii="Arial" w:hAnsi="Arial" w:cs="Arial"/>
          <w:bCs/>
          <w:i/>
          <w:sz w:val="22"/>
          <w:szCs w:val="22"/>
        </w:rPr>
        <w:t>Instalan unidades en los municipios de Juárez y Cadereyta.</w:t>
      </w:r>
    </w:p>
    <w:p w14:paraId="5B91DDD6" w14:textId="5BE2A423" w:rsidR="00BE67C3" w:rsidRPr="008A04FB" w:rsidRDefault="00BE67C3" w:rsidP="00BE67C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Desde el Instituto Estatal de las Mujeres continuarán con estas políticas públicas </w:t>
      </w:r>
      <w:r w:rsidRPr="00BE67C3">
        <w:rPr>
          <w:rFonts w:ascii="Arial" w:hAnsi="Arial" w:cs="Arial"/>
          <w:bCs/>
          <w:i/>
          <w:sz w:val="22"/>
          <w:szCs w:val="22"/>
        </w:rPr>
        <w:t>buscando reducir la brecha de desigualdad entre hombres y mujeres.</w:t>
      </w:r>
    </w:p>
    <w:p w14:paraId="559C4B96" w14:textId="77777777" w:rsidR="008A04FB" w:rsidRPr="008A04FB" w:rsidRDefault="008A04FB" w:rsidP="008A04F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</w:p>
    <w:p w14:paraId="13F7E1FC" w14:textId="6253D7DF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  <w:r w:rsidRPr="008A04FB">
        <w:rPr>
          <w:rFonts w:ascii="Arial" w:hAnsi="Arial" w:cs="Arial"/>
          <w:b/>
          <w:sz w:val="28"/>
          <w:szCs w:val="28"/>
        </w:rPr>
        <w:t xml:space="preserve">Juárez, Nuevo León.- </w:t>
      </w:r>
      <w:r w:rsidR="00FF1961" w:rsidRPr="00FF1961">
        <w:rPr>
          <w:rFonts w:ascii="Arial" w:hAnsi="Arial" w:cs="Arial"/>
          <w:sz w:val="28"/>
          <w:szCs w:val="28"/>
        </w:rPr>
        <w:t xml:space="preserve">Trabajando por lograr que la perspectiva de género sea una realidad en la administración pública de Nuevo León, Miriam Hinojosa </w:t>
      </w:r>
      <w:proofErr w:type="spellStart"/>
      <w:r w:rsidR="00FF1961" w:rsidRPr="00FF1961">
        <w:rPr>
          <w:rFonts w:ascii="Arial" w:hAnsi="Arial" w:cs="Arial"/>
          <w:sz w:val="28"/>
          <w:szCs w:val="28"/>
        </w:rPr>
        <w:t>Dieck</w:t>
      </w:r>
      <w:proofErr w:type="spellEnd"/>
      <w:r w:rsidR="00FF1961" w:rsidRPr="00FF1961">
        <w:rPr>
          <w:rFonts w:ascii="Arial" w:hAnsi="Arial" w:cs="Arial"/>
          <w:sz w:val="28"/>
          <w:szCs w:val="28"/>
        </w:rPr>
        <w:t>, Presidenta Ejecutiva del Instituto Estatal de las Mujeres</w:t>
      </w:r>
      <w:r>
        <w:rPr>
          <w:rFonts w:ascii="Arial" w:hAnsi="Arial" w:cs="Arial"/>
          <w:sz w:val="28"/>
          <w:szCs w:val="28"/>
        </w:rPr>
        <w:t xml:space="preserve"> encabezó la instalación de dos </w:t>
      </w:r>
      <w:r w:rsidR="00FF1961" w:rsidRPr="00FF1961">
        <w:rPr>
          <w:rFonts w:ascii="Arial" w:hAnsi="Arial" w:cs="Arial"/>
          <w:sz w:val="28"/>
          <w:szCs w:val="28"/>
        </w:rPr>
        <w:t>Unidad</w:t>
      </w:r>
      <w:r>
        <w:rPr>
          <w:rFonts w:ascii="Arial" w:hAnsi="Arial" w:cs="Arial"/>
          <w:sz w:val="28"/>
          <w:szCs w:val="28"/>
        </w:rPr>
        <w:t>es</w:t>
      </w:r>
      <w:r w:rsidR="00FF1961" w:rsidRPr="00FF1961">
        <w:rPr>
          <w:rFonts w:ascii="Arial" w:hAnsi="Arial" w:cs="Arial"/>
          <w:sz w:val="28"/>
          <w:szCs w:val="28"/>
        </w:rPr>
        <w:t xml:space="preserve"> de Igualdad de Género (UIG)</w:t>
      </w:r>
      <w:r w:rsidR="00BE67C3">
        <w:rPr>
          <w:rFonts w:ascii="Arial" w:hAnsi="Arial" w:cs="Arial"/>
          <w:sz w:val="28"/>
          <w:szCs w:val="28"/>
        </w:rPr>
        <w:t xml:space="preserve"> en Juárez y Cadereyta.</w:t>
      </w:r>
    </w:p>
    <w:p w14:paraId="07B29CE4" w14:textId="77777777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</w:p>
    <w:p w14:paraId="21F72FB3" w14:textId="728ABBE3" w:rsidR="008A04FB" w:rsidRDefault="00BE67C3" w:rsidP="00FF19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la instalación estuvo acompañada</w:t>
      </w:r>
      <w:r w:rsidR="008A04FB">
        <w:rPr>
          <w:rFonts w:ascii="Arial" w:hAnsi="Arial" w:cs="Arial"/>
          <w:sz w:val="28"/>
          <w:szCs w:val="28"/>
        </w:rPr>
        <w:t xml:space="preserve"> por los alcaldes </w:t>
      </w:r>
      <w:r w:rsidR="008A04FB" w:rsidRPr="00FF1961">
        <w:rPr>
          <w:rFonts w:ascii="Arial" w:hAnsi="Arial" w:cs="Arial"/>
          <w:sz w:val="28"/>
          <w:szCs w:val="28"/>
        </w:rPr>
        <w:t xml:space="preserve">Félix </w:t>
      </w:r>
      <w:proofErr w:type="spellStart"/>
      <w:r w:rsidR="008A04FB" w:rsidRPr="00FF1961">
        <w:rPr>
          <w:rFonts w:ascii="Arial" w:hAnsi="Arial" w:cs="Arial"/>
          <w:sz w:val="28"/>
          <w:szCs w:val="28"/>
        </w:rPr>
        <w:t>Arratía</w:t>
      </w:r>
      <w:proofErr w:type="spellEnd"/>
      <w:r w:rsidR="008A04FB" w:rsidRPr="00FF1961">
        <w:rPr>
          <w:rFonts w:ascii="Arial" w:hAnsi="Arial" w:cs="Arial"/>
          <w:sz w:val="28"/>
          <w:szCs w:val="28"/>
        </w:rPr>
        <w:t xml:space="preserve"> Cruz, </w:t>
      </w:r>
      <w:r w:rsidR="008A04FB">
        <w:rPr>
          <w:rFonts w:ascii="Arial" w:hAnsi="Arial" w:cs="Arial"/>
          <w:sz w:val="28"/>
          <w:szCs w:val="28"/>
        </w:rPr>
        <w:t xml:space="preserve">de </w:t>
      </w:r>
      <w:r w:rsidR="008A04FB" w:rsidRPr="00FF1961">
        <w:rPr>
          <w:rFonts w:ascii="Arial" w:hAnsi="Arial" w:cs="Arial"/>
          <w:sz w:val="28"/>
          <w:szCs w:val="28"/>
        </w:rPr>
        <w:t>Juárez y Carlos Rafael Rodríguez, de Cadereyta</w:t>
      </w:r>
      <w:r w:rsidR="008A04FB">
        <w:rPr>
          <w:rFonts w:ascii="Arial" w:hAnsi="Arial" w:cs="Arial"/>
          <w:sz w:val="28"/>
          <w:szCs w:val="28"/>
        </w:rPr>
        <w:t>.</w:t>
      </w:r>
    </w:p>
    <w:p w14:paraId="13AA730F" w14:textId="77777777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</w:p>
    <w:p w14:paraId="31C44013" w14:textId="274F83BC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 xml:space="preserve">Hinojosa </w:t>
      </w:r>
      <w:proofErr w:type="spellStart"/>
      <w:r w:rsidRPr="00FF1961">
        <w:rPr>
          <w:rFonts w:ascii="Arial" w:hAnsi="Arial" w:cs="Arial"/>
          <w:sz w:val="28"/>
          <w:szCs w:val="28"/>
        </w:rPr>
        <w:t>Dieck</w:t>
      </w:r>
      <w:proofErr w:type="spellEnd"/>
      <w:r w:rsidRPr="00FF1961">
        <w:rPr>
          <w:rFonts w:ascii="Arial" w:hAnsi="Arial" w:cs="Arial"/>
          <w:sz w:val="28"/>
          <w:szCs w:val="28"/>
        </w:rPr>
        <w:t xml:space="preserve"> resaltó que con </w:t>
      </w:r>
      <w:r w:rsidR="008A04FB">
        <w:rPr>
          <w:rFonts w:ascii="Arial" w:hAnsi="Arial" w:cs="Arial"/>
          <w:sz w:val="28"/>
          <w:szCs w:val="28"/>
        </w:rPr>
        <w:t xml:space="preserve">estas acciones </w:t>
      </w:r>
      <w:r w:rsidR="00A333B3">
        <w:rPr>
          <w:rFonts w:ascii="Arial" w:hAnsi="Arial" w:cs="Arial"/>
          <w:sz w:val="28"/>
          <w:szCs w:val="28"/>
        </w:rPr>
        <w:t xml:space="preserve">apoyan a las </w:t>
      </w:r>
      <w:r w:rsidRPr="00FF1961">
        <w:rPr>
          <w:rFonts w:ascii="Arial" w:hAnsi="Arial" w:cs="Arial"/>
          <w:sz w:val="28"/>
          <w:szCs w:val="28"/>
        </w:rPr>
        <w:t xml:space="preserve"> administraciones municipales </w:t>
      </w:r>
      <w:r w:rsidR="00A333B3">
        <w:rPr>
          <w:rFonts w:ascii="Arial" w:hAnsi="Arial" w:cs="Arial"/>
          <w:sz w:val="28"/>
          <w:szCs w:val="28"/>
        </w:rPr>
        <w:t xml:space="preserve">en la creación de </w:t>
      </w:r>
      <w:r w:rsidRPr="00FF1961">
        <w:rPr>
          <w:rFonts w:ascii="Arial" w:hAnsi="Arial" w:cs="Arial"/>
          <w:sz w:val="28"/>
          <w:szCs w:val="28"/>
        </w:rPr>
        <w:t xml:space="preserve">políticas públicas que ayudan a reducir la brecha de desigualdad entre hombres y mujeres. </w:t>
      </w:r>
    </w:p>
    <w:p w14:paraId="50DAE6C1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1CFB32A6" w14:textId="5704026B" w:rsid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>“Contar con una unidad de igual</w:t>
      </w:r>
      <w:r w:rsidR="00BE67C3">
        <w:rPr>
          <w:rFonts w:ascii="Arial" w:hAnsi="Arial" w:cs="Arial"/>
          <w:sz w:val="28"/>
          <w:szCs w:val="28"/>
        </w:rPr>
        <w:t>dad de género es determinante…</w:t>
      </w:r>
      <w:r w:rsidRPr="00FF1961">
        <w:rPr>
          <w:rFonts w:ascii="Arial" w:hAnsi="Arial" w:cs="Arial"/>
          <w:sz w:val="28"/>
          <w:szCs w:val="28"/>
        </w:rPr>
        <w:t>el avance de las mujeres, afortunadamente, es ya un tema prioritario en la agenda de nu</w:t>
      </w:r>
      <w:r w:rsidR="00BE67C3">
        <w:rPr>
          <w:rFonts w:ascii="Arial" w:hAnsi="Arial" w:cs="Arial"/>
          <w:sz w:val="28"/>
          <w:szCs w:val="28"/>
        </w:rPr>
        <w:t>estro país, de nuestro estado”, señaló la presidenta del Instituto Estatal de las Mujeres.</w:t>
      </w:r>
    </w:p>
    <w:p w14:paraId="4083672B" w14:textId="77777777" w:rsidR="00BE67C3" w:rsidRDefault="00BE67C3" w:rsidP="00FF1961">
      <w:pPr>
        <w:jc w:val="both"/>
        <w:rPr>
          <w:rFonts w:ascii="Arial" w:hAnsi="Arial" w:cs="Arial"/>
          <w:sz w:val="28"/>
          <w:szCs w:val="28"/>
        </w:rPr>
      </w:pPr>
    </w:p>
    <w:p w14:paraId="0C19AD53" w14:textId="5E6D8270" w:rsidR="00BE67C3" w:rsidRPr="00FF1961" w:rsidRDefault="00BE67C3" w:rsidP="00FF19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Agregó</w:t>
      </w:r>
      <w:r w:rsidRPr="00BE67C3">
        <w:rPr>
          <w:rFonts w:ascii="Arial" w:hAnsi="Arial" w:cs="Arial"/>
          <w:sz w:val="28"/>
          <w:szCs w:val="28"/>
        </w:rPr>
        <w:t xml:space="preserve"> que con esta instalación se busca generar transversalidad y con ello que los integrantes de la administración entienda</w:t>
      </w:r>
      <w:r>
        <w:rPr>
          <w:rFonts w:ascii="Arial" w:hAnsi="Arial" w:cs="Arial"/>
          <w:sz w:val="28"/>
          <w:szCs w:val="28"/>
        </w:rPr>
        <w:t xml:space="preserve">n que la perspectiva de género </w:t>
      </w:r>
      <w:r w:rsidRPr="00BE67C3">
        <w:rPr>
          <w:rFonts w:ascii="Arial" w:hAnsi="Arial" w:cs="Arial"/>
          <w:sz w:val="28"/>
          <w:szCs w:val="28"/>
        </w:rPr>
        <w:t>es resp</w:t>
      </w:r>
      <w:r>
        <w:rPr>
          <w:rFonts w:ascii="Arial" w:hAnsi="Arial" w:cs="Arial"/>
          <w:sz w:val="28"/>
          <w:szCs w:val="28"/>
        </w:rPr>
        <w:t>onsabilidad de todas y de todos.</w:t>
      </w:r>
    </w:p>
    <w:p w14:paraId="6BD2CFC3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1179544B" w14:textId="0712204C" w:rsidR="00FF1961" w:rsidRPr="00FF1961" w:rsidRDefault="00BE67C3" w:rsidP="00FF19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Por su parte, el</w:t>
      </w:r>
      <w:r w:rsidR="008A04FB">
        <w:rPr>
          <w:rFonts w:ascii="Arial" w:hAnsi="Arial" w:cs="Arial"/>
          <w:sz w:val="28"/>
          <w:szCs w:val="28"/>
        </w:rPr>
        <w:t xml:space="preserve"> alcalde Félix </w:t>
      </w:r>
      <w:proofErr w:type="spellStart"/>
      <w:r w:rsidR="00FF1961" w:rsidRPr="00FF1961">
        <w:rPr>
          <w:rFonts w:ascii="Arial" w:hAnsi="Arial" w:cs="Arial"/>
          <w:sz w:val="28"/>
          <w:szCs w:val="28"/>
        </w:rPr>
        <w:t>Arratía</w:t>
      </w:r>
      <w:proofErr w:type="spellEnd"/>
      <w:r w:rsidR="00FF1961" w:rsidRPr="00FF1961">
        <w:rPr>
          <w:rFonts w:ascii="Arial" w:hAnsi="Arial" w:cs="Arial"/>
          <w:sz w:val="28"/>
          <w:szCs w:val="28"/>
        </w:rPr>
        <w:t xml:space="preserve"> Cruz, celebró la instalación de la UIG, asegurando que las mujeres son una prioridad para su administración. </w:t>
      </w:r>
    </w:p>
    <w:p w14:paraId="76A37CD0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4B015C8F" w14:textId="1956CFCC" w:rsidR="008A04FB" w:rsidRDefault="00FF1961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 xml:space="preserve">“Simbólicamente representa un compromiso, pero sobretodo representa las líneas de acción y los programas que habremos de implementar, por alcanzar a compensar y buscar la forma de generar esa igualdad sustantiva entre las mujeres y los hombres”, precisó </w:t>
      </w:r>
      <w:r w:rsidR="00BE67C3">
        <w:rPr>
          <w:rFonts w:ascii="Arial" w:hAnsi="Arial" w:cs="Arial"/>
          <w:sz w:val="28"/>
          <w:szCs w:val="28"/>
        </w:rPr>
        <w:t>el alcalde de Juárez.</w:t>
      </w:r>
    </w:p>
    <w:p w14:paraId="62137378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540261B6" w14:textId="3FEFAF52" w:rsidR="008A04FB" w:rsidRDefault="00FF1961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>Horas más tarde, Carlos Rafael R</w:t>
      </w:r>
      <w:r w:rsidR="00BE67C3">
        <w:rPr>
          <w:rFonts w:ascii="Arial" w:hAnsi="Arial" w:cs="Arial"/>
          <w:sz w:val="28"/>
          <w:szCs w:val="28"/>
        </w:rPr>
        <w:t>odríguez, Alcalde de Cadereyta</w:t>
      </w:r>
      <w:r w:rsidRPr="00FF1961">
        <w:rPr>
          <w:rFonts w:ascii="Arial" w:hAnsi="Arial" w:cs="Arial"/>
          <w:sz w:val="28"/>
          <w:szCs w:val="28"/>
        </w:rPr>
        <w:t xml:space="preserve"> </w:t>
      </w:r>
      <w:r w:rsidR="008A04FB">
        <w:rPr>
          <w:rFonts w:ascii="Arial" w:hAnsi="Arial" w:cs="Arial"/>
          <w:sz w:val="28"/>
          <w:szCs w:val="28"/>
        </w:rPr>
        <w:t>también destacó la importancia de sumarse a esta lucha.</w:t>
      </w:r>
    </w:p>
    <w:p w14:paraId="05750230" w14:textId="77777777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</w:p>
    <w:p w14:paraId="71B1E387" w14:textId="0A509D90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 xml:space="preserve"> </w:t>
      </w:r>
      <w:r w:rsidR="00FF1961" w:rsidRPr="00FF1961">
        <w:rPr>
          <w:rFonts w:ascii="Arial" w:hAnsi="Arial" w:cs="Arial"/>
          <w:sz w:val="28"/>
          <w:szCs w:val="28"/>
        </w:rPr>
        <w:t>“Hoy Cadereyta se siente muy honrado con su visita, y sobre todo que somos el séptimo municipio que instala su unidad de igualdad de género en Nuevo León. Entonces, cuentan con todo nuestro respaldo</w:t>
      </w:r>
      <w:r>
        <w:rPr>
          <w:rFonts w:ascii="Arial" w:hAnsi="Arial" w:cs="Arial"/>
          <w:sz w:val="28"/>
          <w:szCs w:val="28"/>
        </w:rPr>
        <w:t xml:space="preserve">”, </w:t>
      </w:r>
      <w:r w:rsidR="00BE67C3">
        <w:rPr>
          <w:rFonts w:ascii="Arial" w:hAnsi="Arial" w:cs="Arial"/>
          <w:sz w:val="28"/>
          <w:szCs w:val="28"/>
        </w:rPr>
        <w:t>mencionó el alcalde de Cadereyta.</w:t>
      </w:r>
    </w:p>
    <w:p w14:paraId="5BB126AF" w14:textId="77777777" w:rsidR="008A04FB" w:rsidRDefault="008A04FB" w:rsidP="00FF1961">
      <w:pPr>
        <w:jc w:val="both"/>
        <w:rPr>
          <w:rFonts w:ascii="Arial" w:hAnsi="Arial" w:cs="Arial"/>
          <w:sz w:val="28"/>
          <w:szCs w:val="28"/>
        </w:rPr>
      </w:pPr>
    </w:p>
    <w:p w14:paraId="0B282478" w14:textId="7DE96DC5" w:rsidR="00FF1961" w:rsidRPr="00FF1961" w:rsidRDefault="008A04FB" w:rsidP="00FF19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="00FF1961" w:rsidRPr="00FF1961">
        <w:rPr>
          <w:rFonts w:ascii="Arial" w:hAnsi="Arial" w:cs="Arial"/>
          <w:sz w:val="28"/>
          <w:szCs w:val="28"/>
        </w:rPr>
        <w:t xml:space="preserve">Es un tema prioritario para nuestro gobierno municipal, y también es la indicación que tenemos de nuestro gobernador de apoyar siempre estos temas, y aparte es un agente personal que está en todo un servidor como mi esposa Ale, que es nuestra presidenta del sistema </w:t>
      </w:r>
      <w:r w:rsidR="00BE67C3">
        <w:rPr>
          <w:rFonts w:ascii="Arial" w:hAnsi="Arial" w:cs="Arial"/>
          <w:sz w:val="28"/>
          <w:szCs w:val="28"/>
        </w:rPr>
        <w:t>DIF, traemos siempre presente”, agregó el edil.</w:t>
      </w:r>
    </w:p>
    <w:p w14:paraId="1E0BCDF0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45E82875" w14:textId="7735AF9F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>Con la Instalación de las Unidades de Igualdad  de Género, los Alcaldes se comprometieron a crear el Sistema Municipal para la Igualdad entre Mujeres y Hombres y Elaborar el Programa Municipal para la Igualdad entre Mujeres y Hombres.</w:t>
      </w:r>
    </w:p>
    <w:p w14:paraId="7664FA26" w14:textId="77777777" w:rsidR="00FF1961" w:rsidRPr="00FF1961" w:rsidRDefault="00FF1961" w:rsidP="00FF1961">
      <w:pPr>
        <w:jc w:val="both"/>
        <w:rPr>
          <w:rFonts w:ascii="Arial" w:hAnsi="Arial" w:cs="Arial"/>
          <w:sz w:val="28"/>
          <w:szCs w:val="28"/>
        </w:rPr>
      </w:pPr>
    </w:p>
    <w:p w14:paraId="128B82BF" w14:textId="507DA960" w:rsidR="00FF1961" w:rsidRDefault="00FF1961" w:rsidP="00523235">
      <w:pPr>
        <w:jc w:val="both"/>
        <w:rPr>
          <w:rFonts w:ascii="Arial" w:hAnsi="Arial" w:cs="Arial"/>
          <w:sz w:val="28"/>
          <w:szCs w:val="28"/>
        </w:rPr>
      </w:pPr>
      <w:r w:rsidRPr="00FF1961">
        <w:rPr>
          <w:rFonts w:ascii="Arial" w:hAnsi="Arial" w:cs="Arial"/>
          <w:sz w:val="28"/>
          <w:szCs w:val="28"/>
        </w:rPr>
        <w:t xml:space="preserve">Además de crear un Comité asesor para la atención de los casos de hostigamiento sexual y acoso sexual, que pudieran surgir dentro de la administración municipal. Cabe resaltar que </w:t>
      </w:r>
      <w:r w:rsidR="008A04FB">
        <w:rPr>
          <w:rFonts w:ascii="Arial" w:hAnsi="Arial" w:cs="Arial"/>
          <w:sz w:val="28"/>
          <w:szCs w:val="28"/>
        </w:rPr>
        <w:t>e</w:t>
      </w:r>
      <w:r w:rsidRPr="00FF1961">
        <w:rPr>
          <w:rFonts w:ascii="Arial" w:hAnsi="Arial" w:cs="Arial"/>
          <w:sz w:val="28"/>
          <w:szCs w:val="28"/>
        </w:rPr>
        <w:t xml:space="preserve">l Instituto Estatal de las Mujeres creó las </w:t>
      </w:r>
      <w:proofErr w:type="spellStart"/>
      <w:r w:rsidRPr="00FF1961">
        <w:rPr>
          <w:rFonts w:ascii="Arial" w:hAnsi="Arial" w:cs="Arial"/>
          <w:sz w:val="28"/>
          <w:szCs w:val="28"/>
        </w:rPr>
        <w:t>UIG´s</w:t>
      </w:r>
      <w:proofErr w:type="spellEnd"/>
      <w:r w:rsidRPr="00FF1961">
        <w:rPr>
          <w:rFonts w:ascii="Arial" w:hAnsi="Arial" w:cs="Arial"/>
          <w:sz w:val="28"/>
          <w:szCs w:val="28"/>
        </w:rPr>
        <w:t>, y con ello asegura y acompaña el cumplimiento de compromisos en favor de la igualdad de género.</w:t>
      </w:r>
      <w:bookmarkEnd w:id="0"/>
    </w:p>
    <w:sectPr w:rsidR="00FF196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36DFE"/>
    <w:multiLevelType w:val="hybridMultilevel"/>
    <w:tmpl w:val="E31C59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1DF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B71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114E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2323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4973"/>
    <w:rsid w:val="00885007"/>
    <w:rsid w:val="008916A8"/>
    <w:rsid w:val="008927AA"/>
    <w:rsid w:val="008A04FB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33B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67C3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1780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64C0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96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9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6FE16-6E8F-4AF5-A661-C970E72D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2025-02-08T18:08:00Z</dcterms:created>
  <dcterms:modified xsi:type="dcterms:W3CDTF">2025-02-08T18:08:00Z</dcterms:modified>
</cp:coreProperties>
</file>