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2BE7" w14:textId="77777777" w:rsidR="00DF3DE1" w:rsidRDefault="00DF3DE1" w:rsidP="00DF3DE1">
      <w:pPr>
        <w:jc w:val="right"/>
        <w:rPr>
          <w:rFonts w:ascii="Arial" w:hAnsi="Arial" w:cs="Arial"/>
          <w:b/>
          <w:sz w:val="22"/>
          <w:lang w:val="es-ES"/>
        </w:rPr>
      </w:pPr>
      <w:r>
        <w:rPr>
          <w:rFonts w:ascii="Arial" w:hAnsi="Arial" w:cs="Arial"/>
          <w:b/>
          <w:sz w:val="22"/>
          <w:lang w:val="es-ES"/>
        </w:rPr>
        <w:t>CP/</w:t>
      </w:r>
      <w:r>
        <w:rPr>
          <w:rFonts w:ascii="Arial" w:hAnsi="Arial" w:cs="Arial"/>
          <w:b/>
          <w:sz w:val="22"/>
        </w:rPr>
        <w:t>2155</w:t>
      </w:r>
      <w:r>
        <w:rPr>
          <w:rFonts w:ascii="Arial" w:hAnsi="Arial" w:cs="Arial"/>
          <w:b/>
          <w:sz w:val="22"/>
          <w:lang w:val="es-ES"/>
        </w:rPr>
        <w:t>/2024</w:t>
      </w:r>
    </w:p>
    <w:p w14:paraId="2DD50680" w14:textId="77777777" w:rsidR="00DF3DE1" w:rsidRDefault="00DF3DE1" w:rsidP="00DF3DE1">
      <w:pPr>
        <w:jc w:val="right"/>
        <w:rPr>
          <w:rFonts w:ascii="Arial" w:hAnsi="Arial" w:cs="Arial"/>
          <w:sz w:val="22"/>
          <w:lang w:val="es-ES"/>
        </w:rPr>
      </w:pPr>
      <w:r>
        <w:rPr>
          <w:rFonts w:ascii="Arial" w:hAnsi="Arial" w:cs="Arial"/>
          <w:sz w:val="22"/>
          <w:lang w:val="es-ES"/>
        </w:rPr>
        <w:t>12 de agosto de 2024</w:t>
      </w:r>
    </w:p>
    <w:p w14:paraId="08786E5C" w14:textId="60671E36" w:rsidR="00DF3DE1" w:rsidRPr="00DF3DE1" w:rsidRDefault="00DF3DE1" w:rsidP="00DF3DE1">
      <w:pPr>
        <w:jc w:val="center"/>
        <w:rPr>
          <w:rFonts w:ascii="Arial" w:hAnsi="Arial" w:cs="Arial"/>
          <w:b/>
          <w:sz w:val="28"/>
          <w:szCs w:val="28"/>
        </w:rPr>
      </w:pPr>
      <w:r w:rsidRPr="00DF3DE1">
        <w:rPr>
          <w:rFonts w:ascii="Arial" w:hAnsi="Arial" w:cs="Arial"/>
          <w:b/>
          <w:sz w:val="28"/>
          <w:szCs w:val="28"/>
        </w:rPr>
        <w:t>ENTREGA GOBIERNO DEL ESTADO DE NL</w:t>
      </w:r>
    </w:p>
    <w:p w14:paraId="0F2E7A65" w14:textId="77777777" w:rsidR="00DF3DE1" w:rsidRPr="00DF3DE1" w:rsidRDefault="00DF3DE1" w:rsidP="00DF3DE1">
      <w:pPr>
        <w:jc w:val="center"/>
        <w:rPr>
          <w:rFonts w:ascii="Arial" w:hAnsi="Arial" w:cs="Arial"/>
          <w:b/>
          <w:sz w:val="28"/>
          <w:szCs w:val="28"/>
        </w:rPr>
      </w:pPr>
      <w:r w:rsidRPr="00DF3DE1">
        <w:rPr>
          <w:rFonts w:ascii="Arial" w:hAnsi="Arial" w:cs="Arial"/>
          <w:b/>
          <w:sz w:val="28"/>
          <w:szCs w:val="28"/>
        </w:rPr>
        <w:t>EL PREMIO ESTATAL DE LA JUVENTUD 2024</w:t>
      </w:r>
    </w:p>
    <w:p w14:paraId="43544164" w14:textId="77777777" w:rsidR="00DF3DE1" w:rsidRDefault="00DF3DE1" w:rsidP="00DF3DE1">
      <w:pPr>
        <w:jc w:val="both"/>
        <w:rPr>
          <w:rFonts w:ascii="Arial" w:hAnsi="Arial" w:cs="Arial"/>
          <w:sz w:val="28"/>
          <w:szCs w:val="28"/>
        </w:rPr>
      </w:pPr>
    </w:p>
    <w:p w14:paraId="573BEE86" w14:textId="6EFEE2EB" w:rsidR="00DF3DE1" w:rsidRPr="00DF3DE1" w:rsidRDefault="00DF3DE1" w:rsidP="00DF3DE1">
      <w:pPr>
        <w:pStyle w:val="Prrafodelista"/>
        <w:numPr>
          <w:ilvl w:val="0"/>
          <w:numId w:val="3"/>
        </w:numPr>
        <w:jc w:val="both"/>
        <w:rPr>
          <w:rFonts w:ascii="Arial" w:hAnsi="Arial" w:cs="Arial"/>
          <w:i/>
        </w:rPr>
      </w:pPr>
      <w:r w:rsidRPr="00DF3DE1">
        <w:rPr>
          <w:rFonts w:ascii="Arial" w:hAnsi="Arial" w:cs="Arial"/>
          <w:i/>
        </w:rPr>
        <w:t>Reconocen a jóvenes de NL cuyo trabajo, compromiso, esfuerzo y trayectoria, generan un impacto creciente en la sociedad.</w:t>
      </w:r>
    </w:p>
    <w:p w14:paraId="313A7E5F" w14:textId="3473A536" w:rsidR="00DF3DE1" w:rsidRPr="00DF3DE1" w:rsidRDefault="00DF3DE1" w:rsidP="00DF3DE1">
      <w:pPr>
        <w:pStyle w:val="Prrafodelista"/>
        <w:numPr>
          <w:ilvl w:val="0"/>
          <w:numId w:val="3"/>
        </w:numPr>
        <w:jc w:val="both"/>
        <w:rPr>
          <w:rFonts w:ascii="Arial" w:hAnsi="Arial" w:cs="Arial"/>
          <w:i/>
        </w:rPr>
      </w:pPr>
      <w:r w:rsidRPr="00DF3DE1">
        <w:rPr>
          <w:rFonts w:ascii="Arial" w:hAnsi="Arial" w:cs="Arial"/>
          <w:i/>
        </w:rPr>
        <w:t>S</w:t>
      </w:r>
      <w:r w:rsidRPr="00DF3DE1">
        <w:rPr>
          <w:rFonts w:ascii="Arial" w:hAnsi="Arial" w:cs="Arial"/>
          <w:i/>
        </w:rPr>
        <w:t xml:space="preserve">e entrega el galardón en las categorías de Participación e Inclusión Social; Medio Ambiente y Desarrollo Sostenible; Expresión Cultural; e Innovación y Emprendimiento. </w:t>
      </w:r>
    </w:p>
    <w:p w14:paraId="2C0EC75F" w14:textId="77777777" w:rsidR="00DF3DE1" w:rsidRPr="00DF3DE1" w:rsidRDefault="00DF3DE1" w:rsidP="00DF3DE1">
      <w:pPr>
        <w:jc w:val="both"/>
        <w:rPr>
          <w:rFonts w:ascii="Arial" w:hAnsi="Arial" w:cs="Arial"/>
          <w:sz w:val="28"/>
          <w:szCs w:val="28"/>
        </w:rPr>
      </w:pPr>
    </w:p>
    <w:p w14:paraId="4E035E94" w14:textId="77777777" w:rsidR="00DF3DE1" w:rsidRPr="00DF3DE1" w:rsidRDefault="00DF3DE1" w:rsidP="00DF3DE1">
      <w:pPr>
        <w:jc w:val="both"/>
        <w:rPr>
          <w:rFonts w:ascii="Arial" w:hAnsi="Arial" w:cs="Arial"/>
          <w:sz w:val="28"/>
          <w:szCs w:val="28"/>
        </w:rPr>
      </w:pPr>
      <w:r w:rsidRPr="00DF3DE1">
        <w:rPr>
          <w:rFonts w:ascii="Arial" w:hAnsi="Arial" w:cs="Arial"/>
          <w:b/>
          <w:sz w:val="28"/>
          <w:szCs w:val="28"/>
        </w:rPr>
        <w:t>Monterrey, Nuevo León.-</w:t>
      </w:r>
      <w:r w:rsidRPr="00DF3DE1">
        <w:rPr>
          <w:rFonts w:ascii="Arial" w:hAnsi="Arial" w:cs="Arial"/>
          <w:sz w:val="28"/>
          <w:szCs w:val="28"/>
        </w:rPr>
        <w:t xml:space="preserve"> El Gobierno del Estado entregó este lunes el Premio Estatal de la Juventud, máximo galardón que reconoce a las juventudes de Nuevo León cuyo trabajo, compromiso, esfuerzo y trayectoria generan un impacto creciente en la sociedad.</w:t>
      </w:r>
    </w:p>
    <w:p w14:paraId="72503026" w14:textId="77777777" w:rsidR="00DF3DE1" w:rsidRPr="00DF3DE1" w:rsidRDefault="00DF3DE1" w:rsidP="00DF3DE1">
      <w:pPr>
        <w:jc w:val="both"/>
        <w:rPr>
          <w:rFonts w:ascii="Arial" w:hAnsi="Arial" w:cs="Arial"/>
          <w:sz w:val="28"/>
          <w:szCs w:val="28"/>
        </w:rPr>
      </w:pPr>
    </w:p>
    <w:p w14:paraId="09542096"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Con la representación del Gobernador Samuel García, la Secretaria de Igualdad e Inclusión, Martha Herrera entregó este galardón que para la edición 2024 contó con las categorías de Participación e Inclusión Social; Medio Ambiente y Desarrollo Sostenible; Expresión Cultural; e Innovación y Emprendimiento.</w:t>
      </w:r>
    </w:p>
    <w:p w14:paraId="7B72DADA" w14:textId="77777777" w:rsidR="00DF3DE1" w:rsidRPr="00DF3DE1" w:rsidRDefault="00DF3DE1" w:rsidP="00DF3DE1">
      <w:pPr>
        <w:jc w:val="both"/>
        <w:rPr>
          <w:rFonts w:ascii="Arial" w:hAnsi="Arial" w:cs="Arial"/>
          <w:sz w:val="28"/>
          <w:szCs w:val="28"/>
        </w:rPr>
      </w:pPr>
    </w:p>
    <w:p w14:paraId="0042DE87"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En su intervención la Secretaria de Igualdad e Inclusión reconoció el trabajo, compromiso, esfuerzo y trayectoria de las y los jóvenes galardonados al generar un impacto positivo en la sociedad y en el medio ambiente liderando la lucha por un planeta más saludable y un desarrollo sostenible.</w:t>
      </w:r>
    </w:p>
    <w:p w14:paraId="205F81F0" w14:textId="77777777" w:rsidR="00DF3DE1" w:rsidRPr="00DF3DE1" w:rsidRDefault="00DF3DE1" w:rsidP="00DF3DE1">
      <w:pPr>
        <w:jc w:val="both"/>
        <w:rPr>
          <w:rFonts w:ascii="Arial" w:hAnsi="Arial" w:cs="Arial"/>
          <w:sz w:val="28"/>
          <w:szCs w:val="28"/>
        </w:rPr>
      </w:pPr>
    </w:p>
    <w:p w14:paraId="0B08A411"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“Aquí en Nuevo León, estamos impulsando a jóvenes emprendedores demostrando que, con creatividad y determinación, se pueden superar barreras y abrir nuevas oportunidades. Durante los próximos tres años, vamos a seguir trabajando para darles todas las herramientas que necesitan y que alcancen sus metas”, puntualizó.</w:t>
      </w:r>
    </w:p>
    <w:p w14:paraId="658AD3CD" w14:textId="77777777" w:rsidR="00DF3DE1" w:rsidRPr="00DF3DE1" w:rsidRDefault="00DF3DE1" w:rsidP="00DF3DE1">
      <w:pPr>
        <w:jc w:val="both"/>
        <w:rPr>
          <w:rFonts w:ascii="Arial" w:hAnsi="Arial" w:cs="Arial"/>
          <w:sz w:val="28"/>
          <w:szCs w:val="28"/>
        </w:rPr>
      </w:pPr>
    </w:p>
    <w:p w14:paraId="19EC3F15"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Por su parte el titular del Instituto Estatal de la Juventud, Edelmiro Cavazos Valdés dijo que el Premio Estatal de la Juventud es el galardón más importante que celebra el talento, la dedicación y la creatividad de nuestras juventudes.</w:t>
      </w:r>
    </w:p>
    <w:p w14:paraId="173CD9C7" w14:textId="77777777" w:rsidR="00DF3DE1" w:rsidRPr="00DF3DE1" w:rsidRDefault="00DF3DE1" w:rsidP="00DF3DE1">
      <w:pPr>
        <w:jc w:val="both"/>
        <w:rPr>
          <w:rFonts w:ascii="Arial" w:hAnsi="Arial" w:cs="Arial"/>
          <w:sz w:val="28"/>
          <w:szCs w:val="28"/>
        </w:rPr>
      </w:pPr>
    </w:p>
    <w:p w14:paraId="147B7645"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 xml:space="preserve">“En el </w:t>
      </w:r>
      <w:proofErr w:type="spellStart"/>
      <w:r w:rsidRPr="00DF3DE1">
        <w:rPr>
          <w:rFonts w:ascii="Arial" w:hAnsi="Arial" w:cs="Arial"/>
          <w:sz w:val="28"/>
          <w:szCs w:val="28"/>
        </w:rPr>
        <w:t>Injuve</w:t>
      </w:r>
      <w:proofErr w:type="spellEnd"/>
      <w:r w:rsidRPr="00DF3DE1">
        <w:rPr>
          <w:rFonts w:ascii="Arial" w:hAnsi="Arial" w:cs="Arial"/>
          <w:sz w:val="28"/>
          <w:szCs w:val="28"/>
        </w:rPr>
        <w:t xml:space="preserve"> creemos que el futuro de Nuevo León está en nuestras juventudes y estamos comprometidos a trabajar todos los días para garantizar que cada joven tenga la oportunidades que merece, no sólo estamos decididos a cumplir con esta misión, sino a superarlo porque sabemos que con el liderazgo y el apoyo del Gobernador y toda su Administración, podemos hacer realidad nuestros objetivos”, señaló.</w:t>
      </w:r>
    </w:p>
    <w:p w14:paraId="5F74F9C6" w14:textId="77777777" w:rsidR="00DF3DE1" w:rsidRPr="00DF3DE1" w:rsidRDefault="00DF3DE1" w:rsidP="00DF3DE1">
      <w:pPr>
        <w:jc w:val="both"/>
        <w:rPr>
          <w:rFonts w:ascii="Arial" w:hAnsi="Arial" w:cs="Arial"/>
          <w:sz w:val="28"/>
          <w:szCs w:val="28"/>
        </w:rPr>
      </w:pPr>
    </w:p>
    <w:p w14:paraId="259F106D"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 xml:space="preserve">“Apostarle a todas las juventudes no es solo una estrategia, es nuestra convicción y bajo esta premisa les aseguro que en el </w:t>
      </w:r>
      <w:proofErr w:type="spellStart"/>
      <w:r w:rsidRPr="00DF3DE1">
        <w:rPr>
          <w:rFonts w:ascii="Arial" w:hAnsi="Arial" w:cs="Arial"/>
          <w:sz w:val="28"/>
          <w:szCs w:val="28"/>
        </w:rPr>
        <w:t>Injuve</w:t>
      </w:r>
      <w:proofErr w:type="spellEnd"/>
      <w:r w:rsidRPr="00DF3DE1">
        <w:rPr>
          <w:rFonts w:ascii="Arial" w:hAnsi="Arial" w:cs="Arial"/>
          <w:sz w:val="28"/>
          <w:szCs w:val="28"/>
        </w:rPr>
        <w:t xml:space="preserve"> seguiremos trabajando con pasión, con compromiso y con la certeza de que estamos construyendo un futuro mejor para todos”.</w:t>
      </w:r>
    </w:p>
    <w:p w14:paraId="6245E3DC" w14:textId="77777777" w:rsidR="00DF3DE1" w:rsidRPr="00DF3DE1" w:rsidRDefault="00DF3DE1" w:rsidP="00DF3DE1">
      <w:pPr>
        <w:jc w:val="both"/>
        <w:rPr>
          <w:rFonts w:ascii="Arial" w:hAnsi="Arial" w:cs="Arial"/>
          <w:sz w:val="28"/>
          <w:szCs w:val="28"/>
        </w:rPr>
      </w:pPr>
    </w:p>
    <w:p w14:paraId="2E436CF4" w14:textId="77777777" w:rsidR="00DF3DE1" w:rsidRPr="00DF3DE1" w:rsidRDefault="00DF3DE1" w:rsidP="00DF3DE1">
      <w:pPr>
        <w:jc w:val="both"/>
        <w:rPr>
          <w:rFonts w:ascii="Arial" w:hAnsi="Arial" w:cs="Arial"/>
          <w:sz w:val="28"/>
          <w:szCs w:val="28"/>
        </w:rPr>
      </w:pPr>
      <w:r w:rsidRPr="00DF3DE1">
        <w:rPr>
          <w:rFonts w:ascii="Arial" w:hAnsi="Arial" w:cs="Arial"/>
          <w:sz w:val="28"/>
          <w:szCs w:val="28"/>
        </w:rPr>
        <w:t>Recibieron el Premio Estatal de la Juventud 2024, Eugenia Berenice Bernal Acevedo en la Categoría Participación e Inclusión Social;  Martha Azucena Colunga Villatoro en la Categoría Medio Ambiente y Desarrollo Sostenible; Jesús Sebastián Jaime Oviedo en la Categoría Expresión Cultural; y Luis Gabriel Sáenz Contreras en la Categoría Innovación y Emprendimiento.</w:t>
      </w:r>
    </w:p>
    <w:p w14:paraId="6BB7940C" w14:textId="77777777" w:rsidR="00DF3DE1" w:rsidRPr="00DF3DE1" w:rsidRDefault="00DF3DE1" w:rsidP="00DF3DE1">
      <w:pPr>
        <w:jc w:val="both"/>
        <w:rPr>
          <w:rFonts w:ascii="Arial" w:hAnsi="Arial" w:cs="Arial"/>
          <w:sz w:val="28"/>
          <w:szCs w:val="28"/>
        </w:rPr>
      </w:pPr>
    </w:p>
    <w:p w14:paraId="7BDE9AC3" w14:textId="2B2D250E" w:rsidR="00FE7624" w:rsidRPr="00FF7AF6" w:rsidRDefault="00DF3DE1" w:rsidP="00D52E68">
      <w:pPr>
        <w:jc w:val="both"/>
        <w:rPr>
          <w:lang w:val="es-ES"/>
        </w:rPr>
      </w:pPr>
      <w:r w:rsidRPr="00DF3DE1">
        <w:rPr>
          <w:rFonts w:ascii="Arial" w:hAnsi="Arial" w:cs="Arial"/>
          <w:sz w:val="28"/>
          <w:szCs w:val="28"/>
        </w:rPr>
        <w:t>La ONU definió el 12 de agosto como el Día Internacional de la Juventud, con el objetivo resaltar la importancia de las personas jóvenes y promover su participación en la sociedad.</w:t>
      </w:r>
      <w:r>
        <w:rPr>
          <w:rFonts w:ascii="Arial" w:hAnsi="Arial" w:cs="Arial"/>
          <w:sz w:val="28"/>
          <w:szCs w:val="28"/>
        </w:rPr>
        <w:t xml:space="preserve"> </w:t>
      </w:r>
      <w:r w:rsidRPr="00DF3DE1">
        <w:rPr>
          <w:rFonts w:ascii="Arial" w:hAnsi="Arial" w:cs="Arial"/>
          <w:sz w:val="28"/>
          <w:szCs w:val="28"/>
        </w:rPr>
        <w:t>Así, este evento se propone celebrar los logros de las generaciones jóvenes, impulsar su talento, promover la inspiración y fomentar una cultura que valora y apoya al desarrollo de las juventudes en diferentes ámbitos.</w:t>
      </w:r>
      <w:bookmarkStart w:id="0" w:name="_GoBack"/>
      <w:bookmarkEnd w:id="0"/>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D7CA2" w14:textId="77777777" w:rsidR="00C31C84" w:rsidRDefault="00C31C84" w:rsidP="00FF7AF6">
      <w:r>
        <w:separator/>
      </w:r>
    </w:p>
  </w:endnote>
  <w:endnote w:type="continuationSeparator" w:id="0">
    <w:p w14:paraId="37AE6267" w14:textId="77777777" w:rsidR="00C31C84" w:rsidRDefault="00C31C8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3CBF8" w14:textId="77777777" w:rsidR="00C31C84" w:rsidRDefault="00C31C84" w:rsidP="00FF7AF6">
      <w:r>
        <w:separator/>
      </w:r>
    </w:p>
  </w:footnote>
  <w:footnote w:type="continuationSeparator" w:id="0">
    <w:p w14:paraId="021CCBB0" w14:textId="77777777" w:rsidR="00C31C84" w:rsidRDefault="00C31C8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153FE6"/>
    <w:multiLevelType w:val="hybridMultilevel"/>
    <w:tmpl w:val="15887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2037"/>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A249C"/>
    <w:rsid w:val="003B7848"/>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5F69C2"/>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87142"/>
    <w:rsid w:val="009A2BB6"/>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52ACF"/>
    <w:rsid w:val="00B74833"/>
    <w:rsid w:val="00B74F1A"/>
    <w:rsid w:val="00B77B04"/>
    <w:rsid w:val="00B833DF"/>
    <w:rsid w:val="00B83BF9"/>
    <w:rsid w:val="00BA22D7"/>
    <w:rsid w:val="00BA34BF"/>
    <w:rsid w:val="00BA7B65"/>
    <w:rsid w:val="00BC2F38"/>
    <w:rsid w:val="00BF20E4"/>
    <w:rsid w:val="00C11B6F"/>
    <w:rsid w:val="00C1231A"/>
    <w:rsid w:val="00C31C84"/>
    <w:rsid w:val="00C3512F"/>
    <w:rsid w:val="00C470FA"/>
    <w:rsid w:val="00C60FD1"/>
    <w:rsid w:val="00CA0BBA"/>
    <w:rsid w:val="00CE5F9B"/>
    <w:rsid w:val="00CE7002"/>
    <w:rsid w:val="00CF2481"/>
    <w:rsid w:val="00D0128A"/>
    <w:rsid w:val="00D0488B"/>
    <w:rsid w:val="00D32729"/>
    <w:rsid w:val="00D43A6C"/>
    <w:rsid w:val="00D5133A"/>
    <w:rsid w:val="00D52E68"/>
    <w:rsid w:val="00D618A4"/>
    <w:rsid w:val="00D663FB"/>
    <w:rsid w:val="00D94437"/>
    <w:rsid w:val="00DD1F02"/>
    <w:rsid w:val="00DD3C50"/>
    <w:rsid w:val="00DF3DE1"/>
    <w:rsid w:val="00DF4944"/>
    <w:rsid w:val="00E16832"/>
    <w:rsid w:val="00E50AD6"/>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4</cp:revision>
  <dcterms:created xsi:type="dcterms:W3CDTF">2024-08-13T00:55:00Z</dcterms:created>
  <dcterms:modified xsi:type="dcterms:W3CDTF">2024-08-13T01:21:00Z</dcterms:modified>
</cp:coreProperties>
</file>