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CE91A2A" w:rsidR="00EA29FA" w:rsidRPr="00C60FD1" w:rsidRDefault="009718ED" w:rsidP="00EA29FA">
      <w:pPr>
        <w:jc w:val="right"/>
        <w:rPr>
          <w:rFonts w:ascii="Arial" w:hAnsi="Arial" w:cs="Arial"/>
          <w:b/>
          <w:sz w:val="22"/>
          <w:lang w:val="es-ES"/>
        </w:rPr>
      </w:pPr>
      <w:r>
        <w:rPr>
          <w:rFonts w:ascii="Arial" w:hAnsi="Arial" w:cs="Arial"/>
          <w:b/>
          <w:sz w:val="22"/>
          <w:lang w:val="es-ES"/>
        </w:rPr>
        <w:t>CP/030</w:t>
      </w:r>
      <w:r w:rsidR="00841A4D">
        <w:rPr>
          <w:rFonts w:ascii="Arial" w:hAnsi="Arial" w:cs="Arial"/>
          <w:b/>
          <w:sz w:val="22"/>
          <w:lang w:val="es-ES"/>
        </w:rPr>
        <w:t>2</w:t>
      </w:r>
      <w:r w:rsidR="00EA29FA">
        <w:rPr>
          <w:rFonts w:ascii="Arial" w:hAnsi="Arial" w:cs="Arial"/>
          <w:b/>
          <w:sz w:val="22"/>
          <w:lang w:val="es-ES"/>
        </w:rPr>
        <w:t>/2025</w:t>
      </w:r>
    </w:p>
    <w:p w14:paraId="695E3F55" w14:textId="18CB645F" w:rsidR="00703B09" w:rsidRDefault="009718ED" w:rsidP="00703B09">
      <w:pPr>
        <w:jc w:val="right"/>
        <w:rPr>
          <w:rFonts w:ascii="Arial" w:hAnsi="Arial" w:cs="Arial"/>
          <w:sz w:val="22"/>
          <w:lang w:val="es-ES"/>
        </w:rPr>
      </w:pPr>
      <w:r>
        <w:rPr>
          <w:rFonts w:ascii="Arial" w:hAnsi="Arial" w:cs="Arial"/>
          <w:sz w:val="22"/>
          <w:lang w:val="es-ES"/>
        </w:rPr>
        <w:t>11</w:t>
      </w:r>
      <w:r w:rsidR="005C2BF7">
        <w:rPr>
          <w:rFonts w:ascii="Arial" w:hAnsi="Arial" w:cs="Arial"/>
          <w:sz w:val="22"/>
          <w:lang w:val="es-ES"/>
        </w:rPr>
        <w:t xml:space="preserve"> de marzo</w:t>
      </w:r>
      <w:r w:rsidR="00EA29FA">
        <w:rPr>
          <w:rFonts w:ascii="Arial" w:hAnsi="Arial" w:cs="Arial"/>
          <w:sz w:val="22"/>
          <w:lang w:val="es-ES"/>
        </w:rPr>
        <w:t xml:space="preserve"> de 2025</w:t>
      </w:r>
    </w:p>
    <w:p w14:paraId="6AD391A3" w14:textId="77777777" w:rsidR="00841A4D" w:rsidRDefault="00841A4D" w:rsidP="00703B09">
      <w:pPr>
        <w:jc w:val="right"/>
        <w:rPr>
          <w:rFonts w:ascii="Arial" w:hAnsi="Arial" w:cs="Arial"/>
          <w:sz w:val="22"/>
          <w:lang w:val="es-ES"/>
        </w:rPr>
      </w:pPr>
    </w:p>
    <w:p w14:paraId="38DE73DF" w14:textId="77777777" w:rsidR="001B7F4B" w:rsidRDefault="001B7F4B" w:rsidP="00841A4D">
      <w:pPr>
        <w:jc w:val="center"/>
        <w:rPr>
          <w:rFonts w:ascii="Arial" w:hAnsi="Arial" w:cs="Arial"/>
          <w:b/>
          <w:bCs/>
          <w:sz w:val="28"/>
          <w:szCs w:val="28"/>
        </w:rPr>
      </w:pPr>
      <w:r w:rsidRPr="00841A4D">
        <w:rPr>
          <w:rFonts w:ascii="Arial" w:hAnsi="Arial" w:cs="Arial"/>
          <w:b/>
          <w:bCs/>
          <w:sz w:val="28"/>
          <w:szCs w:val="28"/>
        </w:rPr>
        <w:t>IMPULSA NUEVO LEÓN LA SEGURIDAD PATRIMONIAL Y AUTONOMÍA DE LAS MUJERES</w:t>
      </w:r>
    </w:p>
    <w:p w14:paraId="188F4A0E" w14:textId="77777777" w:rsidR="00841A4D" w:rsidRPr="00841A4D" w:rsidRDefault="00841A4D" w:rsidP="00841A4D">
      <w:pPr>
        <w:jc w:val="both"/>
        <w:rPr>
          <w:rFonts w:ascii="Arial" w:hAnsi="Arial" w:cs="Arial"/>
          <w:b/>
          <w:bCs/>
          <w:sz w:val="28"/>
          <w:szCs w:val="28"/>
        </w:rPr>
      </w:pPr>
    </w:p>
    <w:p w14:paraId="4910088E" w14:textId="77777777" w:rsidR="001B7F4B" w:rsidRPr="00841A4D" w:rsidRDefault="001B7F4B" w:rsidP="00841A4D">
      <w:pPr>
        <w:pStyle w:val="Prrafodelista"/>
        <w:numPr>
          <w:ilvl w:val="0"/>
          <w:numId w:val="22"/>
        </w:numPr>
        <w:spacing w:after="160" w:line="259" w:lineRule="auto"/>
        <w:jc w:val="both"/>
        <w:rPr>
          <w:rFonts w:ascii="Arial" w:hAnsi="Arial" w:cs="Arial"/>
          <w:b/>
          <w:bCs/>
          <w:i/>
          <w:iCs/>
        </w:rPr>
      </w:pPr>
      <w:r w:rsidRPr="00841A4D">
        <w:rPr>
          <w:rFonts w:ascii="Arial" w:hAnsi="Arial" w:cs="Arial"/>
          <w:i/>
          <w:iCs/>
        </w:rPr>
        <w:t>En el marco del Día Internacional de la Mujer, el Gobierno del Estado de Nuevo León, a través del Instituto de la Vivienda de Nuevo León, FOMERREY y en conjunto con la Secretaría de las Mujeres, reafirmó su compromiso con la seguridad y autonomía de las mujeres mediante la entrega de 25 escrituras del programa Morada Segura.</w:t>
      </w:r>
    </w:p>
    <w:p w14:paraId="07250190" w14:textId="77777777" w:rsidR="001B7F4B" w:rsidRPr="00841A4D" w:rsidRDefault="001B7F4B" w:rsidP="00841A4D">
      <w:pPr>
        <w:pStyle w:val="Prrafodelista"/>
        <w:numPr>
          <w:ilvl w:val="0"/>
          <w:numId w:val="22"/>
        </w:numPr>
        <w:spacing w:after="160" w:line="259" w:lineRule="auto"/>
        <w:jc w:val="both"/>
        <w:rPr>
          <w:rFonts w:ascii="Arial" w:hAnsi="Arial" w:cs="Arial"/>
        </w:rPr>
      </w:pPr>
      <w:r w:rsidRPr="00841A4D">
        <w:rPr>
          <w:rFonts w:ascii="Arial" w:hAnsi="Arial" w:cs="Arial"/>
          <w:i/>
          <w:iCs/>
        </w:rPr>
        <w:t>“Desde su creación, Morada Segura ha sido una herramienta clave dentro del Plan Estatal para la Igualdad entre Mujeres y Hombres 2022-2027, cuyo propósito es potenciar la autonomía económica de las mujeres mediante el acceso a recursos y derechos patrimoniales” dijo el Director Ejecutivo del Instituto de la Vivienda de Nuevo León y FOMERREY, Eugenio Montiel Amoroso</w:t>
      </w:r>
      <w:r w:rsidRPr="00841A4D">
        <w:rPr>
          <w:rFonts w:ascii="Arial" w:hAnsi="Arial" w:cs="Arial"/>
        </w:rPr>
        <w:t>.</w:t>
      </w:r>
    </w:p>
    <w:p w14:paraId="2FDB1C75" w14:textId="77777777" w:rsidR="00E8439E" w:rsidRDefault="00E8439E" w:rsidP="00841A4D">
      <w:pPr>
        <w:jc w:val="both"/>
        <w:rPr>
          <w:rFonts w:ascii="Arial" w:hAnsi="Arial" w:cs="Arial"/>
          <w:b/>
          <w:sz w:val="28"/>
          <w:szCs w:val="28"/>
        </w:rPr>
      </w:pPr>
    </w:p>
    <w:p w14:paraId="07120E41" w14:textId="77777777" w:rsidR="00841A4D" w:rsidRDefault="00841A4D" w:rsidP="00841A4D">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1B7F4B" w:rsidRPr="00841A4D">
        <w:rPr>
          <w:rFonts w:ascii="Arial" w:hAnsi="Arial" w:cs="Arial"/>
          <w:sz w:val="28"/>
          <w:szCs w:val="28"/>
        </w:rPr>
        <w:t xml:space="preserve">En el marco del Día Internacional de la Mujer, el Gobierno del Estado de Nuevo León, a través del Instituto de la Vivienda de Nuevo León, FOMERREY y en conjunto con la Secretaría de las Mujeres, reafirmó su compromiso con la seguridad y autonomía de las mujeres mediante la entrega de 25 escrituras del programa Morada Segura. </w:t>
      </w:r>
    </w:p>
    <w:p w14:paraId="184A0882" w14:textId="77777777" w:rsidR="00841A4D" w:rsidRDefault="00841A4D" w:rsidP="00841A4D">
      <w:pPr>
        <w:jc w:val="both"/>
        <w:rPr>
          <w:rFonts w:ascii="Arial" w:hAnsi="Arial" w:cs="Arial"/>
          <w:sz w:val="28"/>
          <w:szCs w:val="28"/>
        </w:rPr>
      </w:pPr>
    </w:p>
    <w:p w14:paraId="384FFDF0" w14:textId="5AB97854" w:rsidR="001B7F4B" w:rsidRDefault="001B7F4B" w:rsidP="00841A4D">
      <w:pPr>
        <w:jc w:val="both"/>
        <w:rPr>
          <w:rFonts w:ascii="Arial" w:hAnsi="Arial" w:cs="Arial"/>
          <w:sz w:val="28"/>
          <w:szCs w:val="28"/>
        </w:rPr>
      </w:pPr>
      <w:r w:rsidRPr="00841A4D">
        <w:rPr>
          <w:rFonts w:ascii="Arial" w:hAnsi="Arial" w:cs="Arial"/>
          <w:sz w:val="28"/>
          <w:szCs w:val="28"/>
        </w:rPr>
        <w:t>Más que documentos, estas escrituras representan un nuevo comienzo, estabilidad y la certeza de un hogar propio para mujeres que han enfrentado situaciones de vulnerabilidad.</w:t>
      </w:r>
    </w:p>
    <w:p w14:paraId="6B351C78" w14:textId="77777777" w:rsidR="00841A4D" w:rsidRPr="00841A4D" w:rsidRDefault="00841A4D" w:rsidP="00841A4D">
      <w:pPr>
        <w:jc w:val="both"/>
        <w:rPr>
          <w:rFonts w:ascii="Arial" w:hAnsi="Arial" w:cs="Arial"/>
          <w:sz w:val="28"/>
          <w:szCs w:val="28"/>
        </w:rPr>
      </w:pPr>
    </w:p>
    <w:p w14:paraId="6F921F1A" w14:textId="77777777" w:rsidR="00841A4D" w:rsidRDefault="001B7F4B" w:rsidP="00841A4D">
      <w:pPr>
        <w:jc w:val="both"/>
        <w:rPr>
          <w:rFonts w:ascii="Arial" w:hAnsi="Arial" w:cs="Arial"/>
          <w:sz w:val="28"/>
          <w:szCs w:val="28"/>
        </w:rPr>
      </w:pPr>
      <w:r w:rsidRPr="00841A4D">
        <w:rPr>
          <w:rFonts w:ascii="Arial" w:hAnsi="Arial" w:cs="Arial"/>
          <w:sz w:val="28"/>
          <w:szCs w:val="28"/>
        </w:rPr>
        <w:t xml:space="preserve">El Director Ejecutivo del Instituto de la Vivienda de Nuevo León y FOMERREY, Eugenio Montiel Amoroso, recordó que el 14 de septiembre de 2022, en colaboración con la Secretaría de las Mujeres, se firmó el convenio marco de colaboración administrativa Morada Segura. </w:t>
      </w:r>
    </w:p>
    <w:p w14:paraId="0C464CAE" w14:textId="77777777" w:rsidR="00841A4D" w:rsidRDefault="00841A4D" w:rsidP="00841A4D">
      <w:pPr>
        <w:jc w:val="both"/>
        <w:rPr>
          <w:rFonts w:ascii="Arial" w:hAnsi="Arial" w:cs="Arial"/>
          <w:sz w:val="28"/>
          <w:szCs w:val="28"/>
        </w:rPr>
      </w:pPr>
    </w:p>
    <w:p w14:paraId="6FCDAD70" w14:textId="53C01DDB" w:rsidR="001B7F4B" w:rsidRDefault="001B7F4B" w:rsidP="00841A4D">
      <w:pPr>
        <w:jc w:val="both"/>
        <w:rPr>
          <w:rFonts w:ascii="Arial" w:hAnsi="Arial" w:cs="Arial"/>
          <w:sz w:val="28"/>
          <w:szCs w:val="28"/>
        </w:rPr>
      </w:pPr>
      <w:r w:rsidRPr="00841A4D">
        <w:rPr>
          <w:rFonts w:ascii="Arial" w:hAnsi="Arial" w:cs="Arial"/>
          <w:sz w:val="28"/>
          <w:szCs w:val="28"/>
        </w:rPr>
        <w:lastRenderedPageBreak/>
        <w:t xml:space="preserve">Durante la entrega, expresó: “Hoy estamos entregando 25 escrituras a 25 mujeres que han enfrentado un verdadero calvario para llegar hasta aquí. Para mí, este evento es profundamente significativo, no solo por la cantidad, sino por el impacto real que tendrá en sus vidas. Con esto, estamos empoderando a las mujeres y dándoles la seguridad que merecen”. </w:t>
      </w:r>
    </w:p>
    <w:p w14:paraId="7FF854D2" w14:textId="77777777" w:rsidR="00841A4D" w:rsidRPr="00841A4D" w:rsidRDefault="00841A4D" w:rsidP="00841A4D">
      <w:pPr>
        <w:jc w:val="both"/>
        <w:rPr>
          <w:rFonts w:ascii="Arial" w:hAnsi="Arial" w:cs="Arial"/>
          <w:sz w:val="28"/>
          <w:szCs w:val="28"/>
        </w:rPr>
      </w:pPr>
    </w:p>
    <w:p w14:paraId="74DB0388" w14:textId="77777777" w:rsidR="00841A4D" w:rsidRDefault="001B7F4B" w:rsidP="00841A4D">
      <w:pPr>
        <w:jc w:val="both"/>
        <w:rPr>
          <w:rFonts w:ascii="Arial" w:hAnsi="Arial" w:cs="Arial"/>
          <w:sz w:val="28"/>
          <w:szCs w:val="28"/>
        </w:rPr>
      </w:pPr>
      <w:r w:rsidRPr="00841A4D">
        <w:rPr>
          <w:rFonts w:ascii="Arial" w:hAnsi="Arial" w:cs="Arial"/>
          <w:sz w:val="28"/>
          <w:szCs w:val="28"/>
        </w:rPr>
        <w:t xml:space="preserve">Desde su creación, Morada Segura ha sido una pieza clave del Plan Estatal para la Igualdad entre Mujeres y Hombres 2022-2027, cuyo propósito es brindar herramientas para que las mujeres puedan vivir con dignidad y autonomía. </w:t>
      </w:r>
    </w:p>
    <w:p w14:paraId="180D9379" w14:textId="77777777" w:rsidR="00841A4D" w:rsidRDefault="00841A4D" w:rsidP="00841A4D">
      <w:pPr>
        <w:jc w:val="both"/>
        <w:rPr>
          <w:rFonts w:ascii="Arial" w:hAnsi="Arial" w:cs="Arial"/>
          <w:sz w:val="28"/>
          <w:szCs w:val="28"/>
        </w:rPr>
      </w:pPr>
    </w:p>
    <w:p w14:paraId="408385F1" w14:textId="1123735E" w:rsidR="001B7F4B" w:rsidRDefault="001B7F4B" w:rsidP="00841A4D">
      <w:pPr>
        <w:jc w:val="both"/>
        <w:rPr>
          <w:rFonts w:ascii="Arial" w:hAnsi="Arial" w:cs="Arial"/>
          <w:sz w:val="28"/>
          <w:szCs w:val="28"/>
        </w:rPr>
      </w:pPr>
      <w:r w:rsidRPr="00841A4D">
        <w:rPr>
          <w:rFonts w:ascii="Arial" w:hAnsi="Arial" w:cs="Arial"/>
          <w:sz w:val="28"/>
          <w:szCs w:val="28"/>
        </w:rPr>
        <w:t>“No se trata solo de dar una casa, sino de ofrecer un verdadero hogar, un lugar donde puedan volver a sentirse fuertes y en control de sus vidas”, agregó Montiel Amoroso.</w:t>
      </w:r>
    </w:p>
    <w:p w14:paraId="5BDF56E2" w14:textId="77777777" w:rsidR="00841A4D" w:rsidRPr="00841A4D" w:rsidRDefault="00841A4D" w:rsidP="00841A4D">
      <w:pPr>
        <w:jc w:val="both"/>
        <w:rPr>
          <w:rFonts w:ascii="Arial" w:hAnsi="Arial" w:cs="Arial"/>
          <w:sz w:val="28"/>
          <w:szCs w:val="28"/>
        </w:rPr>
      </w:pPr>
    </w:p>
    <w:p w14:paraId="10B649E4" w14:textId="77777777" w:rsidR="001B7F4B" w:rsidRDefault="001B7F4B" w:rsidP="00841A4D">
      <w:pPr>
        <w:jc w:val="both"/>
        <w:rPr>
          <w:rFonts w:ascii="Arial" w:hAnsi="Arial" w:cs="Arial"/>
          <w:sz w:val="28"/>
          <w:szCs w:val="28"/>
        </w:rPr>
      </w:pPr>
      <w:r w:rsidRPr="00841A4D">
        <w:rPr>
          <w:rFonts w:ascii="Arial" w:hAnsi="Arial" w:cs="Arial"/>
          <w:sz w:val="28"/>
          <w:szCs w:val="28"/>
        </w:rPr>
        <w:t>Asimismo, el Director Ejecutivo del Instituto de la Vivienda y FOMERREY subrayó que con estos esfuerzos, el Gobierno de Nuevo León, encabezado por el Gobernador Samuel García, avanza en la construcción de una sociedad más justa, donde todas las mujeres puedan vivir libres de violencia y con acceso a oportunidades que fortalezcan su bienestar y el de sus familias.</w:t>
      </w:r>
    </w:p>
    <w:p w14:paraId="2214F259" w14:textId="77777777" w:rsidR="00841A4D" w:rsidRPr="00841A4D" w:rsidRDefault="00841A4D" w:rsidP="00841A4D">
      <w:pPr>
        <w:jc w:val="both"/>
        <w:rPr>
          <w:rFonts w:ascii="Arial" w:hAnsi="Arial" w:cs="Arial"/>
          <w:sz w:val="28"/>
          <w:szCs w:val="28"/>
        </w:rPr>
      </w:pPr>
    </w:p>
    <w:p w14:paraId="18A1F66F" w14:textId="77777777" w:rsidR="00841A4D" w:rsidRDefault="001B7F4B" w:rsidP="00841A4D">
      <w:pPr>
        <w:jc w:val="both"/>
        <w:rPr>
          <w:rFonts w:ascii="Arial" w:hAnsi="Arial" w:cs="Arial"/>
          <w:sz w:val="28"/>
          <w:szCs w:val="28"/>
        </w:rPr>
      </w:pPr>
      <w:r w:rsidRPr="00841A4D">
        <w:rPr>
          <w:rFonts w:ascii="Arial" w:hAnsi="Arial" w:cs="Arial"/>
          <w:sz w:val="28"/>
          <w:szCs w:val="28"/>
        </w:rPr>
        <w:t xml:space="preserve">Por su parte, la Secretaria de las Mujeres, Graciela Buchanan, destacó la importancia de este tipo de programas en la vida de las mujeres y el impacto que generan en su autonomía: “Este convenio que en su momento firmamos, no solo garantiza el derecho a una vivienda digna, sino también impulsar la autonomía económica de las mujeres. </w:t>
      </w:r>
    </w:p>
    <w:p w14:paraId="440E4793" w14:textId="77777777" w:rsidR="00841A4D" w:rsidRDefault="00841A4D" w:rsidP="00841A4D">
      <w:pPr>
        <w:jc w:val="both"/>
        <w:rPr>
          <w:rFonts w:ascii="Arial" w:hAnsi="Arial" w:cs="Arial"/>
          <w:sz w:val="28"/>
          <w:szCs w:val="28"/>
        </w:rPr>
      </w:pPr>
    </w:p>
    <w:p w14:paraId="3C3D736A" w14:textId="1877B959" w:rsidR="001B7F4B" w:rsidRDefault="001B7F4B" w:rsidP="00841A4D">
      <w:pPr>
        <w:jc w:val="both"/>
        <w:rPr>
          <w:rFonts w:ascii="Arial" w:hAnsi="Arial" w:cs="Arial"/>
          <w:sz w:val="28"/>
          <w:szCs w:val="28"/>
        </w:rPr>
      </w:pPr>
      <w:r w:rsidRPr="00841A4D">
        <w:rPr>
          <w:rFonts w:ascii="Arial" w:hAnsi="Arial" w:cs="Arial"/>
          <w:sz w:val="28"/>
          <w:szCs w:val="28"/>
        </w:rPr>
        <w:t>Sabemos que, para muchas, tener una casa propia parecía inalcanzable, pero hoy reafirmamos que es un derecho. No solo para quienes ya la han obtenido, sino para muchas más que podrán acceder a este programa en el futuro”.</w:t>
      </w:r>
    </w:p>
    <w:p w14:paraId="72DCADBD" w14:textId="77777777" w:rsidR="00841A4D" w:rsidRPr="00841A4D" w:rsidRDefault="00841A4D" w:rsidP="00841A4D">
      <w:pPr>
        <w:jc w:val="both"/>
        <w:rPr>
          <w:rFonts w:ascii="Arial" w:hAnsi="Arial" w:cs="Arial"/>
          <w:sz w:val="28"/>
          <w:szCs w:val="28"/>
        </w:rPr>
      </w:pPr>
    </w:p>
    <w:p w14:paraId="1C817D35" w14:textId="77777777" w:rsidR="001B7F4B" w:rsidRDefault="001B7F4B" w:rsidP="00841A4D">
      <w:pPr>
        <w:jc w:val="both"/>
        <w:rPr>
          <w:rFonts w:ascii="Arial" w:hAnsi="Arial" w:cs="Arial"/>
          <w:sz w:val="28"/>
          <w:szCs w:val="28"/>
        </w:rPr>
      </w:pPr>
      <w:r w:rsidRPr="00841A4D">
        <w:rPr>
          <w:rFonts w:ascii="Arial" w:hAnsi="Arial" w:cs="Arial"/>
          <w:sz w:val="28"/>
          <w:szCs w:val="28"/>
        </w:rPr>
        <w:lastRenderedPageBreak/>
        <w:t>Asimismo, el Secretario de Participación Ciudadana, Daniel Acosta, subrayó que este gobierno es un aliado en la lucha por la igualdad y la inclusión: “Hoy tienen al Gobierno del Estado de su lado. Nunca antes se había trabajado tanto en la igualdad de todas las personas, con un gabinete que prioriza la equidad y con una Secretaría de las Mujeres a la par del Instituto Estatal de las Mujeres. Sus voces y sus ideas están en el centro de nuestras decisiones, guiando nuestras políticas públicas para que realmente transformen vidas”.</w:t>
      </w:r>
    </w:p>
    <w:p w14:paraId="1702159D" w14:textId="77777777" w:rsidR="00841A4D" w:rsidRPr="00841A4D" w:rsidRDefault="00841A4D" w:rsidP="00841A4D">
      <w:pPr>
        <w:jc w:val="both"/>
        <w:rPr>
          <w:rFonts w:ascii="Arial" w:hAnsi="Arial" w:cs="Arial"/>
          <w:sz w:val="28"/>
          <w:szCs w:val="28"/>
        </w:rPr>
      </w:pPr>
    </w:p>
    <w:p w14:paraId="2EAD099C" w14:textId="77777777" w:rsidR="001B7F4B" w:rsidRPr="00841A4D" w:rsidRDefault="001B7F4B" w:rsidP="00841A4D">
      <w:pPr>
        <w:jc w:val="both"/>
        <w:rPr>
          <w:rFonts w:ascii="Arial" w:hAnsi="Arial" w:cs="Arial"/>
          <w:sz w:val="28"/>
          <w:szCs w:val="28"/>
        </w:rPr>
      </w:pPr>
      <w:r w:rsidRPr="00841A4D">
        <w:rPr>
          <w:rFonts w:ascii="Arial" w:hAnsi="Arial" w:cs="Arial"/>
          <w:sz w:val="28"/>
          <w:szCs w:val="28"/>
        </w:rPr>
        <w:t>Con programas como Morada Segura, Nuevo León reafirma su compromiso de seguir impulsando acciones concretas que brinden seguridad, justicia y autonomía a todas las mujeres del estado.</w:t>
      </w:r>
    </w:p>
    <w:p w14:paraId="3F5677B8" w14:textId="77777777" w:rsidR="001B7F4B" w:rsidRPr="00841A4D" w:rsidRDefault="001B7F4B" w:rsidP="00841A4D">
      <w:pPr>
        <w:jc w:val="both"/>
        <w:rPr>
          <w:rFonts w:ascii="Arial" w:hAnsi="Arial" w:cs="Arial"/>
          <w:sz w:val="28"/>
          <w:szCs w:val="28"/>
        </w:rPr>
      </w:pPr>
    </w:p>
    <w:p w14:paraId="733BA3B5" w14:textId="77777777" w:rsidR="001B7F4B" w:rsidRPr="00841A4D" w:rsidRDefault="001B7F4B" w:rsidP="00841A4D">
      <w:pPr>
        <w:jc w:val="both"/>
        <w:rPr>
          <w:rFonts w:ascii="Arial" w:hAnsi="Arial" w:cs="Arial"/>
          <w:sz w:val="28"/>
          <w:szCs w:val="28"/>
        </w:rPr>
      </w:pPr>
    </w:p>
    <w:p w14:paraId="52045D19" w14:textId="77777777" w:rsidR="001B7F4B" w:rsidRPr="00841A4D" w:rsidRDefault="001B7F4B" w:rsidP="00841A4D">
      <w:pPr>
        <w:jc w:val="both"/>
        <w:rPr>
          <w:rFonts w:ascii="Arial" w:hAnsi="Arial" w:cs="Arial"/>
          <w:sz w:val="28"/>
          <w:szCs w:val="28"/>
        </w:rPr>
      </w:pPr>
      <w:bookmarkStart w:id="0" w:name="_GoBack"/>
      <w:bookmarkEnd w:id="0"/>
    </w:p>
    <w:sectPr w:rsidR="001B7F4B" w:rsidRPr="00841A4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6472CE5"/>
    <w:multiLevelType w:val="hybridMultilevel"/>
    <w:tmpl w:val="F1FA9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F986D2D"/>
    <w:multiLevelType w:val="hybridMultilevel"/>
    <w:tmpl w:val="4DAE5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9"/>
  </w:num>
  <w:num w:numId="7">
    <w:abstractNumId w:val="11"/>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8"/>
  </w:num>
  <w:num w:numId="15">
    <w:abstractNumId w:val="17"/>
  </w:num>
  <w:num w:numId="16">
    <w:abstractNumId w:val="20"/>
  </w:num>
  <w:num w:numId="17">
    <w:abstractNumId w:val="4"/>
  </w:num>
  <w:num w:numId="18">
    <w:abstractNumId w:val="12"/>
  </w:num>
  <w:num w:numId="19">
    <w:abstractNumId w:val="21"/>
  </w:num>
  <w:num w:numId="20">
    <w:abstractNumId w:val="1"/>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25024"/>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B7F4B"/>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23D4"/>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6650A"/>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1A4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8ED"/>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3671"/>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02E0"/>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8439E"/>
    <w:rsid w:val="00E9212A"/>
    <w:rsid w:val="00E92581"/>
    <w:rsid w:val="00E93E9E"/>
    <w:rsid w:val="00EA29FA"/>
    <w:rsid w:val="00EA49EE"/>
    <w:rsid w:val="00EC762B"/>
    <w:rsid w:val="00ED11F7"/>
    <w:rsid w:val="00EE125E"/>
    <w:rsid w:val="00EF0F4A"/>
    <w:rsid w:val="00EF70FB"/>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E58F1-8F75-4073-96E5-61EDC95E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616</Words>
  <Characters>3390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2025-03-12T01:58:00Z</dcterms:created>
  <dcterms:modified xsi:type="dcterms:W3CDTF">2025-03-12T03:02:00Z</dcterms:modified>
</cp:coreProperties>
</file>