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2E730848" w:rsidR="009C0D7E" w:rsidRPr="004667B8" w:rsidRDefault="005A6115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CP/1485</w:t>
      </w:r>
      <w:bookmarkStart w:id="0" w:name="_GoBack"/>
      <w:bookmarkEnd w:id="0"/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77C70E19" w:rsidR="009C0D7E" w:rsidRDefault="003310D0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28</w:t>
      </w:r>
      <w:r w:rsidR="000D7421">
        <w:rPr>
          <w:rFonts w:ascii="Arial" w:hAnsi="Arial" w:cs="Arial"/>
          <w:sz w:val="22"/>
          <w:lang w:val="es-ES"/>
        </w:rPr>
        <w:t xml:space="preserve"> de octu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1B060CF4" w:rsidR="009D118E" w:rsidRDefault="00D04C47" w:rsidP="00D04C4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NUEVO LEÓN REFERENTE NACIONAL </w:t>
      </w:r>
      <w:r w:rsidRPr="00D04C47">
        <w:rPr>
          <w:rFonts w:ascii="Arial" w:hAnsi="Arial" w:cs="Arial"/>
          <w:b/>
          <w:sz w:val="28"/>
          <w:szCs w:val="28"/>
        </w:rPr>
        <w:t xml:space="preserve">EN MATERIA DE GOBIERNO ABIERTO Y </w:t>
      </w:r>
      <w:r>
        <w:rPr>
          <w:rFonts w:ascii="Arial" w:hAnsi="Arial" w:cs="Arial"/>
          <w:b/>
          <w:sz w:val="28"/>
          <w:szCs w:val="28"/>
        </w:rPr>
        <w:t>RENDICIÓN DE CUENTAS</w:t>
      </w:r>
    </w:p>
    <w:p w14:paraId="6B107BA9" w14:textId="77777777" w:rsidR="00D04C47" w:rsidRDefault="00D04C47" w:rsidP="00D04C47">
      <w:pPr>
        <w:jc w:val="center"/>
        <w:rPr>
          <w:rFonts w:ascii="Arial" w:hAnsi="Arial" w:cs="Arial"/>
          <w:b/>
          <w:sz w:val="28"/>
          <w:szCs w:val="28"/>
        </w:rPr>
      </w:pPr>
    </w:p>
    <w:p w14:paraId="79674DBA" w14:textId="5C03F80E" w:rsidR="005A6115" w:rsidRPr="005A6115" w:rsidRDefault="005A6115" w:rsidP="005A611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5A6115">
        <w:rPr>
          <w:rFonts w:ascii="Arial" w:hAnsi="Arial" w:cs="Arial"/>
          <w:i/>
          <w:sz w:val="24"/>
          <w:szCs w:val="24"/>
        </w:rPr>
        <w:t>“La transparencia, es sin duda, el pilar fundamental de la rendición de cuentas, a través de ella se construye la confianza social, se fomenta la participación ciudadana y se garantiza que el ejercicio del poder público sea cada vez más abierto, accesible y sobre todo más responsable”, señala la Contralora General, María Teresa Herrera Tello.</w:t>
      </w:r>
    </w:p>
    <w:p w14:paraId="0B1DD6D4" w14:textId="1F501C3C" w:rsidR="005A6115" w:rsidRPr="005A6115" w:rsidRDefault="005A6115" w:rsidP="005A611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5A6115">
        <w:rPr>
          <w:rFonts w:ascii="Arial" w:hAnsi="Arial" w:cs="Arial"/>
          <w:i/>
          <w:sz w:val="24"/>
          <w:szCs w:val="24"/>
        </w:rPr>
        <w:t>Dijo que este esfuerzo hecho en el Portal, ha sido reconocido con el Premio Internacional OX por la excelencia en la gestión de información y el cumplimiento de estándares internacionales de transparencia.</w:t>
      </w:r>
    </w:p>
    <w:p w14:paraId="27C5D506" w14:textId="5F57F9E5" w:rsidR="00B07242" w:rsidRDefault="005A6115" w:rsidP="005A611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5A6115">
        <w:rPr>
          <w:rFonts w:ascii="Arial" w:hAnsi="Arial" w:cs="Arial"/>
          <w:i/>
          <w:sz w:val="24"/>
          <w:szCs w:val="24"/>
        </w:rPr>
        <w:t>“La evolución del Portal con la incorporación de mecanismos de Transparencia Proactiva, Participación Ciudadana y Gobierno Abierto consolidan a Nuevo León como un referente nacional en materia de rendición de cuentas”, expresó.</w:t>
      </w:r>
    </w:p>
    <w:p w14:paraId="4D1AA6B3" w14:textId="77777777" w:rsidR="005A6115" w:rsidRDefault="005A6115" w:rsidP="000D7421">
      <w:pPr>
        <w:jc w:val="both"/>
        <w:rPr>
          <w:rFonts w:ascii="Arial" w:hAnsi="Arial" w:cs="Arial"/>
          <w:b/>
          <w:sz w:val="28"/>
          <w:szCs w:val="28"/>
        </w:rPr>
      </w:pPr>
    </w:p>
    <w:p w14:paraId="72315274" w14:textId="74AE9F99" w:rsidR="005A6115" w:rsidRPr="005A6115" w:rsidRDefault="000D7421" w:rsidP="005A611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5A6115" w:rsidRPr="005A6115">
        <w:rPr>
          <w:rFonts w:ascii="Arial" w:hAnsi="Arial" w:cs="Arial"/>
          <w:sz w:val="28"/>
          <w:szCs w:val="28"/>
        </w:rPr>
        <w:t>El Gobierno del Estado de Nuevo León avanza en materia de Transparencia Proactiva y Combate a la Corrupción, refrendando su liderazgo nacional y su compromiso con un gobierno abierto, responsable y de resultados.</w:t>
      </w:r>
    </w:p>
    <w:p w14:paraId="69352B84" w14:textId="77777777" w:rsidR="005A6115" w:rsidRPr="005A6115" w:rsidRDefault="005A6115" w:rsidP="005A6115">
      <w:pPr>
        <w:jc w:val="both"/>
        <w:rPr>
          <w:rFonts w:ascii="Arial" w:hAnsi="Arial" w:cs="Arial"/>
          <w:sz w:val="28"/>
          <w:szCs w:val="28"/>
        </w:rPr>
      </w:pPr>
    </w:p>
    <w:p w14:paraId="37D35F10" w14:textId="77777777" w:rsidR="005A6115" w:rsidRPr="005A6115" w:rsidRDefault="005A6115" w:rsidP="005A6115">
      <w:pPr>
        <w:jc w:val="both"/>
        <w:rPr>
          <w:rFonts w:ascii="Arial" w:hAnsi="Arial" w:cs="Arial"/>
          <w:sz w:val="28"/>
          <w:szCs w:val="28"/>
        </w:rPr>
      </w:pPr>
      <w:r w:rsidRPr="005A6115">
        <w:rPr>
          <w:rFonts w:ascii="Arial" w:hAnsi="Arial" w:cs="Arial"/>
          <w:sz w:val="28"/>
          <w:szCs w:val="28"/>
        </w:rPr>
        <w:t>En el Nuevo León Informa la Contralora General del Estado, María Teresa Herrera Tello, acompañada de Mariela Saldívar, Titular de la Oficina Ejecutiva, presentó los avances hacia un Nuevo León Digital; un Nuevo León Transparente y un Nuevo León Incorruptible, que consolidan al Estado como referente nacional en materia de gobierno abierto y rendición de cuentas.</w:t>
      </w:r>
    </w:p>
    <w:p w14:paraId="42F2C92C" w14:textId="77777777" w:rsidR="005A6115" w:rsidRPr="005A6115" w:rsidRDefault="005A6115" w:rsidP="005A6115">
      <w:pPr>
        <w:jc w:val="both"/>
        <w:rPr>
          <w:rFonts w:ascii="Arial" w:hAnsi="Arial" w:cs="Arial"/>
          <w:sz w:val="28"/>
          <w:szCs w:val="28"/>
        </w:rPr>
      </w:pPr>
    </w:p>
    <w:p w14:paraId="771C6716" w14:textId="77777777" w:rsidR="005A6115" w:rsidRPr="005A6115" w:rsidRDefault="005A6115" w:rsidP="005A6115">
      <w:pPr>
        <w:jc w:val="both"/>
        <w:rPr>
          <w:rFonts w:ascii="Arial" w:hAnsi="Arial" w:cs="Arial"/>
          <w:sz w:val="28"/>
          <w:szCs w:val="28"/>
        </w:rPr>
      </w:pPr>
      <w:r w:rsidRPr="005A6115">
        <w:rPr>
          <w:rFonts w:ascii="Arial" w:hAnsi="Arial" w:cs="Arial"/>
          <w:sz w:val="28"/>
          <w:szCs w:val="28"/>
        </w:rPr>
        <w:t xml:space="preserve">La Contralora General María Teresa Herrera Tello, destacó la renovación del Ecosistema Integral de Transparencia del Gobierno del </w:t>
      </w:r>
      <w:r w:rsidRPr="005A6115">
        <w:rPr>
          <w:rFonts w:ascii="Arial" w:hAnsi="Arial" w:cs="Arial"/>
          <w:sz w:val="28"/>
          <w:szCs w:val="28"/>
        </w:rPr>
        <w:lastRenderedPageBreak/>
        <w:t>estado, el cual está orientado a garantizar un acceso fácil y seguro a la información pública.</w:t>
      </w:r>
    </w:p>
    <w:p w14:paraId="17ABA97C" w14:textId="77777777" w:rsidR="005A6115" w:rsidRPr="005A6115" w:rsidRDefault="005A6115" w:rsidP="005A6115">
      <w:pPr>
        <w:jc w:val="both"/>
        <w:rPr>
          <w:rFonts w:ascii="Arial" w:hAnsi="Arial" w:cs="Arial"/>
          <w:sz w:val="28"/>
          <w:szCs w:val="28"/>
        </w:rPr>
      </w:pPr>
    </w:p>
    <w:p w14:paraId="2F91C281" w14:textId="77777777" w:rsidR="005A6115" w:rsidRPr="005A6115" w:rsidRDefault="005A6115" w:rsidP="005A6115">
      <w:pPr>
        <w:jc w:val="both"/>
        <w:rPr>
          <w:rFonts w:ascii="Arial" w:hAnsi="Arial" w:cs="Arial"/>
          <w:sz w:val="28"/>
          <w:szCs w:val="28"/>
        </w:rPr>
      </w:pPr>
      <w:r w:rsidRPr="005A6115">
        <w:rPr>
          <w:rFonts w:ascii="Arial" w:hAnsi="Arial" w:cs="Arial"/>
          <w:sz w:val="28"/>
          <w:szCs w:val="28"/>
        </w:rPr>
        <w:t>“La transparencia, es sin duda, el pilar fundamental de la rendición de cuentas, a través de ella se construye la confianza social, se fomenta la participación ciudadana y se garantiza que el ejercicio del poder público sea cada vez más abierto, accesible y sobre todo más responsable.</w:t>
      </w:r>
    </w:p>
    <w:p w14:paraId="05DF9B25" w14:textId="77777777" w:rsidR="005A6115" w:rsidRPr="005A6115" w:rsidRDefault="005A6115" w:rsidP="005A6115">
      <w:pPr>
        <w:jc w:val="both"/>
        <w:rPr>
          <w:rFonts w:ascii="Arial" w:hAnsi="Arial" w:cs="Arial"/>
          <w:sz w:val="28"/>
          <w:szCs w:val="28"/>
        </w:rPr>
      </w:pPr>
    </w:p>
    <w:p w14:paraId="6E4F8A78" w14:textId="77777777" w:rsidR="005A6115" w:rsidRPr="005A6115" w:rsidRDefault="005A6115" w:rsidP="005A6115">
      <w:pPr>
        <w:jc w:val="both"/>
        <w:rPr>
          <w:rFonts w:ascii="Arial" w:hAnsi="Arial" w:cs="Arial"/>
          <w:sz w:val="28"/>
          <w:szCs w:val="28"/>
        </w:rPr>
      </w:pPr>
      <w:r w:rsidRPr="005A6115">
        <w:rPr>
          <w:rFonts w:ascii="Arial" w:hAnsi="Arial" w:cs="Arial"/>
          <w:sz w:val="28"/>
          <w:szCs w:val="28"/>
        </w:rPr>
        <w:t>“Al inicio de esta administración, recibimos un portal de transparencia obsoleto, complejo y poco accesible, en estos cuatro años hemos construido un ecosistema de transparencia compuesto por el portal, el sistema, y la plataforma estatal de transparencia”, mencionó la Contralora.</w:t>
      </w:r>
    </w:p>
    <w:p w14:paraId="7C8007FD" w14:textId="77777777" w:rsidR="005A6115" w:rsidRPr="005A6115" w:rsidRDefault="005A6115" w:rsidP="005A6115">
      <w:pPr>
        <w:jc w:val="both"/>
        <w:rPr>
          <w:rFonts w:ascii="Arial" w:hAnsi="Arial" w:cs="Arial"/>
          <w:sz w:val="28"/>
          <w:szCs w:val="28"/>
        </w:rPr>
      </w:pPr>
    </w:p>
    <w:p w14:paraId="56BF726A" w14:textId="77777777" w:rsidR="005A6115" w:rsidRPr="005A6115" w:rsidRDefault="005A6115" w:rsidP="005A6115">
      <w:pPr>
        <w:jc w:val="both"/>
        <w:rPr>
          <w:rFonts w:ascii="Arial" w:hAnsi="Arial" w:cs="Arial"/>
          <w:sz w:val="28"/>
          <w:szCs w:val="28"/>
        </w:rPr>
      </w:pPr>
      <w:r w:rsidRPr="005A6115">
        <w:rPr>
          <w:rFonts w:ascii="Arial" w:hAnsi="Arial" w:cs="Arial"/>
          <w:sz w:val="28"/>
          <w:szCs w:val="28"/>
        </w:rPr>
        <w:t>“El nuevo Portal es intuitivo, tiene lenguaje ciudadano con acceso directo a información pública, transparencia proactiva, datos abiertos, participación ciudadana, así como directorio y nómina”, refirió.</w:t>
      </w:r>
    </w:p>
    <w:p w14:paraId="09952FF1" w14:textId="77777777" w:rsidR="005A6115" w:rsidRPr="005A6115" w:rsidRDefault="005A6115" w:rsidP="005A6115">
      <w:pPr>
        <w:jc w:val="both"/>
        <w:rPr>
          <w:rFonts w:ascii="Arial" w:hAnsi="Arial" w:cs="Arial"/>
          <w:sz w:val="28"/>
          <w:szCs w:val="28"/>
        </w:rPr>
      </w:pPr>
    </w:p>
    <w:p w14:paraId="3B5CE573" w14:textId="77777777" w:rsidR="005A6115" w:rsidRPr="005A6115" w:rsidRDefault="005A6115" w:rsidP="005A6115">
      <w:pPr>
        <w:jc w:val="both"/>
        <w:rPr>
          <w:rFonts w:ascii="Arial" w:hAnsi="Arial" w:cs="Arial"/>
          <w:sz w:val="28"/>
          <w:szCs w:val="28"/>
        </w:rPr>
      </w:pPr>
      <w:r w:rsidRPr="005A6115">
        <w:rPr>
          <w:rFonts w:ascii="Arial" w:hAnsi="Arial" w:cs="Arial"/>
          <w:sz w:val="28"/>
          <w:szCs w:val="28"/>
        </w:rPr>
        <w:t>Este esfuerzo hecho en el Portal, agregó, ha sido reconocido con el Premio Internacional OX por la excelencia en la gestión de información y el cumplimiento de estándares internacionales de transparencia.</w:t>
      </w:r>
    </w:p>
    <w:p w14:paraId="75DB4FC1" w14:textId="77777777" w:rsidR="005A6115" w:rsidRPr="005A6115" w:rsidRDefault="005A6115" w:rsidP="005A6115">
      <w:pPr>
        <w:jc w:val="both"/>
        <w:rPr>
          <w:rFonts w:ascii="Arial" w:hAnsi="Arial" w:cs="Arial"/>
          <w:sz w:val="28"/>
          <w:szCs w:val="28"/>
        </w:rPr>
      </w:pPr>
    </w:p>
    <w:p w14:paraId="798F9D4A" w14:textId="77777777" w:rsidR="005A6115" w:rsidRPr="005A6115" w:rsidRDefault="005A6115" w:rsidP="005A6115">
      <w:pPr>
        <w:jc w:val="both"/>
        <w:rPr>
          <w:rFonts w:ascii="Arial" w:hAnsi="Arial" w:cs="Arial"/>
          <w:sz w:val="28"/>
          <w:szCs w:val="28"/>
        </w:rPr>
      </w:pPr>
      <w:r w:rsidRPr="005A6115">
        <w:rPr>
          <w:rFonts w:ascii="Arial" w:hAnsi="Arial" w:cs="Arial"/>
          <w:sz w:val="28"/>
          <w:szCs w:val="28"/>
        </w:rPr>
        <w:t>Además, Nuevo León se posicionó entre los cinco mejores Portales estatales de transparencia del país por su accesibilidad, diseño, funcionalidad y contenido de datos abiertos.</w:t>
      </w:r>
    </w:p>
    <w:p w14:paraId="15921B98" w14:textId="77777777" w:rsidR="005A6115" w:rsidRPr="005A6115" w:rsidRDefault="005A6115" w:rsidP="005A6115">
      <w:pPr>
        <w:jc w:val="both"/>
        <w:rPr>
          <w:rFonts w:ascii="Arial" w:hAnsi="Arial" w:cs="Arial"/>
          <w:sz w:val="28"/>
          <w:szCs w:val="28"/>
        </w:rPr>
      </w:pPr>
    </w:p>
    <w:p w14:paraId="21394580" w14:textId="77777777" w:rsidR="005A6115" w:rsidRPr="005A6115" w:rsidRDefault="005A6115" w:rsidP="005A6115">
      <w:pPr>
        <w:jc w:val="both"/>
        <w:rPr>
          <w:rFonts w:ascii="Arial" w:hAnsi="Arial" w:cs="Arial"/>
          <w:sz w:val="28"/>
          <w:szCs w:val="28"/>
        </w:rPr>
      </w:pPr>
      <w:r w:rsidRPr="005A6115">
        <w:rPr>
          <w:rFonts w:ascii="Arial" w:hAnsi="Arial" w:cs="Arial"/>
          <w:sz w:val="28"/>
          <w:szCs w:val="28"/>
        </w:rPr>
        <w:t>La Contralora General destacó el sitio de Transparencia Proactiva, entendida como la práctica de difundir información relevante, comprensible y actualizada más allá de las obligaciones legales.</w:t>
      </w:r>
    </w:p>
    <w:p w14:paraId="2D2C0A94" w14:textId="77777777" w:rsidR="005A6115" w:rsidRPr="005A6115" w:rsidRDefault="005A6115" w:rsidP="005A6115">
      <w:pPr>
        <w:jc w:val="both"/>
        <w:rPr>
          <w:rFonts w:ascii="Arial" w:hAnsi="Arial" w:cs="Arial"/>
          <w:sz w:val="28"/>
          <w:szCs w:val="28"/>
        </w:rPr>
      </w:pPr>
    </w:p>
    <w:p w14:paraId="0D9EA9C2" w14:textId="77777777" w:rsidR="005A6115" w:rsidRPr="005A6115" w:rsidRDefault="005A6115" w:rsidP="005A6115">
      <w:pPr>
        <w:jc w:val="both"/>
        <w:rPr>
          <w:rFonts w:ascii="Arial" w:hAnsi="Arial" w:cs="Arial"/>
          <w:sz w:val="28"/>
          <w:szCs w:val="28"/>
        </w:rPr>
      </w:pPr>
      <w:r w:rsidRPr="005A6115">
        <w:rPr>
          <w:rFonts w:ascii="Arial" w:hAnsi="Arial" w:cs="Arial"/>
          <w:sz w:val="28"/>
          <w:szCs w:val="28"/>
        </w:rPr>
        <w:t xml:space="preserve">Nuevo León abre más datos públicos que nunca para fortalecer la rendición de cuentas. Hoy, la ciudadanía puede acceder a 25 categorías de información, con 368 conjuntos de datos y más de 1,000 </w:t>
      </w:r>
      <w:r w:rsidRPr="005A6115">
        <w:rPr>
          <w:rFonts w:ascii="Arial" w:hAnsi="Arial" w:cs="Arial"/>
          <w:sz w:val="28"/>
          <w:szCs w:val="28"/>
        </w:rPr>
        <w:lastRenderedPageBreak/>
        <w:t>archivos descargables, que se actualizan y amplían constantemente. Este esfuerzo refleja el compromiso del Gobierno del Estado por impulsar la transparencia proactiva y acercar la información pública de manera clara, útil y accesible para todas las personas.</w:t>
      </w:r>
    </w:p>
    <w:p w14:paraId="1AE330B9" w14:textId="77777777" w:rsidR="005A6115" w:rsidRPr="005A6115" w:rsidRDefault="005A6115" w:rsidP="005A6115">
      <w:pPr>
        <w:jc w:val="both"/>
        <w:rPr>
          <w:rFonts w:ascii="Arial" w:hAnsi="Arial" w:cs="Arial"/>
          <w:sz w:val="28"/>
          <w:szCs w:val="28"/>
        </w:rPr>
      </w:pPr>
    </w:p>
    <w:p w14:paraId="18D0FA5B" w14:textId="77777777" w:rsidR="005A6115" w:rsidRPr="005A6115" w:rsidRDefault="005A6115" w:rsidP="005A6115">
      <w:pPr>
        <w:jc w:val="both"/>
        <w:rPr>
          <w:rFonts w:ascii="Arial" w:hAnsi="Arial" w:cs="Arial"/>
          <w:sz w:val="28"/>
          <w:szCs w:val="28"/>
        </w:rPr>
      </w:pPr>
      <w:r w:rsidRPr="005A6115">
        <w:rPr>
          <w:rFonts w:ascii="Arial" w:hAnsi="Arial" w:cs="Arial"/>
          <w:sz w:val="28"/>
          <w:szCs w:val="28"/>
        </w:rPr>
        <w:t>“La administración del Gobernador Samuel García impulsa la Transparencia Proactiva para identificar los temas que más preocupan e interesan a la sociedad, como es el uso de los recursos públicos, contrataciones, obra pública, infraestructura, seguridad, entre otros”, manifestó.</w:t>
      </w:r>
    </w:p>
    <w:p w14:paraId="24214409" w14:textId="77777777" w:rsidR="005A6115" w:rsidRPr="005A6115" w:rsidRDefault="005A6115" w:rsidP="005A6115">
      <w:pPr>
        <w:jc w:val="both"/>
        <w:rPr>
          <w:rFonts w:ascii="Arial" w:hAnsi="Arial" w:cs="Arial"/>
          <w:sz w:val="28"/>
          <w:szCs w:val="28"/>
        </w:rPr>
      </w:pPr>
    </w:p>
    <w:p w14:paraId="2B3BD1FB" w14:textId="77777777" w:rsidR="005A6115" w:rsidRPr="005A6115" w:rsidRDefault="005A6115" w:rsidP="005A6115">
      <w:pPr>
        <w:jc w:val="both"/>
        <w:rPr>
          <w:rFonts w:ascii="Arial" w:hAnsi="Arial" w:cs="Arial"/>
          <w:sz w:val="28"/>
          <w:szCs w:val="28"/>
        </w:rPr>
      </w:pPr>
      <w:r w:rsidRPr="005A6115">
        <w:rPr>
          <w:rFonts w:ascii="Arial" w:hAnsi="Arial" w:cs="Arial"/>
          <w:sz w:val="28"/>
          <w:szCs w:val="28"/>
        </w:rPr>
        <w:t>“La evolución del Portal con la incorporación de mecanismos de Transparencia Proactiva, Participación Ciudadana y Gobierno Abierto consolidan a Nuevo León como un referente nacional en materia de Gobierno Abierto y rendición de cuentas”, añadió.</w:t>
      </w:r>
    </w:p>
    <w:p w14:paraId="30F35351" w14:textId="77777777" w:rsidR="005A6115" w:rsidRPr="005A6115" w:rsidRDefault="005A6115" w:rsidP="005A6115">
      <w:pPr>
        <w:jc w:val="both"/>
        <w:rPr>
          <w:rFonts w:ascii="Arial" w:hAnsi="Arial" w:cs="Arial"/>
          <w:sz w:val="28"/>
          <w:szCs w:val="28"/>
        </w:rPr>
      </w:pPr>
    </w:p>
    <w:p w14:paraId="01D008B2" w14:textId="77777777" w:rsidR="005A6115" w:rsidRPr="005A6115" w:rsidRDefault="005A6115" w:rsidP="005A6115">
      <w:pPr>
        <w:jc w:val="both"/>
        <w:rPr>
          <w:rFonts w:ascii="Arial" w:hAnsi="Arial" w:cs="Arial"/>
          <w:sz w:val="28"/>
          <w:szCs w:val="28"/>
        </w:rPr>
      </w:pPr>
      <w:r w:rsidRPr="005A6115">
        <w:rPr>
          <w:rFonts w:ascii="Arial" w:hAnsi="Arial" w:cs="Arial"/>
          <w:sz w:val="28"/>
          <w:szCs w:val="28"/>
        </w:rPr>
        <w:t>Destacó Herrera Tello que  se han acercado, ampliado y difundido los canales para que el ciudadano pueda presentar denuncias de cualquier acto de corrupción de algún servidor público.</w:t>
      </w:r>
    </w:p>
    <w:p w14:paraId="24EA45F8" w14:textId="77777777" w:rsidR="005A6115" w:rsidRPr="005A6115" w:rsidRDefault="005A6115" w:rsidP="005A6115">
      <w:pPr>
        <w:jc w:val="both"/>
        <w:rPr>
          <w:rFonts w:ascii="Arial" w:hAnsi="Arial" w:cs="Arial"/>
          <w:sz w:val="28"/>
          <w:szCs w:val="28"/>
        </w:rPr>
      </w:pPr>
    </w:p>
    <w:p w14:paraId="4A8B0281" w14:textId="77777777" w:rsidR="005A6115" w:rsidRPr="005A6115" w:rsidRDefault="005A6115" w:rsidP="005A6115">
      <w:pPr>
        <w:jc w:val="both"/>
        <w:rPr>
          <w:rFonts w:ascii="Arial" w:hAnsi="Arial" w:cs="Arial"/>
          <w:sz w:val="28"/>
          <w:szCs w:val="28"/>
        </w:rPr>
      </w:pPr>
      <w:r w:rsidRPr="005A6115">
        <w:rPr>
          <w:rFonts w:ascii="Arial" w:hAnsi="Arial" w:cs="Arial"/>
          <w:sz w:val="28"/>
          <w:szCs w:val="28"/>
        </w:rPr>
        <w:t>Señaló que en lo que va de la Administración, se han impuesto mil 165 sanciones que van desde amonestaciones, suspensiones, destituciones e inhabilitaciones.</w:t>
      </w:r>
    </w:p>
    <w:p w14:paraId="51EBDD50" w14:textId="77777777" w:rsidR="005A6115" w:rsidRPr="005A6115" w:rsidRDefault="005A6115" w:rsidP="005A6115">
      <w:pPr>
        <w:jc w:val="both"/>
        <w:rPr>
          <w:rFonts w:ascii="Arial" w:hAnsi="Arial" w:cs="Arial"/>
          <w:sz w:val="28"/>
          <w:szCs w:val="28"/>
        </w:rPr>
      </w:pPr>
    </w:p>
    <w:p w14:paraId="609626B8" w14:textId="77777777" w:rsidR="005A6115" w:rsidRPr="005A6115" w:rsidRDefault="005A6115" w:rsidP="005A6115">
      <w:pPr>
        <w:jc w:val="both"/>
        <w:rPr>
          <w:rFonts w:ascii="Arial" w:hAnsi="Arial" w:cs="Arial"/>
          <w:sz w:val="28"/>
          <w:szCs w:val="28"/>
        </w:rPr>
      </w:pPr>
      <w:r w:rsidRPr="005A6115">
        <w:rPr>
          <w:rFonts w:ascii="Arial" w:hAnsi="Arial" w:cs="Arial"/>
          <w:sz w:val="28"/>
          <w:szCs w:val="28"/>
        </w:rPr>
        <w:t>“Porque en esta Administración no hay lugar para la impunidad”, puntualizó.</w:t>
      </w:r>
    </w:p>
    <w:p w14:paraId="7B5846D1" w14:textId="77777777" w:rsidR="005A6115" w:rsidRPr="005A6115" w:rsidRDefault="005A6115" w:rsidP="005A6115">
      <w:pPr>
        <w:jc w:val="both"/>
        <w:rPr>
          <w:rFonts w:ascii="Arial" w:hAnsi="Arial" w:cs="Arial"/>
          <w:sz w:val="28"/>
          <w:szCs w:val="28"/>
        </w:rPr>
      </w:pPr>
    </w:p>
    <w:p w14:paraId="04A1C84D" w14:textId="77777777" w:rsidR="005A6115" w:rsidRPr="005A6115" w:rsidRDefault="005A6115" w:rsidP="005A6115">
      <w:pPr>
        <w:jc w:val="both"/>
        <w:rPr>
          <w:rFonts w:ascii="Arial" w:hAnsi="Arial" w:cs="Arial"/>
          <w:sz w:val="28"/>
          <w:szCs w:val="28"/>
        </w:rPr>
      </w:pPr>
      <w:r w:rsidRPr="005A6115">
        <w:rPr>
          <w:rFonts w:ascii="Arial" w:hAnsi="Arial" w:cs="Arial"/>
          <w:sz w:val="28"/>
          <w:szCs w:val="28"/>
        </w:rPr>
        <w:t>La titular de la Oficina Ejecutiva del Gobernador, Mariela Saldívar Villalobos invitó a las y los neoloneses que visiten el Portal de Transparencia y que se acerquen a los canales para presentar la denuncia ciudadana.</w:t>
      </w:r>
    </w:p>
    <w:p w14:paraId="4D8DD590" w14:textId="77777777" w:rsidR="005A6115" w:rsidRPr="005A6115" w:rsidRDefault="005A6115" w:rsidP="005A6115">
      <w:pPr>
        <w:jc w:val="both"/>
        <w:rPr>
          <w:rFonts w:ascii="Arial" w:hAnsi="Arial" w:cs="Arial"/>
          <w:sz w:val="28"/>
          <w:szCs w:val="28"/>
        </w:rPr>
      </w:pPr>
    </w:p>
    <w:p w14:paraId="5546D9DE" w14:textId="77777777" w:rsidR="005A6115" w:rsidRPr="005A6115" w:rsidRDefault="005A6115" w:rsidP="005A6115">
      <w:pPr>
        <w:jc w:val="both"/>
        <w:rPr>
          <w:rFonts w:ascii="Arial" w:hAnsi="Arial" w:cs="Arial"/>
          <w:sz w:val="28"/>
          <w:szCs w:val="28"/>
        </w:rPr>
      </w:pPr>
      <w:r w:rsidRPr="005A6115">
        <w:rPr>
          <w:rFonts w:ascii="Arial" w:hAnsi="Arial" w:cs="Arial"/>
          <w:sz w:val="28"/>
          <w:szCs w:val="28"/>
        </w:rPr>
        <w:t xml:space="preserve">“En Nuevo León creemos firmemente que la base de nuestra relación con la ciudadanía es la confianza, pero la confianza se construye </w:t>
      </w:r>
      <w:r w:rsidRPr="005A6115">
        <w:rPr>
          <w:rFonts w:ascii="Arial" w:hAnsi="Arial" w:cs="Arial"/>
          <w:sz w:val="28"/>
          <w:szCs w:val="28"/>
        </w:rPr>
        <w:lastRenderedPageBreak/>
        <w:t>todos los días poniendo información pública al alcance de todas a todos, cumpliendo al 100% con nuestras responsabilidades”, expresó la titular de la Oficina Ejecutiva.</w:t>
      </w:r>
    </w:p>
    <w:p w14:paraId="1A20EA59" w14:textId="77777777" w:rsidR="005A6115" w:rsidRPr="005A6115" w:rsidRDefault="005A6115" w:rsidP="005A6115">
      <w:pPr>
        <w:jc w:val="both"/>
        <w:rPr>
          <w:rFonts w:ascii="Arial" w:hAnsi="Arial" w:cs="Arial"/>
          <w:sz w:val="28"/>
          <w:szCs w:val="28"/>
        </w:rPr>
      </w:pPr>
    </w:p>
    <w:p w14:paraId="7BCB23DB" w14:textId="77777777" w:rsidR="005A6115" w:rsidRPr="005A6115" w:rsidRDefault="005A6115" w:rsidP="005A6115">
      <w:pPr>
        <w:jc w:val="both"/>
        <w:rPr>
          <w:rFonts w:ascii="Arial" w:hAnsi="Arial" w:cs="Arial"/>
          <w:sz w:val="28"/>
          <w:szCs w:val="28"/>
        </w:rPr>
      </w:pPr>
      <w:r w:rsidRPr="005A6115">
        <w:rPr>
          <w:rFonts w:ascii="Arial" w:hAnsi="Arial" w:cs="Arial"/>
          <w:sz w:val="28"/>
          <w:szCs w:val="28"/>
        </w:rPr>
        <w:t>El Gobierno de Nuevo León, a través de la Oficina Ejecutiva y la Contraloría y Transparencia Gubernamental invitan a la ciudadanía a denunciar cualquier irregularidad a través de los canales oficiales: nl.gob.mx/es/</w:t>
      </w:r>
      <w:proofErr w:type="spellStart"/>
      <w:r w:rsidRPr="005A6115">
        <w:rPr>
          <w:rFonts w:ascii="Arial" w:hAnsi="Arial" w:cs="Arial"/>
          <w:sz w:val="28"/>
          <w:szCs w:val="28"/>
        </w:rPr>
        <w:t>nuevoleon</w:t>
      </w:r>
      <w:proofErr w:type="spellEnd"/>
      <w:r w:rsidRPr="005A6115">
        <w:rPr>
          <w:rFonts w:ascii="Arial" w:hAnsi="Arial" w:cs="Arial"/>
          <w:sz w:val="28"/>
          <w:szCs w:val="28"/>
        </w:rPr>
        <w:t>-incorruptible, los módulos de denuncia móvil, de forma presencial en el piso 21 de la Torre Administrativa, y la Línea 070.</w:t>
      </w:r>
    </w:p>
    <w:p w14:paraId="3B2B8C5C" w14:textId="77777777" w:rsidR="005A6115" w:rsidRPr="005A6115" w:rsidRDefault="005A6115" w:rsidP="005A6115">
      <w:pPr>
        <w:jc w:val="both"/>
        <w:rPr>
          <w:rFonts w:ascii="Arial" w:hAnsi="Arial" w:cs="Arial"/>
          <w:sz w:val="28"/>
          <w:szCs w:val="28"/>
        </w:rPr>
      </w:pPr>
    </w:p>
    <w:p w14:paraId="78763BE5" w14:textId="10B46C62" w:rsidR="00EA29FA" w:rsidRPr="00DF5A77" w:rsidRDefault="005A6115" w:rsidP="005A6115">
      <w:pPr>
        <w:jc w:val="both"/>
        <w:rPr>
          <w:rFonts w:ascii="Arial" w:hAnsi="Arial" w:cs="Arial"/>
          <w:sz w:val="28"/>
          <w:szCs w:val="28"/>
        </w:rPr>
      </w:pPr>
      <w:r w:rsidRPr="005A6115">
        <w:rPr>
          <w:rFonts w:ascii="Arial" w:hAnsi="Arial" w:cs="Arial"/>
          <w:sz w:val="28"/>
          <w:szCs w:val="28"/>
        </w:rPr>
        <w:t>Acompañaron a la Contralora General del Estado Ramón Pérez Flores, Titular de la Unidad Anticorrupción; y Ernesto Ibarra, Encargado del Despacho de la Dirección de Transparencia de la Contraloría.</w:t>
      </w:r>
    </w:p>
    <w:sectPr w:rsidR="00EA29FA" w:rsidRPr="00DF5A77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19651" w14:textId="77777777" w:rsidR="0032037C" w:rsidRDefault="0032037C" w:rsidP="00E83348">
      <w:r>
        <w:separator/>
      </w:r>
    </w:p>
  </w:endnote>
  <w:endnote w:type="continuationSeparator" w:id="0">
    <w:p w14:paraId="561669D1" w14:textId="77777777" w:rsidR="0032037C" w:rsidRDefault="0032037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BAC9B" w14:textId="77777777" w:rsidR="0032037C" w:rsidRDefault="0032037C" w:rsidP="00E83348">
      <w:r>
        <w:separator/>
      </w:r>
    </w:p>
  </w:footnote>
  <w:footnote w:type="continuationSeparator" w:id="0">
    <w:p w14:paraId="33BED8B5" w14:textId="77777777" w:rsidR="0032037C" w:rsidRDefault="0032037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A00B6"/>
    <w:rsid w:val="000A1946"/>
    <w:rsid w:val="000A60C8"/>
    <w:rsid w:val="000B2311"/>
    <w:rsid w:val="000B2F61"/>
    <w:rsid w:val="000B3230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10D0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12B6"/>
    <w:rsid w:val="003B7C6F"/>
    <w:rsid w:val="003C5C86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93A03"/>
    <w:rsid w:val="004A211E"/>
    <w:rsid w:val="004A3C61"/>
    <w:rsid w:val="004A47CB"/>
    <w:rsid w:val="004B100E"/>
    <w:rsid w:val="004B238A"/>
    <w:rsid w:val="004C3EBD"/>
    <w:rsid w:val="004C6B3C"/>
    <w:rsid w:val="004D45AF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115"/>
    <w:rsid w:val="005A6904"/>
    <w:rsid w:val="005B246F"/>
    <w:rsid w:val="005C1539"/>
    <w:rsid w:val="005C2E37"/>
    <w:rsid w:val="005C3DCF"/>
    <w:rsid w:val="005C4837"/>
    <w:rsid w:val="005E0077"/>
    <w:rsid w:val="006126D8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717D0"/>
    <w:rsid w:val="00B72928"/>
    <w:rsid w:val="00BA2CCA"/>
    <w:rsid w:val="00BA575F"/>
    <w:rsid w:val="00BB0265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A6A63"/>
    <w:rsid w:val="00CB116B"/>
    <w:rsid w:val="00CD5508"/>
    <w:rsid w:val="00CD5526"/>
    <w:rsid w:val="00CD6584"/>
    <w:rsid w:val="00CF3696"/>
    <w:rsid w:val="00CF44B7"/>
    <w:rsid w:val="00D04C4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4FA1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77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F66218-A335-4CD9-B957-3C429A40C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854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6</cp:revision>
  <cp:lastPrinted>2016-10-21T20:06:00Z</cp:lastPrinted>
  <dcterms:created xsi:type="dcterms:W3CDTF">2025-10-28T14:46:00Z</dcterms:created>
  <dcterms:modified xsi:type="dcterms:W3CDTF">2025-10-28T16:35:00Z</dcterms:modified>
</cp:coreProperties>
</file>