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77E6726" w:rsidR="00EA29FA" w:rsidRPr="00C60FD1" w:rsidRDefault="003A06A1" w:rsidP="00EA29FA">
      <w:pPr>
        <w:jc w:val="right"/>
        <w:rPr>
          <w:rFonts w:ascii="Arial" w:hAnsi="Arial" w:cs="Arial"/>
          <w:b/>
          <w:sz w:val="22"/>
          <w:lang w:val="es-ES"/>
        </w:rPr>
      </w:pPr>
      <w:r>
        <w:rPr>
          <w:rFonts w:ascii="Arial" w:hAnsi="Arial" w:cs="Arial"/>
          <w:b/>
          <w:sz w:val="22"/>
          <w:lang w:val="es-ES"/>
        </w:rPr>
        <w:t>CP/02</w:t>
      </w:r>
      <w:r w:rsidR="00143D7A">
        <w:rPr>
          <w:rFonts w:ascii="Arial" w:hAnsi="Arial" w:cs="Arial"/>
          <w:b/>
          <w:sz w:val="22"/>
          <w:lang w:val="es-ES"/>
        </w:rPr>
        <w:t>7</w:t>
      </w:r>
      <w:r w:rsidR="000A2D9C">
        <w:rPr>
          <w:rFonts w:ascii="Arial" w:hAnsi="Arial" w:cs="Arial"/>
          <w:b/>
          <w:sz w:val="22"/>
          <w:lang w:val="es-ES"/>
        </w:rPr>
        <w:t>7</w:t>
      </w:r>
      <w:r w:rsidR="00EA29FA">
        <w:rPr>
          <w:rFonts w:ascii="Arial" w:hAnsi="Arial" w:cs="Arial"/>
          <w:b/>
          <w:sz w:val="22"/>
          <w:lang w:val="es-ES"/>
        </w:rPr>
        <w:t>/2025</w:t>
      </w:r>
    </w:p>
    <w:p w14:paraId="695E3F55" w14:textId="08C46A91" w:rsidR="00703B09" w:rsidRDefault="00A95809" w:rsidP="00703B09">
      <w:pPr>
        <w:jc w:val="right"/>
        <w:rPr>
          <w:rFonts w:ascii="Arial" w:hAnsi="Arial" w:cs="Arial"/>
          <w:sz w:val="22"/>
          <w:lang w:val="es-ES"/>
        </w:rPr>
      </w:pPr>
      <w:r>
        <w:rPr>
          <w:rFonts w:ascii="Arial" w:hAnsi="Arial" w:cs="Arial"/>
          <w:sz w:val="22"/>
          <w:lang w:val="es-ES"/>
        </w:rPr>
        <w:t>6</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0FF878B" w14:textId="243954CC" w:rsidR="006322FA" w:rsidRPr="0092734A" w:rsidRDefault="006322FA" w:rsidP="0092734A">
      <w:pPr>
        <w:pStyle w:val="Sinespaciado"/>
        <w:jc w:val="center"/>
        <w:rPr>
          <w:rFonts w:ascii="Arial" w:hAnsi="Arial" w:cs="Arial"/>
          <w:b/>
          <w:bCs/>
          <w:sz w:val="32"/>
          <w:szCs w:val="32"/>
        </w:rPr>
      </w:pPr>
      <w:bookmarkStart w:id="0" w:name="_GoBack"/>
      <w:r w:rsidRPr="0092734A">
        <w:rPr>
          <w:rFonts w:ascii="Arial" w:hAnsi="Arial" w:cs="Arial"/>
          <w:b/>
          <w:bCs/>
          <w:sz w:val="32"/>
          <w:szCs w:val="32"/>
        </w:rPr>
        <w:t>MUJERES EN LA FISCALIZACIÓN COMPARTEN</w:t>
      </w:r>
    </w:p>
    <w:p w14:paraId="35FFAB06" w14:textId="77777777" w:rsidR="006322FA" w:rsidRPr="0092734A" w:rsidRDefault="006322FA" w:rsidP="0092734A">
      <w:pPr>
        <w:pStyle w:val="Sinespaciado"/>
        <w:jc w:val="center"/>
        <w:rPr>
          <w:rFonts w:ascii="Arial" w:hAnsi="Arial" w:cs="Arial"/>
          <w:b/>
          <w:bCs/>
          <w:sz w:val="32"/>
          <w:szCs w:val="32"/>
        </w:rPr>
      </w:pPr>
      <w:r w:rsidRPr="0092734A">
        <w:rPr>
          <w:rFonts w:ascii="Arial" w:hAnsi="Arial" w:cs="Arial"/>
          <w:b/>
          <w:bCs/>
          <w:sz w:val="32"/>
          <w:szCs w:val="32"/>
        </w:rPr>
        <w:t>EXPERIENCIAS Y DESAFÍOS</w:t>
      </w:r>
    </w:p>
    <w:bookmarkEnd w:id="0"/>
    <w:p w14:paraId="2C50E29E" w14:textId="3D40FA78"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 xml:space="preserve"> </w:t>
      </w:r>
    </w:p>
    <w:p w14:paraId="36128E48" w14:textId="570C068F" w:rsidR="006322FA" w:rsidRPr="00C47865" w:rsidRDefault="006322FA" w:rsidP="0092734A">
      <w:pPr>
        <w:pStyle w:val="Sinespaciado"/>
        <w:numPr>
          <w:ilvl w:val="0"/>
          <w:numId w:val="22"/>
        </w:numPr>
        <w:jc w:val="both"/>
        <w:rPr>
          <w:rFonts w:ascii="Arial" w:hAnsi="Arial" w:cs="Arial"/>
          <w:i/>
          <w:iCs/>
        </w:rPr>
      </w:pPr>
      <w:r w:rsidRPr="00C47865">
        <w:rPr>
          <w:rFonts w:ascii="Arial" w:hAnsi="Arial" w:cs="Arial"/>
          <w:i/>
          <w:iCs/>
        </w:rPr>
        <w:t>Comparten servidoras públicas experiencias en la fiscalización de los recursos durante conversatorio</w:t>
      </w:r>
    </w:p>
    <w:p w14:paraId="00E9338E" w14:textId="77777777" w:rsidR="006322FA" w:rsidRPr="00DD683C" w:rsidRDefault="006322FA" w:rsidP="00DD683C">
      <w:pPr>
        <w:pStyle w:val="Sinespaciado"/>
        <w:jc w:val="both"/>
        <w:rPr>
          <w:rFonts w:ascii="Arial" w:hAnsi="Arial" w:cs="Arial"/>
          <w:sz w:val="28"/>
          <w:szCs w:val="28"/>
        </w:rPr>
      </w:pPr>
    </w:p>
    <w:p w14:paraId="0D6B886F"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 xml:space="preserve">En el marco del Día Internacional de la Mujer, la Contraloría y Transparencia Gubernamental celebró el conversatorio denominado “Mujeres en la Fiscalización”. </w:t>
      </w:r>
    </w:p>
    <w:p w14:paraId="1277E2FC" w14:textId="77777777" w:rsidR="00DD683C" w:rsidRPr="00DD683C" w:rsidRDefault="00DD683C" w:rsidP="00DD683C">
      <w:pPr>
        <w:pStyle w:val="Sinespaciado"/>
        <w:jc w:val="both"/>
        <w:rPr>
          <w:rFonts w:ascii="Arial" w:hAnsi="Arial" w:cs="Arial"/>
          <w:sz w:val="28"/>
          <w:szCs w:val="28"/>
        </w:rPr>
      </w:pPr>
    </w:p>
    <w:p w14:paraId="715DC67D"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Moderado por la Contralora General, María Teresa Herrera Tello, y con la participación de María Guadalupe Ramírez Zepeda, Secretaria de Transparencia y Rendición de Cuentas del Poder Ejecutivo del Estado de Sinaloa y Coordinadora Nacional de la Comisión Permanente de Contralores Estados-Federación; Tania Julieta Hernández Maldonado, Secretaria de la Contraloría del Estado de Durango; y Sandra Luz Rodríguez Wong, Magistrada de la Sala Especializada en Materia de Responsabilidades Administrativas del Tribunal de Justicia Administrativa de Coahuila, en este ejercicio las servidoras públicas compartieron experiencias de retos y desafíos en el papel que ejercen las mujeres en los procesos de revisión y fiscalización de los recursos públicos y su lucha contra la corrupción.</w:t>
      </w:r>
    </w:p>
    <w:p w14:paraId="62198F1A" w14:textId="77777777" w:rsidR="006322FA" w:rsidRPr="00DD683C" w:rsidRDefault="006322FA" w:rsidP="00DD683C">
      <w:pPr>
        <w:pStyle w:val="Sinespaciado"/>
        <w:jc w:val="both"/>
        <w:rPr>
          <w:rFonts w:ascii="Arial" w:hAnsi="Arial" w:cs="Arial"/>
          <w:sz w:val="28"/>
          <w:szCs w:val="28"/>
        </w:rPr>
      </w:pPr>
    </w:p>
    <w:p w14:paraId="3594AFA5"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 xml:space="preserve">“Nos reunimos el día de hoy con el objeto de hablar de un tema fundamental, el papel de las mujeres en los procesos de transparencia, revisión y fiscalización de los recursos públicos que </w:t>
      </w:r>
      <w:proofErr w:type="gramStart"/>
      <w:r w:rsidRPr="00DD683C">
        <w:rPr>
          <w:rFonts w:ascii="Arial" w:hAnsi="Arial" w:cs="Arial"/>
          <w:sz w:val="28"/>
          <w:szCs w:val="28"/>
        </w:rPr>
        <w:t>tanto</w:t>
      </w:r>
      <w:proofErr w:type="gramEnd"/>
      <w:r w:rsidRPr="00DD683C">
        <w:rPr>
          <w:rFonts w:ascii="Arial" w:hAnsi="Arial" w:cs="Arial"/>
          <w:sz w:val="28"/>
          <w:szCs w:val="28"/>
        </w:rPr>
        <w:t xml:space="preserve"> demanda la sociedad de sus gobiernos. </w:t>
      </w:r>
    </w:p>
    <w:p w14:paraId="24232356" w14:textId="77777777" w:rsidR="006322FA" w:rsidRPr="00DD683C" w:rsidRDefault="006322FA" w:rsidP="00DD683C">
      <w:pPr>
        <w:pStyle w:val="Sinespaciado"/>
        <w:jc w:val="both"/>
        <w:rPr>
          <w:rFonts w:ascii="Arial" w:hAnsi="Arial" w:cs="Arial"/>
          <w:sz w:val="28"/>
          <w:szCs w:val="28"/>
        </w:rPr>
      </w:pPr>
    </w:p>
    <w:p w14:paraId="730F5E46"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Lo cual no tan solo es relevante, sino imprescindible para la construcción de gobiernos democráticos, transparentes, justos y eficaces”, expresó la funcionaria estatal.</w:t>
      </w:r>
    </w:p>
    <w:p w14:paraId="3780294F" w14:textId="77777777" w:rsidR="006322FA" w:rsidRPr="00DD683C" w:rsidRDefault="006322FA" w:rsidP="00DD683C">
      <w:pPr>
        <w:pStyle w:val="Sinespaciado"/>
        <w:jc w:val="both"/>
        <w:rPr>
          <w:rFonts w:ascii="Arial" w:hAnsi="Arial" w:cs="Arial"/>
          <w:sz w:val="28"/>
          <w:szCs w:val="28"/>
        </w:rPr>
      </w:pPr>
    </w:p>
    <w:p w14:paraId="2FA0A0F0"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 xml:space="preserve">María Guadalupe Ramírez Zepeda, Secretaria de Transparencia y Rendición de Cuentas del Poder Ejecutivo del Estado de Sinaloa compartió que hay una esperanza de que en el futuro cercano las mujeres ocupen más espacios de toma de decisiones. </w:t>
      </w:r>
    </w:p>
    <w:p w14:paraId="33A817B5" w14:textId="77777777" w:rsidR="006322FA" w:rsidRPr="00DD683C" w:rsidRDefault="006322FA" w:rsidP="00DD683C">
      <w:pPr>
        <w:pStyle w:val="Sinespaciado"/>
        <w:jc w:val="both"/>
        <w:rPr>
          <w:rFonts w:ascii="Arial" w:hAnsi="Arial" w:cs="Arial"/>
          <w:sz w:val="28"/>
          <w:szCs w:val="28"/>
        </w:rPr>
      </w:pPr>
    </w:p>
    <w:p w14:paraId="404AD441"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 xml:space="preserve">“Las mujeres estamos permeando más en niveles universitarios, hay más mujeres graduándose, cada vez estamos más capacitadas, lo que representa que podrá haber mejores políticas públicas para la población. </w:t>
      </w:r>
    </w:p>
    <w:p w14:paraId="288C94ED" w14:textId="77777777" w:rsidR="006322FA" w:rsidRPr="00DD683C" w:rsidRDefault="006322FA" w:rsidP="00DD683C">
      <w:pPr>
        <w:pStyle w:val="Sinespaciado"/>
        <w:jc w:val="both"/>
        <w:rPr>
          <w:rFonts w:ascii="Arial" w:hAnsi="Arial" w:cs="Arial"/>
          <w:sz w:val="28"/>
          <w:szCs w:val="28"/>
        </w:rPr>
      </w:pPr>
    </w:p>
    <w:p w14:paraId="11BD9CE1"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 xml:space="preserve">A las mujeres se nos da por naturaleza procurar y cuidar que todo se aproveche y se aproveche bien, que haya respeto, eficiencia y claridad en el uso de los recursos públicos”, agregó. </w:t>
      </w:r>
    </w:p>
    <w:p w14:paraId="40E00B98" w14:textId="77777777" w:rsidR="006322FA" w:rsidRPr="00DD683C" w:rsidRDefault="006322FA" w:rsidP="00DD683C">
      <w:pPr>
        <w:pStyle w:val="Sinespaciado"/>
        <w:jc w:val="both"/>
        <w:rPr>
          <w:rFonts w:ascii="Arial" w:hAnsi="Arial" w:cs="Arial"/>
          <w:sz w:val="28"/>
          <w:szCs w:val="28"/>
        </w:rPr>
      </w:pPr>
    </w:p>
    <w:p w14:paraId="3238205B"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 xml:space="preserve">Por su parte, la Secretaria de la Contraloría del Estado de Durango, Tania Julieta Hernández Maldonado, dijo que uno de los principales retos que enfrenta es la mala percepción de las y los servidores públicos ante los ojos de la ciudadanía. </w:t>
      </w:r>
    </w:p>
    <w:p w14:paraId="4B562EFF" w14:textId="77777777" w:rsidR="006322FA" w:rsidRPr="00DD683C" w:rsidRDefault="006322FA" w:rsidP="00DD683C">
      <w:pPr>
        <w:pStyle w:val="Sinespaciado"/>
        <w:jc w:val="both"/>
        <w:rPr>
          <w:rFonts w:ascii="Arial" w:hAnsi="Arial" w:cs="Arial"/>
          <w:sz w:val="28"/>
          <w:szCs w:val="28"/>
        </w:rPr>
      </w:pPr>
    </w:p>
    <w:p w14:paraId="2E3E1AE0"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 xml:space="preserve">“Yo estoy convencida de que somos más los buenos servidores públicos y hacemos cada vez mejor nuestro trabajo, lamentablemente la gente cree que todos pueden ser corruptos y no se vale. </w:t>
      </w:r>
    </w:p>
    <w:p w14:paraId="5A6285DD" w14:textId="77777777" w:rsidR="006322FA" w:rsidRPr="00DD683C" w:rsidRDefault="006322FA" w:rsidP="00DD683C">
      <w:pPr>
        <w:pStyle w:val="Sinespaciado"/>
        <w:jc w:val="both"/>
        <w:rPr>
          <w:rFonts w:ascii="Arial" w:hAnsi="Arial" w:cs="Arial"/>
          <w:sz w:val="28"/>
          <w:szCs w:val="28"/>
        </w:rPr>
      </w:pPr>
    </w:p>
    <w:p w14:paraId="1F99D8B8"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 xml:space="preserve">Mi mayor desafío es cambiar la percepción al ciudadano y la mejor manera de hacerlo es escuchándole y resolviendo sus inquietudes”, señaló. </w:t>
      </w:r>
    </w:p>
    <w:p w14:paraId="6AF15F9A" w14:textId="77777777" w:rsidR="006322FA" w:rsidRPr="00DD683C" w:rsidRDefault="006322FA" w:rsidP="00DD683C">
      <w:pPr>
        <w:pStyle w:val="Sinespaciado"/>
        <w:jc w:val="both"/>
        <w:rPr>
          <w:rFonts w:ascii="Arial" w:hAnsi="Arial" w:cs="Arial"/>
          <w:sz w:val="28"/>
          <w:szCs w:val="28"/>
        </w:rPr>
      </w:pPr>
    </w:p>
    <w:p w14:paraId="6C1BE069"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Durante el dialogo, Sandra Luz Rodríguez Wong Magistrada de la Sala Especializada en Materia de Responsabilidades Administrativas del Tribunal de Justicia Administrativa de Coahuila destacó la importancia del apoyo entre mujeres para seguir abriendo camino a las nuevas generaciones.</w:t>
      </w:r>
    </w:p>
    <w:p w14:paraId="1EF0A892" w14:textId="77777777" w:rsidR="006322FA" w:rsidRPr="00DD683C" w:rsidRDefault="006322FA" w:rsidP="00DD683C">
      <w:pPr>
        <w:pStyle w:val="Sinespaciado"/>
        <w:jc w:val="both"/>
        <w:rPr>
          <w:rFonts w:ascii="Arial" w:hAnsi="Arial" w:cs="Arial"/>
          <w:sz w:val="28"/>
          <w:szCs w:val="28"/>
        </w:rPr>
      </w:pPr>
    </w:p>
    <w:p w14:paraId="047D069F"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lastRenderedPageBreak/>
        <w:t xml:space="preserve">“El chiste no es llegar y ser las primeras, el chiste es abrir brecha para que lleguen otras y mejores que nosotras, es parte de lo que tenemos que asumir nosotras como mujeres y convencer a los hombres de que haya un cambio. </w:t>
      </w:r>
    </w:p>
    <w:p w14:paraId="25655F09" w14:textId="77777777" w:rsidR="006322FA" w:rsidRPr="00DD683C" w:rsidRDefault="006322FA" w:rsidP="00DD683C">
      <w:pPr>
        <w:pStyle w:val="Sinespaciado"/>
        <w:jc w:val="both"/>
        <w:rPr>
          <w:rFonts w:ascii="Arial" w:hAnsi="Arial" w:cs="Arial"/>
          <w:sz w:val="28"/>
          <w:szCs w:val="28"/>
        </w:rPr>
      </w:pPr>
    </w:p>
    <w:p w14:paraId="4B73B995"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 xml:space="preserve">Una de las reglas hacia nosotras es reconocer los logros de las otras, abriendo brecha para las que siguen y viendo como referente a las que ya pasaron sin olvidarlas porque fueron las que abrieron el camino para que nosotras pudiéramos ocuparlos hoy en día”, concluyó. </w:t>
      </w:r>
    </w:p>
    <w:p w14:paraId="24690BF4" w14:textId="77777777" w:rsidR="006322FA" w:rsidRPr="00DD683C" w:rsidRDefault="006322FA" w:rsidP="00DD683C">
      <w:pPr>
        <w:pStyle w:val="Sinespaciado"/>
        <w:jc w:val="both"/>
        <w:rPr>
          <w:rFonts w:ascii="Arial" w:hAnsi="Arial" w:cs="Arial"/>
          <w:sz w:val="28"/>
          <w:szCs w:val="28"/>
        </w:rPr>
      </w:pPr>
    </w:p>
    <w:p w14:paraId="31A36F55"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 xml:space="preserve">Herrera Tello agregó que si bien las mujeres han avanzado significativamente en espacios de fiscalización, hay que seguir en pie de lucha para  reforzar la participación de las mujeres en todos los órdenes de gobierno. </w:t>
      </w:r>
    </w:p>
    <w:p w14:paraId="4434B30D" w14:textId="77777777" w:rsidR="006322FA" w:rsidRPr="00DD683C" w:rsidRDefault="006322FA" w:rsidP="00DD683C">
      <w:pPr>
        <w:pStyle w:val="Sinespaciado"/>
        <w:jc w:val="both"/>
        <w:rPr>
          <w:rFonts w:ascii="Arial" w:hAnsi="Arial" w:cs="Arial"/>
          <w:sz w:val="28"/>
          <w:szCs w:val="28"/>
        </w:rPr>
      </w:pPr>
    </w:p>
    <w:p w14:paraId="65F2E06D" w14:textId="77777777" w:rsidR="006322FA" w:rsidRPr="00DD683C" w:rsidRDefault="006322FA" w:rsidP="00DD683C">
      <w:pPr>
        <w:pStyle w:val="Sinespaciado"/>
        <w:jc w:val="both"/>
        <w:rPr>
          <w:rFonts w:ascii="Arial" w:hAnsi="Arial" w:cs="Arial"/>
          <w:sz w:val="28"/>
          <w:szCs w:val="28"/>
        </w:rPr>
      </w:pPr>
      <w:r w:rsidRPr="00DD683C">
        <w:rPr>
          <w:rFonts w:ascii="Arial" w:hAnsi="Arial" w:cs="Arial"/>
          <w:sz w:val="28"/>
          <w:szCs w:val="28"/>
        </w:rPr>
        <w:t xml:space="preserve">“Los desafíos persisten por ello es fundamental que las mujeres actuemos con sororidad y responsabilidad. </w:t>
      </w:r>
    </w:p>
    <w:p w14:paraId="58E77CA9" w14:textId="3198998E" w:rsidR="00CB37F3" w:rsidRPr="00DD683C" w:rsidRDefault="006322FA" w:rsidP="00DD683C">
      <w:pPr>
        <w:pStyle w:val="Sinespaciado"/>
        <w:jc w:val="both"/>
        <w:rPr>
          <w:rFonts w:ascii="Arial" w:hAnsi="Arial" w:cs="Arial"/>
          <w:sz w:val="28"/>
          <w:szCs w:val="28"/>
        </w:rPr>
      </w:pPr>
      <w:r w:rsidRPr="00DD683C">
        <w:rPr>
          <w:rFonts w:ascii="Arial" w:hAnsi="Arial" w:cs="Arial"/>
          <w:sz w:val="28"/>
          <w:szCs w:val="28"/>
        </w:rPr>
        <w:t>El tema de la lucha contra la corrupción sigue vigente, tenemos que promover la trasparencia, la rendición de cuentas, un servicio público íntegro y la participación ciudadana”, puntualizó.</w:t>
      </w:r>
    </w:p>
    <w:sectPr w:rsidR="00CB37F3" w:rsidRPr="00DD683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9F383" w14:textId="77777777" w:rsidR="00DC6848" w:rsidRDefault="00DC6848" w:rsidP="00E83348">
      <w:r>
        <w:separator/>
      </w:r>
    </w:p>
  </w:endnote>
  <w:endnote w:type="continuationSeparator" w:id="0">
    <w:p w14:paraId="5A5B5897" w14:textId="77777777" w:rsidR="00DC6848" w:rsidRDefault="00DC684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772EB" w14:textId="77777777" w:rsidR="00DC6848" w:rsidRDefault="00DC6848" w:rsidP="00E83348">
      <w:r>
        <w:separator/>
      </w:r>
    </w:p>
  </w:footnote>
  <w:footnote w:type="continuationSeparator" w:id="0">
    <w:p w14:paraId="1C408282" w14:textId="77777777" w:rsidR="00DC6848" w:rsidRDefault="00DC684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7672160"/>
    <w:multiLevelType w:val="hybridMultilevel"/>
    <w:tmpl w:val="1B2A8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8F7DAD"/>
    <w:multiLevelType w:val="hybridMultilevel"/>
    <w:tmpl w:val="66A2E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3"/>
  </w:num>
  <w:num w:numId="5">
    <w:abstractNumId w:val="8"/>
  </w:num>
  <w:num w:numId="6">
    <w:abstractNumId w:val="19"/>
  </w:num>
  <w:num w:numId="7">
    <w:abstractNumId w:val="12"/>
  </w:num>
  <w:num w:numId="8">
    <w:abstractNumId w:val="14"/>
  </w:num>
  <w:num w:numId="9">
    <w:abstractNumId w:val="16"/>
  </w:num>
  <w:num w:numId="10">
    <w:abstractNumId w:val="5"/>
  </w:num>
  <w:num w:numId="11">
    <w:abstractNumId w:val="11"/>
  </w:num>
  <w:num w:numId="12">
    <w:abstractNumId w:val="0"/>
  </w:num>
  <w:num w:numId="13">
    <w:abstractNumId w:val="9"/>
  </w:num>
  <w:num w:numId="14">
    <w:abstractNumId w:val="18"/>
  </w:num>
  <w:num w:numId="15">
    <w:abstractNumId w:val="17"/>
  </w:num>
  <w:num w:numId="16">
    <w:abstractNumId w:val="20"/>
  </w:num>
  <w:num w:numId="17">
    <w:abstractNumId w:val="4"/>
  </w:num>
  <w:num w:numId="18">
    <w:abstractNumId w:val="13"/>
  </w:num>
  <w:num w:numId="19">
    <w:abstractNumId w:val="21"/>
  </w:num>
  <w:num w:numId="20">
    <w:abstractNumId w:val="1"/>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12AAD"/>
    <w:rsid w:val="00021D24"/>
    <w:rsid w:val="00025FC4"/>
    <w:rsid w:val="00027E9E"/>
    <w:rsid w:val="00027F11"/>
    <w:rsid w:val="0003107D"/>
    <w:rsid w:val="00034ED5"/>
    <w:rsid w:val="0004426E"/>
    <w:rsid w:val="000543D9"/>
    <w:rsid w:val="000607E0"/>
    <w:rsid w:val="000648AE"/>
    <w:rsid w:val="00066CFC"/>
    <w:rsid w:val="00067260"/>
    <w:rsid w:val="0007260F"/>
    <w:rsid w:val="000A00B6"/>
    <w:rsid w:val="000A1946"/>
    <w:rsid w:val="000A2D9C"/>
    <w:rsid w:val="000B2F61"/>
    <w:rsid w:val="000D643B"/>
    <w:rsid w:val="000E599E"/>
    <w:rsid w:val="000E5F86"/>
    <w:rsid w:val="000E75FC"/>
    <w:rsid w:val="000E7FE2"/>
    <w:rsid w:val="000F2A3A"/>
    <w:rsid w:val="000F2EAD"/>
    <w:rsid w:val="0010008A"/>
    <w:rsid w:val="001019A3"/>
    <w:rsid w:val="00115911"/>
    <w:rsid w:val="0013386D"/>
    <w:rsid w:val="00136A02"/>
    <w:rsid w:val="00143D7A"/>
    <w:rsid w:val="00143F61"/>
    <w:rsid w:val="001464B2"/>
    <w:rsid w:val="001545DF"/>
    <w:rsid w:val="00154CB9"/>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D78AC"/>
    <w:rsid w:val="002E5D52"/>
    <w:rsid w:val="002F14B9"/>
    <w:rsid w:val="002F2006"/>
    <w:rsid w:val="00302722"/>
    <w:rsid w:val="0030738E"/>
    <w:rsid w:val="003101B3"/>
    <w:rsid w:val="003336A3"/>
    <w:rsid w:val="003501A5"/>
    <w:rsid w:val="00351898"/>
    <w:rsid w:val="00365F40"/>
    <w:rsid w:val="0037731A"/>
    <w:rsid w:val="0037755B"/>
    <w:rsid w:val="003828CB"/>
    <w:rsid w:val="00383108"/>
    <w:rsid w:val="003844BF"/>
    <w:rsid w:val="00385CB4"/>
    <w:rsid w:val="003A06A1"/>
    <w:rsid w:val="003A33FB"/>
    <w:rsid w:val="003A62D0"/>
    <w:rsid w:val="003B12B6"/>
    <w:rsid w:val="003B7C6F"/>
    <w:rsid w:val="003C65BA"/>
    <w:rsid w:val="003C750E"/>
    <w:rsid w:val="003D1190"/>
    <w:rsid w:val="003E3485"/>
    <w:rsid w:val="003E3946"/>
    <w:rsid w:val="003F11AF"/>
    <w:rsid w:val="003F50E0"/>
    <w:rsid w:val="003F69C0"/>
    <w:rsid w:val="003F6D38"/>
    <w:rsid w:val="00407CE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01FC2"/>
    <w:rsid w:val="00530E91"/>
    <w:rsid w:val="005418C6"/>
    <w:rsid w:val="00545740"/>
    <w:rsid w:val="005542AB"/>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2FA"/>
    <w:rsid w:val="00632A06"/>
    <w:rsid w:val="00635D12"/>
    <w:rsid w:val="00637B54"/>
    <w:rsid w:val="006426DD"/>
    <w:rsid w:val="00644FE5"/>
    <w:rsid w:val="006512FD"/>
    <w:rsid w:val="006519A8"/>
    <w:rsid w:val="00653915"/>
    <w:rsid w:val="00670EB3"/>
    <w:rsid w:val="0068304E"/>
    <w:rsid w:val="006955DB"/>
    <w:rsid w:val="006B4960"/>
    <w:rsid w:val="006C139B"/>
    <w:rsid w:val="006C4920"/>
    <w:rsid w:val="006F7468"/>
    <w:rsid w:val="007023CA"/>
    <w:rsid w:val="007033AA"/>
    <w:rsid w:val="00703B09"/>
    <w:rsid w:val="00703CAE"/>
    <w:rsid w:val="00703D40"/>
    <w:rsid w:val="00703F31"/>
    <w:rsid w:val="007127AD"/>
    <w:rsid w:val="007164AD"/>
    <w:rsid w:val="007212EC"/>
    <w:rsid w:val="00742AF4"/>
    <w:rsid w:val="007550C7"/>
    <w:rsid w:val="0076120C"/>
    <w:rsid w:val="00761883"/>
    <w:rsid w:val="0078005E"/>
    <w:rsid w:val="007809B4"/>
    <w:rsid w:val="00781054"/>
    <w:rsid w:val="00792C0F"/>
    <w:rsid w:val="00796BEE"/>
    <w:rsid w:val="007B067E"/>
    <w:rsid w:val="007B0B7F"/>
    <w:rsid w:val="007B3E62"/>
    <w:rsid w:val="007C1A56"/>
    <w:rsid w:val="007C600B"/>
    <w:rsid w:val="007D317F"/>
    <w:rsid w:val="007D5100"/>
    <w:rsid w:val="007F0B73"/>
    <w:rsid w:val="007F0E45"/>
    <w:rsid w:val="0080172F"/>
    <w:rsid w:val="00803A16"/>
    <w:rsid w:val="008047D2"/>
    <w:rsid w:val="00836B8D"/>
    <w:rsid w:val="00842C30"/>
    <w:rsid w:val="00845001"/>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2734A"/>
    <w:rsid w:val="00942455"/>
    <w:rsid w:val="0094474A"/>
    <w:rsid w:val="00956686"/>
    <w:rsid w:val="00956CE4"/>
    <w:rsid w:val="0096389E"/>
    <w:rsid w:val="009652C7"/>
    <w:rsid w:val="00971AEA"/>
    <w:rsid w:val="00975477"/>
    <w:rsid w:val="00975DDD"/>
    <w:rsid w:val="00975E43"/>
    <w:rsid w:val="0098054B"/>
    <w:rsid w:val="00985FC6"/>
    <w:rsid w:val="00986EAD"/>
    <w:rsid w:val="009A1085"/>
    <w:rsid w:val="009A4006"/>
    <w:rsid w:val="009A5EF6"/>
    <w:rsid w:val="009C0E25"/>
    <w:rsid w:val="00A04CDB"/>
    <w:rsid w:val="00A05501"/>
    <w:rsid w:val="00A16AFD"/>
    <w:rsid w:val="00A22E89"/>
    <w:rsid w:val="00A23772"/>
    <w:rsid w:val="00A23A57"/>
    <w:rsid w:val="00A6713F"/>
    <w:rsid w:val="00A67C2C"/>
    <w:rsid w:val="00A705CA"/>
    <w:rsid w:val="00A707DC"/>
    <w:rsid w:val="00A70F16"/>
    <w:rsid w:val="00A74DD6"/>
    <w:rsid w:val="00A8033B"/>
    <w:rsid w:val="00A87621"/>
    <w:rsid w:val="00A95809"/>
    <w:rsid w:val="00AA6D55"/>
    <w:rsid w:val="00AC61EA"/>
    <w:rsid w:val="00AC7129"/>
    <w:rsid w:val="00AD06C4"/>
    <w:rsid w:val="00AF03DD"/>
    <w:rsid w:val="00B01173"/>
    <w:rsid w:val="00B06482"/>
    <w:rsid w:val="00B16EC6"/>
    <w:rsid w:val="00B17C77"/>
    <w:rsid w:val="00B20134"/>
    <w:rsid w:val="00B20EC6"/>
    <w:rsid w:val="00B3787D"/>
    <w:rsid w:val="00B4275A"/>
    <w:rsid w:val="00B648F2"/>
    <w:rsid w:val="00B717D0"/>
    <w:rsid w:val="00B72928"/>
    <w:rsid w:val="00B939AB"/>
    <w:rsid w:val="00BA2CCA"/>
    <w:rsid w:val="00BA575F"/>
    <w:rsid w:val="00BB790F"/>
    <w:rsid w:val="00BC1011"/>
    <w:rsid w:val="00BC31AB"/>
    <w:rsid w:val="00BD4455"/>
    <w:rsid w:val="00BD53A6"/>
    <w:rsid w:val="00BE252C"/>
    <w:rsid w:val="00C04E44"/>
    <w:rsid w:val="00C076B0"/>
    <w:rsid w:val="00C10575"/>
    <w:rsid w:val="00C11B03"/>
    <w:rsid w:val="00C147D7"/>
    <w:rsid w:val="00C154B1"/>
    <w:rsid w:val="00C402FB"/>
    <w:rsid w:val="00C44009"/>
    <w:rsid w:val="00C443E3"/>
    <w:rsid w:val="00C44A92"/>
    <w:rsid w:val="00C44E98"/>
    <w:rsid w:val="00C47865"/>
    <w:rsid w:val="00C52672"/>
    <w:rsid w:val="00C61FC4"/>
    <w:rsid w:val="00C639F7"/>
    <w:rsid w:val="00C674B7"/>
    <w:rsid w:val="00C730BD"/>
    <w:rsid w:val="00C90637"/>
    <w:rsid w:val="00C955EB"/>
    <w:rsid w:val="00CA29D0"/>
    <w:rsid w:val="00CB116B"/>
    <w:rsid w:val="00CB37F3"/>
    <w:rsid w:val="00CB5CFF"/>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C6848"/>
    <w:rsid w:val="00DD683C"/>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72AAB"/>
    <w:rsid w:val="00E83348"/>
    <w:rsid w:val="00E846FF"/>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DD683C"/>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9558A-EF2A-46EC-9B68-90820B5D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3433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2</cp:revision>
  <cp:lastPrinted>2016-10-21T20:06:00Z</cp:lastPrinted>
  <dcterms:created xsi:type="dcterms:W3CDTF">2025-03-06T18:52:00Z</dcterms:created>
  <dcterms:modified xsi:type="dcterms:W3CDTF">2025-03-06T18:52:00Z</dcterms:modified>
</cp:coreProperties>
</file>