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3CFF91F" w:rsidR="009C0D7E" w:rsidRDefault="004D27E4" w:rsidP="009C0D7E">
      <w:pPr>
        <w:jc w:val="right"/>
        <w:rPr>
          <w:rFonts w:ascii="Arial" w:hAnsi="Arial" w:cs="Arial"/>
          <w:sz w:val="22"/>
          <w:lang w:val="es-ES"/>
        </w:rPr>
      </w:pPr>
      <w:r>
        <w:rPr>
          <w:rFonts w:ascii="Arial" w:hAnsi="Arial" w:cs="Arial"/>
          <w:sz w:val="22"/>
          <w:lang w:val="es-ES"/>
        </w:rPr>
        <w:t>29</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5E37B93C" w14:textId="79577175" w:rsidR="005569F8" w:rsidRPr="00E660FE" w:rsidRDefault="005569F8" w:rsidP="005569F8">
      <w:pPr>
        <w:spacing w:line="256" w:lineRule="auto"/>
        <w:jc w:val="center"/>
        <w:rPr>
          <w:rFonts w:ascii="Arial" w:eastAsia="Century Gothic" w:hAnsi="Arial" w:cs="Arial"/>
          <w:b/>
          <w:sz w:val="28"/>
          <w:szCs w:val="28"/>
        </w:rPr>
      </w:pPr>
      <w:r w:rsidRPr="00E660FE">
        <w:rPr>
          <w:rFonts w:ascii="Arial" w:eastAsia="Century Gothic" w:hAnsi="Arial" w:cs="Arial"/>
          <w:b/>
          <w:sz w:val="28"/>
          <w:szCs w:val="28"/>
        </w:rPr>
        <w:t>INVITAN A ENTRAR AL “TERRITORIO VACUI” A CONOCER NUEVOS TALENTOS ARTÍSTICOS DE NL</w:t>
      </w:r>
    </w:p>
    <w:p w14:paraId="4FA6F894" w14:textId="77777777" w:rsidR="00E660FE" w:rsidRDefault="00E660FE" w:rsidP="00E660FE">
      <w:pPr>
        <w:spacing w:line="256" w:lineRule="auto"/>
        <w:jc w:val="both"/>
        <w:rPr>
          <w:rFonts w:ascii="Arial" w:eastAsia="Century Gothic" w:hAnsi="Arial" w:cs="Arial"/>
          <w:b/>
          <w:i/>
        </w:rPr>
      </w:pPr>
    </w:p>
    <w:p w14:paraId="584A4D3C" w14:textId="2CBCF3E4" w:rsidR="005569F8" w:rsidRPr="00E660FE" w:rsidRDefault="00E660FE" w:rsidP="00E660FE">
      <w:pPr>
        <w:pStyle w:val="Prrafodelista"/>
        <w:numPr>
          <w:ilvl w:val="0"/>
          <w:numId w:val="21"/>
        </w:numPr>
        <w:spacing w:line="256" w:lineRule="auto"/>
        <w:jc w:val="both"/>
        <w:rPr>
          <w:rFonts w:ascii="Arial" w:eastAsia="Century Gothic" w:hAnsi="Arial" w:cs="Arial"/>
          <w:i/>
        </w:rPr>
      </w:pPr>
      <w:r w:rsidRPr="00E660FE">
        <w:rPr>
          <w:rFonts w:ascii="Arial" w:eastAsia="Century Gothic" w:hAnsi="Arial" w:cs="Arial"/>
          <w:i/>
        </w:rPr>
        <w:t>A</w:t>
      </w:r>
      <w:r w:rsidR="005569F8" w:rsidRPr="00E660FE">
        <w:rPr>
          <w:rFonts w:ascii="Arial" w:eastAsia="Century Gothic" w:hAnsi="Arial" w:cs="Arial"/>
          <w:i/>
        </w:rPr>
        <w:t>brió CONARTE la exposición que exhibe proyectos del Programa VISOR2024; ya puede ser apreciada en la planta alta de la Nave Generadores del Centro de las Artes.</w:t>
      </w:r>
    </w:p>
    <w:p w14:paraId="50926A5C" w14:textId="09733C2A"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b/>
          <w:sz w:val="28"/>
          <w:szCs w:val="28"/>
        </w:rPr>
        <w:t>Monterrey, Nuevo León.</w:t>
      </w:r>
      <w:r w:rsidR="00E660FE">
        <w:rPr>
          <w:rFonts w:ascii="Arial" w:eastAsia="Century Gothic" w:hAnsi="Arial" w:cs="Arial"/>
          <w:b/>
          <w:sz w:val="28"/>
          <w:szCs w:val="28"/>
        </w:rPr>
        <w:t>-</w:t>
      </w:r>
      <w:r w:rsidRPr="00E660FE">
        <w:rPr>
          <w:rFonts w:ascii="Arial" w:eastAsia="Century Gothic" w:hAnsi="Arial" w:cs="Arial"/>
          <w:b/>
          <w:sz w:val="28"/>
          <w:szCs w:val="28"/>
        </w:rPr>
        <w:t xml:space="preserve"> </w:t>
      </w:r>
      <w:r w:rsidRPr="00E660FE">
        <w:rPr>
          <w:rFonts w:ascii="Arial" w:eastAsia="Century Gothic" w:hAnsi="Arial" w:cs="Arial"/>
          <w:sz w:val="28"/>
          <w:szCs w:val="28"/>
        </w:rPr>
        <w:t xml:space="preserve">“Territorio Vacui” es la exposición que exhibe el resultado del Programa Educativo VISOR2024, un proceso de formación y creación en el que participaron once artistas. </w:t>
      </w:r>
    </w:p>
    <w:p w14:paraId="1C072E08" w14:textId="77777777" w:rsidR="005569F8" w:rsidRPr="00E660FE" w:rsidRDefault="005569F8" w:rsidP="00E660FE">
      <w:pPr>
        <w:jc w:val="both"/>
        <w:rPr>
          <w:rFonts w:ascii="Arial" w:eastAsia="Century Gothic" w:hAnsi="Arial" w:cs="Arial"/>
          <w:sz w:val="28"/>
          <w:szCs w:val="28"/>
        </w:rPr>
      </w:pPr>
    </w:p>
    <w:p w14:paraId="5A7D9DE1"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 xml:space="preserve">La muestra reúne la obra de los artistas que cursaron este programa que consta de seis talleres de diversas disciplinas, desde lo fotográfico, pasando por la instalación, el arte sonoro, el video y la escritura, además de sesiones </w:t>
      </w:r>
      <w:proofErr w:type="spellStart"/>
      <w:r w:rsidRPr="00E660FE">
        <w:rPr>
          <w:rFonts w:ascii="Arial" w:eastAsia="Century Gothic" w:hAnsi="Arial" w:cs="Arial"/>
          <w:sz w:val="28"/>
          <w:szCs w:val="28"/>
        </w:rPr>
        <w:t>tutoreadas</w:t>
      </w:r>
      <w:proofErr w:type="spellEnd"/>
      <w:r w:rsidRPr="00E660FE">
        <w:rPr>
          <w:rFonts w:ascii="Arial" w:eastAsia="Century Gothic" w:hAnsi="Arial" w:cs="Arial"/>
          <w:sz w:val="28"/>
          <w:szCs w:val="28"/>
        </w:rPr>
        <w:t xml:space="preserve"> por Adela </w:t>
      </w:r>
      <w:proofErr w:type="spellStart"/>
      <w:r w:rsidRPr="00E660FE">
        <w:rPr>
          <w:rFonts w:ascii="Arial" w:eastAsia="Century Gothic" w:hAnsi="Arial" w:cs="Arial"/>
          <w:sz w:val="28"/>
          <w:szCs w:val="28"/>
        </w:rPr>
        <w:t>Goldbard</w:t>
      </w:r>
      <w:proofErr w:type="spellEnd"/>
      <w:r w:rsidRPr="00E660FE">
        <w:rPr>
          <w:rFonts w:ascii="Arial" w:eastAsia="Century Gothic" w:hAnsi="Arial" w:cs="Arial"/>
          <w:sz w:val="28"/>
          <w:szCs w:val="28"/>
        </w:rPr>
        <w:t xml:space="preserve"> y </w:t>
      </w:r>
      <w:proofErr w:type="spellStart"/>
      <w:r w:rsidRPr="00E660FE">
        <w:rPr>
          <w:rFonts w:ascii="Arial" w:eastAsia="Century Gothic" w:hAnsi="Arial" w:cs="Arial"/>
          <w:sz w:val="28"/>
          <w:szCs w:val="28"/>
        </w:rPr>
        <w:t>Yasodari</w:t>
      </w:r>
      <w:proofErr w:type="spellEnd"/>
      <w:r w:rsidRPr="00E660FE">
        <w:rPr>
          <w:rFonts w:ascii="Arial" w:eastAsia="Century Gothic" w:hAnsi="Arial" w:cs="Arial"/>
          <w:sz w:val="28"/>
          <w:szCs w:val="28"/>
        </w:rPr>
        <w:t xml:space="preserve"> </w:t>
      </w:r>
      <w:proofErr w:type="spellStart"/>
      <w:r w:rsidRPr="00E660FE">
        <w:rPr>
          <w:rFonts w:ascii="Arial" w:eastAsia="Century Gothic" w:hAnsi="Arial" w:cs="Arial"/>
          <w:sz w:val="28"/>
          <w:szCs w:val="28"/>
        </w:rPr>
        <w:t>Sáncez</w:t>
      </w:r>
      <w:proofErr w:type="spellEnd"/>
      <w:r w:rsidRPr="00E660FE">
        <w:rPr>
          <w:rFonts w:ascii="Arial" w:eastAsia="Century Gothic" w:hAnsi="Arial" w:cs="Arial"/>
          <w:sz w:val="28"/>
          <w:szCs w:val="28"/>
        </w:rPr>
        <w:t>.</w:t>
      </w:r>
    </w:p>
    <w:p w14:paraId="201EAAB0" w14:textId="77777777" w:rsidR="005569F8" w:rsidRPr="00E660FE" w:rsidRDefault="005569F8" w:rsidP="00E660FE">
      <w:pPr>
        <w:jc w:val="both"/>
        <w:rPr>
          <w:rFonts w:ascii="Arial" w:eastAsia="Century Gothic" w:hAnsi="Arial" w:cs="Arial"/>
          <w:sz w:val="28"/>
          <w:szCs w:val="28"/>
        </w:rPr>
      </w:pPr>
    </w:p>
    <w:p w14:paraId="5386F5A2"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 xml:space="preserve">“Para nosotros es fundamental ver a los nuevos artistas, hay una nueva generación de grandes talentos que van surgiendo de las universidades y programas especializados; que deben de tener cabida en CONARTE, en estos espacios expositivos”, aseguró Ricardo Marcos González, Secretario Técnico de CONARTE, durante la inauguración. </w:t>
      </w:r>
    </w:p>
    <w:p w14:paraId="7B8A1D91" w14:textId="77777777" w:rsidR="005569F8" w:rsidRPr="00E660FE" w:rsidRDefault="005569F8" w:rsidP="00E660FE">
      <w:pPr>
        <w:jc w:val="both"/>
        <w:rPr>
          <w:rFonts w:ascii="Arial" w:eastAsia="Century Gothic" w:hAnsi="Arial" w:cs="Arial"/>
          <w:sz w:val="28"/>
          <w:szCs w:val="28"/>
        </w:rPr>
      </w:pPr>
    </w:p>
    <w:p w14:paraId="7C9D3C15"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 xml:space="preserve">En el protocolo de apertura, también estuvieron presentes Rosa María Rodríguez, directora del Centro de las Artes; Domingo Valdivieso, coordinador de la Fototeca Nuevo León; Adela </w:t>
      </w:r>
      <w:proofErr w:type="spellStart"/>
      <w:r w:rsidRPr="00E660FE">
        <w:rPr>
          <w:rFonts w:ascii="Arial" w:eastAsia="Century Gothic" w:hAnsi="Arial" w:cs="Arial"/>
          <w:sz w:val="28"/>
          <w:szCs w:val="28"/>
        </w:rPr>
        <w:t>Goldbard</w:t>
      </w:r>
      <w:proofErr w:type="spellEnd"/>
      <w:r w:rsidRPr="00E660FE">
        <w:rPr>
          <w:rFonts w:ascii="Arial" w:eastAsia="Century Gothic" w:hAnsi="Arial" w:cs="Arial"/>
          <w:sz w:val="28"/>
          <w:szCs w:val="28"/>
        </w:rPr>
        <w:t xml:space="preserve">, tutora general y curadora de la exposición; </w:t>
      </w:r>
      <w:proofErr w:type="spellStart"/>
      <w:r w:rsidRPr="00E660FE">
        <w:rPr>
          <w:rFonts w:ascii="Arial" w:eastAsia="Century Gothic" w:hAnsi="Arial" w:cs="Arial"/>
          <w:sz w:val="28"/>
          <w:szCs w:val="28"/>
        </w:rPr>
        <w:t>Yasodari</w:t>
      </w:r>
      <w:proofErr w:type="spellEnd"/>
      <w:r w:rsidRPr="00E660FE">
        <w:rPr>
          <w:rFonts w:ascii="Arial" w:eastAsia="Century Gothic" w:hAnsi="Arial" w:cs="Arial"/>
          <w:sz w:val="28"/>
          <w:szCs w:val="28"/>
        </w:rPr>
        <w:t xml:space="preserve"> Sánchez, tutora adjunta y curadora de la exposición y Gladys Bañuelos, vocal de Fotografía de CONARTE. </w:t>
      </w:r>
    </w:p>
    <w:p w14:paraId="3716EDF0" w14:textId="77777777" w:rsidR="005569F8" w:rsidRPr="00E660FE" w:rsidRDefault="005569F8" w:rsidP="00E660FE">
      <w:pPr>
        <w:jc w:val="both"/>
        <w:rPr>
          <w:rFonts w:ascii="Arial" w:eastAsia="Century Gothic" w:hAnsi="Arial" w:cs="Arial"/>
          <w:sz w:val="28"/>
          <w:szCs w:val="28"/>
        </w:rPr>
      </w:pPr>
    </w:p>
    <w:p w14:paraId="05B2D0DB"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“Territorio Vacui” propone una exploración crítica y sensorial del espacio como campo de disputa, desplazamiento y resistencia.</w:t>
      </w:r>
    </w:p>
    <w:p w14:paraId="38030BAB" w14:textId="77777777" w:rsidR="005569F8" w:rsidRPr="00E660FE" w:rsidRDefault="005569F8" w:rsidP="00E660FE">
      <w:pPr>
        <w:jc w:val="both"/>
        <w:rPr>
          <w:rFonts w:ascii="Arial" w:eastAsia="Century Gothic" w:hAnsi="Arial" w:cs="Arial"/>
          <w:sz w:val="28"/>
          <w:szCs w:val="28"/>
        </w:rPr>
      </w:pPr>
    </w:p>
    <w:p w14:paraId="67E37C1B"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 xml:space="preserve">La exposición reúne una constelación de prácticas artísticas que habitan, recorren, intervienen y </w:t>
      </w:r>
      <w:proofErr w:type="spellStart"/>
      <w:r w:rsidRPr="00E660FE">
        <w:rPr>
          <w:rFonts w:ascii="Arial" w:eastAsia="Century Gothic" w:hAnsi="Arial" w:cs="Arial"/>
          <w:sz w:val="28"/>
          <w:szCs w:val="28"/>
        </w:rPr>
        <w:t>reimaginan</w:t>
      </w:r>
      <w:proofErr w:type="spellEnd"/>
      <w:r w:rsidRPr="00E660FE">
        <w:rPr>
          <w:rFonts w:ascii="Arial" w:eastAsia="Century Gothic" w:hAnsi="Arial" w:cs="Arial"/>
          <w:sz w:val="28"/>
          <w:szCs w:val="28"/>
        </w:rPr>
        <w:t xml:space="preserve"> el territorio desde lo colectivo, lo íntimo, lo escultórico, lo dinámico y lo poético.</w:t>
      </w:r>
    </w:p>
    <w:p w14:paraId="1D1D019C" w14:textId="77777777" w:rsidR="005569F8" w:rsidRPr="00E660FE" w:rsidRDefault="005569F8" w:rsidP="00E660FE">
      <w:pPr>
        <w:jc w:val="both"/>
        <w:rPr>
          <w:rFonts w:ascii="Arial" w:eastAsia="Century Gothic" w:hAnsi="Arial" w:cs="Arial"/>
          <w:sz w:val="28"/>
          <w:szCs w:val="28"/>
        </w:rPr>
      </w:pPr>
    </w:p>
    <w:p w14:paraId="55F19ED0" w14:textId="77777777" w:rsidR="00EC0A6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Desde el cauce desviado del río Santa Catarina, hasta la intimidad del dormitorio auto vigilado por las cámaras de los dispositivos electrónicos</w:t>
      </w:r>
      <w:r w:rsidR="00EC0A6E">
        <w:rPr>
          <w:rFonts w:ascii="Arial" w:eastAsia="Century Gothic" w:hAnsi="Arial" w:cs="Arial"/>
          <w:sz w:val="28"/>
          <w:szCs w:val="28"/>
        </w:rPr>
        <w:t>.</w:t>
      </w:r>
    </w:p>
    <w:p w14:paraId="4235D473" w14:textId="77777777" w:rsidR="00EC0A6E" w:rsidRDefault="00EC0A6E" w:rsidP="00E660FE">
      <w:pPr>
        <w:jc w:val="both"/>
        <w:rPr>
          <w:rFonts w:ascii="Arial" w:eastAsia="Century Gothic" w:hAnsi="Arial" w:cs="Arial"/>
          <w:sz w:val="28"/>
          <w:szCs w:val="28"/>
        </w:rPr>
      </w:pPr>
    </w:p>
    <w:p w14:paraId="4A8DE1E0" w14:textId="77777777" w:rsidR="00EC0A6E" w:rsidRDefault="00EC0A6E" w:rsidP="00E660FE">
      <w:pPr>
        <w:jc w:val="both"/>
        <w:rPr>
          <w:rFonts w:ascii="Arial" w:eastAsia="Century Gothic" w:hAnsi="Arial" w:cs="Arial"/>
          <w:sz w:val="28"/>
          <w:szCs w:val="28"/>
        </w:rPr>
      </w:pPr>
      <w:r>
        <w:rPr>
          <w:rFonts w:ascii="Arial" w:eastAsia="Century Gothic" w:hAnsi="Arial" w:cs="Arial"/>
          <w:sz w:val="28"/>
          <w:szCs w:val="28"/>
        </w:rPr>
        <w:t>D</w:t>
      </w:r>
      <w:r w:rsidR="005569F8" w:rsidRPr="00E660FE">
        <w:rPr>
          <w:rFonts w:ascii="Arial" w:eastAsia="Century Gothic" w:hAnsi="Arial" w:cs="Arial"/>
          <w:sz w:val="28"/>
          <w:szCs w:val="28"/>
        </w:rPr>
        <w:t xml:space="preserve">esde la experiencia migrante narrada con una hoja y un plumón hasta los recorridos de </w:t>
      </w:r>
      <w:proofErr w:type="spellStart"/>
      <w:r w:rsidR="005569F8" w:rsidRPr="00E660FE">
        <w:rPr>
          <w:rFonts w:ascii="Arial" w:eastAsia="Century Gothic" w:hAnsi="Arial" w:cs="Arial"/>
          <w:sz w:val="28"/>
          <w:szCs w:val="28"/>
        </w:rPr>
        <w:t>parkour</w:t>
      </w:r>
      <w:proofErr w:type="spellEnd"/>
      <w:r w:rsidR="005569F8" w:rsidRPr="00E660FE">
        <w:rPr>
          <w:rFonts w:ascii="Arial" w:eastAsia="Century Gothic" w:hAnsi="Arial" w:cs="Arial"/>
          <w:sz w:val="28"/>
          <w:szCs w:val="28"/>
        </w:rPr>
        <w:t xml:space="preserve"> que inscriben el cuerpo en la ciudad; desde el sonido vibrante de la colonia Independencia hasta la memoria corporal del flamenco</w:t>
      </w:r>
      <w:r>
        <w:rPr>
          <w:rFonts w:ascii="Arial" w:eastAsia="Century Gothic" w:hAnsi="Arial" w:cs="Arial"/>
          <w:sz w:val="28"/>
          <w:szCs w:val="28"/>
        </w:rPr>
        <w:t>.</w:t>
      </w:r>
    </w:p>
    <w:p w14:paraId="0919B7D8" w14:textId="77777777" w:rsidR="00EC0A6E" w:rsidRDefault="00EC0A6E" w:rsidP="00E660FE">
      <w:pPr>
        <w:jc w:val="both"/>
        <w:rPr>
          <w:rFonts w:ascii="Arial" w:eastAsia="Century Gothic" w:hAnsi="Arial" w:cs="Arial"/>
          <w:sz w:val="28"/>
          <w:szCs w:val="28"/>
        </w:rPr>
      </w:pPr>
    </w:p>
    <w:p w14:paraId="3E0E4B9D" w14:textId="77777777" w:rsidR="00EC0A6E" w:rsidRDefault="00EC0A6E" w:rsidP="00E660FE">
      <w:pPr>
        <w:jc w:val="both"/>
        <w:rPr>
          <w:rFonts w:ascii="Arial" w:eastAsia="Century Gothic" w:hAnsi="Arial" w:cs="Arial"/>
          <w:sz w:val="28"/>
          <w:szCs w:val="28"/>
        </w:rPr>
      </w:pPr>
      <w:r>
        <w:rPr>
          <w:rFonts w:ascii="Arial" w:eastAsia="Century Gothic" w:hAnsi="Arial" w:cs="Arial"/>
          <w:sz w:val="28"/>
          <w:szCs w:val="28"/>
        </w:rPr>
        <w:t>D</w:t>
      </w:r>
      <w:r w:rsidR="005569F8" w:rsidRPr="00E660FE">
        <w:rPr>
          <w:rFonts w:ascii="Arial" w:eastAsia="Century Gothic" w:hAnsi="Arial" w:cs="Arial"/>
          <w:sz w:val="28"/>
          <w:szCs w:val="28"/>
        </w:rPr>
        <w:t>esde el archivo virtual de restos industriales hasta la evocación doméstica de la infancia atravesada por la violencia y la conciencia adolescente sobre la contaminación de su propio entorno; desde el garaje como espacio de evocación hasta las esculturas públicas como monumentos al olvido</w:t>
      </w:r>
      <w:r>
        <w:rPr>
          <w:rFonts w:ascii="Arial" w:eastAsia="Century Gothic" w:hAnsi="Arial" w:cs="Arial"/>
          <w:sz w:val="28"/>
          <w:szCs w:val="28"/>
        </w:rPr>
        <w:t>.</w:t>
      </w:r>
    </w:p>
    <w:p w14:paraId="18F82927" w14:textId="77777777" w:rsidR="00EC0A6E" w:rsidRDefault="00EC0A6E" w:rsidP="00E660FE">
      <w:pPr>
        <w:jc w:val="both"/>
        <w:rPr>
          <w:rFonts w:ascii="Arial" w:eastAsia="Century Gothic" w:hAnsi="Arial" w:cs="Arial"/>
          <w:sz w:val="28"/>
          <w:szCs w:val="28"/>
        </w:rPr>
      </w:pPr>
    </w:p>
    <w:p w14:paraId="7CD3836D" w14:textId="472D48A1" w:rsidR="005569F8" w:rsidRPr="00E660FE" w:rsidRDefault="00EC0A6E" w:rsidP="00E660FE">
      <w:pPr>
        <w:jc w:val="both"/>
        <w:rPr>
          <w:rFonts w:ascii="Arial" w:eastAsia="Century Gothic" w:hAnsi="Arial" w:cs="Arial"/>
          <w:sz w:val="28"/>
          <w:szCs w:val="28"/>
        </w:rPr>
      </w:pPr>
      <w:r>
        <w:rPr>
          <w:rFonts w:ascii="Arial" w:eastAsia="Century Gothic" w:hAnsi="Arial" w:cs="Arial"/>
          <w:sz w:val="28"/>
          <w:szCs w:val="28"/>
        </w:rPr>
        <w:t>C</w:t>
      </w:r>
      <w:r w:rsidR="005569F8" w:rsidRPr="00E660FE">
        <w:rPr>
          <w:rFonts w:ascii="Arial" w:eastAsia="Century Gothic" w:hAnsi="Arial" w:cs="Arial"/>
          <w:sz w:val="28"/>
          <w:szCs w:val="28"/>
        </w:rPr>
        <w:t>ada obra convoca formas de estar y desplazarse por el mundo que cuestionan los discursos dominantes del espacio como contenedor neutro o vacío.</w:t>
      </w:r>
    </w:p>
    <w:p w14:paraId="1BF08693" w14:textId="77777777" w:rsidR="005569F8" w:rsidRPr="00E660FE" w:rsidRDefault="005569F8" w:rsidP="00E660FE">
      <w:pPr>
        <w:jc w:val="both"/>
        <w:rPr>
          <w:rFonts w:ascii="Arial" w:eastAsia="Century Gothic" w:hAnsi="Arial" w:cs="Arial"/>
          <w:sz w:val="28"/>
          <w:szCs w:val="28"/>
        </w:rPr>
      </w:pPr>
    </w:p>
    <w:p w14:paraId="7567844D"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Ese aparente vacío —el vacui— no es ausencia, sino una forma de presencia negada: un hueco colmado de historias, tensiones y afectos silenciados o ignorados.</w:t>
      </w:r>
    </w:p>
    <w:p w14:paraId="1F4B6214" w14:textId="77777777" w:rsidR="005569F8" w:rsidRPr="00E660FE" w:rsidRDefault="005569F8" w:rsidP="00E660FE">
      <w:pPr>
        <w:jc w:val="both"/>
        <w:rPr>
          <w:rFonts w:ascii="Arial" w:eastAsia="Century Gothic" w:hAnsi="Arial" w:cs="Arial"/>
          <w:sz w:val="28"/>
          <w:szCs w:val="28"/>
        </w:rPr>
      </w:pPr>
    </w:p>
    <w:p w14:paraId="29FE6685"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Las piezas aquí exhibidas lo llenan de memoria, comunidad, movimiento, imagen y sonido. En conjunto, trazan un mapa fragmentario pero vital de múltiples territorios en disputa: el cuerpo, el escenario, el cauce, las redes sociales, la calle, el aula, desde una perspectiva periférica que tensiona la centralidad industrial de la ciudad de Monterrey.</w:t>
      </w:r>
    </w:p>
    <w:p w14:paraId="1FAFBA36" w14:textId="77777777" w:rsidR="005569F8" w:rsidRPr="00E660FE" w:rsidRDefault="005569F8" w:rsidP="00E660FE">
      <w:pPr>
        <w:jc w:val="both"/>
        <w:rPr>
          <w:rFonts w:ascii="Arial" w:eastAsia="Century Gothic" w:hAnsi="Arial" w:cs="Arial"/>
          <w:sz w:val="28"/>
          <w:szCs w:val="28"/>
        </w:rPr>
      </w:pPr>
    </w:p>
    <w:p w14:paraId="33875E71"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 xml:space="preserve">A través de enfoques que articulan nuevas tecnologías, procesos comunitarios, documental experimental, dibujo y </w:t>
      </w:r>
      <w:proofErr w:type="gramStart"/>
      <w:r w:rsidRPr="00E660FE">
        <w:rPr>
          <w:rFonts w:ascii="Arial" w:eastAsia="Century Gothic" w:hAnsi="Arial" w:cs="Arial"/>
          <w:sz w:val="28"/>
          <w:szCs w:val="28"/>
        </w:rPr>
        <w:t>fotografía expandidos</w:t>
      </w:r>
      <w:proofErr w:type="gramEnd"/>
      <w:r w:rsidRPr="00E660FE">
        <w:rPr>
          <w:rFonts w:ascii="Arial" w:eastAsia="Century Gothic" w:hAnsi="Arial" w:cs="Arial"/>
          <w:sz w:val="28"/>
          <w:szCs w:val="28"/>
        </w:rPr>
        <w:t xml:space="preserve"> y exploraciones materiales del cuerpo y del entorno, las obras proponen formas de reinscribir ese vacío: ocuparlo, activarlo, bordearlo, habitarlo críticamente. Territorio Vacui se configura, así como un espacio colectivo de enunciación desde el cual imaginar otros usos del espacio, otras formas de presencia y de resistencia en la urbe y sus márgenes.</w:t>
      </w:r>
    </w:p>
    <w:p w14:paraId="6B3EF10F" w14:textId="77777777" w:rsidR="005569F8" w:rsidRPr="00E660FE" w:rsidRDefault="005569F8" w:rsidP="00E660FE">
      <w:pPr>
        <w:jc w:val="both"/>
        <w:rPr>
          <w:rFonts w:ascii="Arial" w:eastAsia="Century Gothic" w:hAnsi="Arial" w:cs="Arial"/>
          <w:sz w:val="28"/>
          <w:szCs w:val="28"/>
        </w:rPr>
      </w:pPr>
    </w:p>
    <w:p w14:paraId="68B2CEBF"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 xml:space="preserve">Los artistas participantes son César Machuca, Estero Colectiva (Janeth Aguirre y Carlos González), Andrea Villarreal Rodríguez, Estrella Sánchez, Cristian </w:t>
      </w:r>
      <w:proofErr w:type="spellStart"/>
      <w:r w:rsidRPr="00E660FE">
        <w:rPr>
          <w:rFonts w:ascii="Arial" w:eastAsia="Century Gothic" w:hAnsi="Arial" w:cs="Arial"/>
          <w:sz w:val="28"/>
          <w:szCs w:val="28"/>
        </w:rPr>
        <w:t>Cecaldi</w:t>
      </w:r>
      <w:proofErr w:type="spellEnd"/>
      <w:r w:rsidRPr="00E660FE">
        <w:rPr>
          <w:rFonts w:ascii="Arial" w:eastAsia="Century Gothic" w:hAnsi="Arial" w:cs="Arial"/>
          <w:sz w:val="28"/>
          <w:szCs w:val="28"/>
        </w:rPr>
        <w:t xml:space="preserve"> Vélez, Víctor Ismael Chávez, Alejandro Ramírez Martínez, José Pablo Acevedo, Cecilia Vázquez Ramírez, Mauricio </w:t>
      </w:r>
      <w:proofErr w:type="spellStart"/>
      <w:r w:rsidRPr="00E660FE">
        <w:rPr>
          <w:rFonts w:ascii="Arial" w:eastAsia="Century Gothic" w:hAnsi="Arial" w:cs="Arial"/>
          <w:sz w:val="28"/>
          <w:szCs w:val="28"/>
        </w:rPr>
        <w:t>Turrubiates</w:t>
      </w:r>
      <w:proofErr w:type="spellEnd"/>
      <w:r w:rsidRPr="00E660FE">
        <w:rPr>
          <w:rFonts w:ascii="Arial" w:eastAsia="Century Gothic" w:hAnsi="Arial" w:cs="Arial"/>
          <w:sz w:val="28"/>
          <w:szCs w:val="28"/>
        </w:rPr>
        <w:t xml:space="preserve"> y Emma Omaña.</w:t>
      </w:r>
    </w:p>
    <w:p w14:paraId="2EB270CC" w14:textId="77777777" w:rsidR="005569F8" w:rsidRPr="00E660FE" w:rsidRDefault="005569F8" w:rsidP="00E660FE">
      <w:pPr>
        <w:jc w:val="both"/>
        <w:rPr>
          <w:rFonts w:ascii="Arial" w:eastAsia="Century Gothic" w:hAnsi="Arial" w:cs="Arial"/>
          <w:sz w:val="28"/>
          <w:szCs w:val="28"/>
        </w:rPr>
      </w:pPr>
    </w:p>
    <w:p w14:paraId="57E87292" w14:textId="6DD9F366"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“Territorio Vacui” permanecerá abierta al público hasta el 23 de noviembre, en la planta alta de la Nave Generadores del Centro de las Artes, ubicada al interior del Parque Fundidora.</w:t>
      </w:r>
      <w:r w:rsidR="00EC0A6E">
        <w:rPr>
          <w:rFonts w:ascii="Arial" w:eastAsia="Century Gothic" w:hAnsi="Arial" w:cs="Arial"/>
          <w:sz w:val="28"/>
          <w:szCs w:val="28"/>
        </w:rPr>
        <w:t xml:space="preserve"> </w:t>
      </w:r>
      <w:r w:rsidRPr="00E660FE">
        <w:rPr>
          <w:rFonts w:ascii="Arial" w:eastAsia="Century Gothic" w:hAnsi="Arial" w:cs="Arial"/>
          <w:sz w:val="28"/>
          <w:szCs w:val="28"/>
        </w:rPr>
        <w:t>El horario de galería es de martes a domingo de las 10:00 a 20:00 horas. La entrada es sin costo para el público en general.</w:t>
      </w:r>
    </w:p>
    <w:p w14:paraId="0B80385D" w14:textId="77777777" w:rsidR="005569F8" w:rsidRPr="00E660FE" w:rsidRDefault="005569F8" w:rsidP="00E660FE">
      <w:pPr>
        <w:jc w:val="both"/>
        <w:rPr>
          <w:rFonts w:ascii="Arial" w:eastAsia="Century Gothic" w:hAnsi="Arial" w:cs="Arial"/>
          <w:b/>
          <w:sz w:val="28"/>
          <w:szCs w:val="28"/>
        </w:rPr>
      </w:pPr>
    </w:p>
    <w:p w14:paraId="50FEFBC9" w14:textId="77777777" w:rsidR="005569F8" w:rsidRPr="00E660FE" w:rsidRDefault="005569F8" w:rsidP="00E660FE">
      <w:pPr>
        <w:jc w:val="both"/>
        <w:rPr>
          <w:rFonts w:ascii="Arial" w:eastAsia="Century Gothic" w:hAnsi="Arial" w:cs="Arial"/>
          <w:sz w:val="28"/>
          <w:szCs w:val="28"/>
        </w:rPr>
      </w:pPr>
      <w:r w:rsidRPr="00E660FE">
        <w:rPr>
          <w:rFonts w:ascii="Arial" w:eastAsia="Century Gothic" w:hAnsi="Arial" w:cs="Arial"/>
          <w:sz w:val="28"/>
          <w:szCs w:val="28"/>
        </w:rPr>
        <w:t>Más información en conarte.org.mx y redes sociales @</w:t>
      </w:r>
      <w:proofErr w:type="spellStart"/>
      <w:r w:rsidRPr="00E660FE">
        <w:rPr>
          <w:rFonts w:ascii="Arial" w:eastAsia="Century Gothic" w:hAnsi="Arial" w:cs="Arial"/>
          <w:sz w:val="28"/>
          <w:szCs w:val="28"/>
        </w:rPr>
        <w:t>conartenl</w:t>
      </w:r>
      <w:proofErr w:type="spellEnd"/>
      <w:r w:rsidRPr="00E660FE">
        <w:rPr>
          <w:rFonts w:ascii="Arial" w:eastAsia="Century Gothic" w:hAnsi="Arial" w:cs="Arial"/>
          <w:sz w:val="28"/>
          <w:szCs w:val="28"/>
        </w:rPr>
        <w:t>.</w:t>
      </w:r>
    </w:p>
    <w:p w14:paraId="610E2A1B" w14:textId="77777777" w:rsidR="005569F8" w:rsidRDefault="005569F8" w:rsidP="005569F8">
      <w:pPr>
        <w:spacing w:line="256" w:lineRule="auto"/>
        <w:jc w:val="center"/>
        <w:rPr>
          <w:rFonts w:ascii="Arial" w:eastAsia="Century Gothic" w:hAnsi="Arial" w:cs="Arial"/>
        </w:rPr>
      </w:pPr>
    </w:p>
    <w:p w14:paraId="777230B6" w14:textId="77777777" w:rsidR="005569F8" w:rsidRDefault="005569F8" w:rsidP="004D27E4">
      <w:pPr>
        <w:jc w:val="both"/>
        <w:rPr>
          <w:rFonts w:ascii="Arial" w:hAnsi="Arial" w:cs="Arial"/>
          <w:sz w:val="28"/>
          <w:szCs w:val="28"/>
        </w:rPr>
      </w:pPr>
    </w:p>
    <w:p w14:paraId="57DD490E" w14:textId="77777777" w:rsidR="005569F8" w:rsidRDefault="005569F8" w:rsidP="004D27E4">
      <w:pPr>
        <w:jc w:val="both"/>
        <w:rPr>
          <w:rFonts w:ascii="Arial" w:hAnsi="Arial" w:cs="Arial"/>
          <w:sz w:val="28"/>
          <w:szCs w:val="28"/>
        </w:rPr>
      </w:pPr>
      <w:bookmarkStart w:id="0" w:name="_GoBack"/>
      <w:bookmarkEnd w:id="0"/>
    </w:p>
    <w:sectPr w:rsidR="005569F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4C745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39A04DE"/>
    <w:multiLevelType w:val="hybridMultilevel"/>
    <w:tmpl w:val="B20A9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6416AF"/>
    <w:multiLevelType w:val="hybridMultilevel"/>
    <w:tmpl w:val="B3428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9"/>
  </w:num>
  <w:num w:numId="7">
    <w:abstractNumId w:val="11"/>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8"/>
  </w:num>
  <w:num w:numId="15">
    <w:abstractNumId w:val="16"/>
  </w:num>
  <w:num w:numId="16">
    <w:abstractNumId w:val="20"/>
  </w:num>
  <w:num w:numId="17">
    <w:abstractNumId w:val="4"/>
  </w:num>
  <w:num w:numId="18">
    <w:abstractNumId w:val="12"/>
  </w:num>
  <w:num w:numId="19">
    <w:abstractNumId w:val="1"/>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3CBE"/>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27E4"/>
    <w:rsid w:val="004F09AE"/>
    <w:rsid w:val="004F52E5"/>
    <w:rsid w:val="00530E91"/>
    <w:rsid w:val="005418C6"/>
    <w:rsid w:val="00545740"/>
    <w:rsid w:val="005569F8"/>
    <w:rsid w:val="00561A6A"/>
    <w:rsid w:val="005634BE"/>
    <w:rsid w:val="00580ABF"/>
    <w:rsid w:val="00580E7B"/>
    <w:rsid w:val="00582ACA"/>
    <w:rsid w:val="00592F61"/>
    <w:rsid w:val="00595AA0"/>
    <w:rsid w:val="005A6904"/>
    <w:rsid w:val="005B246F"/>
    <w:rsid w:val="005C1539"/>
    <w:rsid w:val="005C2E37"/>
    <w:rsid w:val="005C4837"/>
    <w:rsid w:val="005C48F4"/>
    <w:rsid w:val="005E0077"/>
    <w:rsid w:val="006152C6"/>
    <w:rsid w:val="00624A85"/>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1E7"/>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10AB"/>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60FE"/>
    <w:rsid w:val="00E6715E"/>
    <w:rsid w:val="00E71944"/>
    <w:rsid w:val="00E83348"/>
    <w:rsid w:val="00E9212A"/>
    <w:rsid w:val="00E92581"/>
    <w:rsid w:val="00E93E9E"/>
    <w:rsid w:val="00EA29FA"/>
    <w:rsid w:val="00EA2F0B"/>
    <w:rsid w:val="00EA49EE"/>
    <w:rsid w:val="00EC0A6E"/>
    <w:rsid w:val="00EC3A89"/>
    <w:rsid w:val="00EC762B"/>
    <w:rsid w:val="00ED11F7"/>
    <w:rsid w:val="00EE125E"/>
    <w:rsid w:val="00EF0F4A"/>
    <w:rsid w:val="00F0126F"/>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A53"/>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5569F8"/>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066C6-F0F1-4802-9272-ACBFC75B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651</Words>
  <Characters>3583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2025-08-30T01:02:00Z</dcterms:created>
  <dcterms:modified xsi:type="dcterms:W3CDTF">2025-08-30T01:11:00Z</dcterms:modified>
</cp:coreProperties>
</file>