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4A7C1198" w:rsidR="009C0D7E" w:rsidRDefault="0033298C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088E323" w14:textId="77777777" w:rsidR="008F3288" w:rsidRDefault="008F3288" w:rsidP="009C6529">
      <w:pPr>
        <w:jc w:val="center"/>
        <w:rPr>
          <w:rFonts w:ascii="Arial" w:eastAsia="Century Gothic" w:hAnsi="Arial" w:cs="Arial"/>
          <w:b/>
          <w:sz w:val="32"/>
          <w:szCs w:val="32"/>
        </w:rPr>
      </w:pPr>
      <w:r w:rsidRPr="00080520">
        <w:rPr>
          <w:rFonts w:ascii="Arial" w:eastAsia="Century Gothic" w:hAnsi="Arial" w:cs="Arial"/>
          <w:b/>
          <w:sz w:val="32"/>
          <w:szCs w:val="32"/>
        </w:rPr>
        <w:t>PRESENTARÁ DAFNE YULISA “NAHUM” EN EL TEATRO DEL CENTRO DE LAS ARTES</w:t>
      </w:r>
    </w:p>
    <w:p w14:paraId="5E7E9014" w14:textId="77777777" w:rsidR="008F3288" w:rsidRPr="00F438C2" w:rsidRDefault="008F3288" w:rsidP="008F3288">
      <w:pPr>
        <w:spacing w:line="256" w:lineRule="auto"/>
        <w:jc w:val="center"/>
        <w:rPr>
          <w:rFonts w:ascii="Arial" w:eastAsia="Century Gothic" w:hAnsi="Arial" w:cs="Arial"/>
          <w:b/>
          <w:sz w:val="28"/>
          <w:szCs w:val="28"/>
        </w:rPr>
      </w:pPr>
    </w:p>
    <w:p w14:paraId="386A2B5A" w14:textId="77777777" w:rsidR="008F3288" w:rsidRPr="009C6529" w:rsidRDefault="008F3288" w:rsidP="009C6529">
      <w:pPr>
        <w:pStyle w:val="Prrafodelista"/>
        <w:numPr>
          <w:ilvl w:val="0"/>
          <w:numId w:val="22"/>
        </w:numPr>
        <w:spacing w:line="256" w:lineRule="auto"/>
        <w:jc w:val="both"/>
        <w:rPr>
          <w:rFonts w:ascii="Arial" w:eastAsia="Century Gothic" w:hAnsi="Arial" w:cs="Arial"/>
          <w:i/>
        </w:rPr>
      </w:pPr>
      <w:r w:rsidRPr="009C6529">
        <w:rPr>
          <w:rFonts w:ascii="Arial" w:eastAsia="Century Gothic" w:hAnsi="Arial" w:cs="Arial"/>
          <w:i/>
        </w:rPr>
        <w:t>Única función, viernes 15 de agosto a las 20:00 horas; la entrada general es de 150 pesos y de 100 pesos para estudiantes, maestros y personas con credencial del INAPAM.</w:t>
      </w:r>
    </w:p>
    <w:p w14:paraId="1FED2ACC" w14:textId="77777777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  <w:r w:rsidRPr="009C6529">
        <w:rPr>
          <w:rFonts w:ascii="Arial" w:eastAsia="Century Gothic" w:hAnsi="Arial" w:cs="Arial"/>
          <w:b/>
          <w:sz w:val="28"/>
          <w:szCs w:val="28"/>
        </w:rPr>
        <w:t>Monterrey, Nuevo León. –</w:t>
      </w:r>
      <w:r w:rsidRPr="009C6529">
        <w:rPr>
          <w:rFonts w:ascii="Arial" w:eastAsia="Century Gothic" w:hAnsi="Arial" w:cs="Arial"/>
          <w:sz w:val="28"/>
          <w:szCs w:val="28"/>
        </w:rPr>
        <w:t xml:space="preserve"> Como parte de la programación de Escena CONARTE Temporada de Danza 2025, Dafne </w:t>
      </w:r>
      <w:proofErr w:type="spellStart"/>
      <w:r w:rsidRPr="009C6529">
        <w:rPr>
          <w:rFonts w:ascii="Arial" w:eastAsia="Century Gothic" w:hAnsi="Arial" w:cs="Arial"/>
          <w:sz w:val="28"/>
          <w:szCs w:val="28"/>
        </w:rPr>
        <w:t>Yulissa</w:t>
      </w:r>
      <w:proofErr w:type="spellEnd"/>
      <w:r w:rsidRPr="009C6529">
        <w:rPr>
          <w:rFonts w:ascii="Arial" w:eastAsia="Century Gothic" w:hAnsi="Arial" w:cs="Arial"/>
          <w:sz w:val="28"/>
          <w:szCs w:val="28"/>
        </w:rPr>
        <w:t xml:space="preserve"> presentará </w:t>
      </w:r>
      <w:r w:rsidRPr="009C6529">
        <w:rPr>
          <w:rFonts w:ascii="Arial" w:eastAsia="Century Gothic" w:hAnsi="Arial" w:cs="Arial"/>
          <w:b/>
          <w:sz w:val="28"/>
          <w:szCs w:val="28"/>
        </w:rPr>
        <w:t>“</w:t>
      </w:r>
      <w:proofErr w:type="spellStart"/>
      <w:r w:rsidRPr="009C6529">
        <w:rPr>
          <w:rFonts w:ascii="Arial" w:eastAsia="Century Gothic" w:hAnsi="Arial" w:cs="Arial"/>
          <w:b/>
          <w:sz w:val="28"/>
          <w:szCs w:val="28"/>
        </w:rPr>
        <w:t>Nahum</w:t>
      </w:r>
      <w:proofErr w:type="spellEnd"/>
      <w:r w:rsidRPr="009C6529">
        <w:rPr>
          <w:rFonts w:ascii="Arial" w:eastAsia="Century Gothic" w:hAnsi="Arial" w:cs="Arial"/>
          <w:b/>
          <w:sz w:val="28"/>
          <w:szCs w:val="28"/>
        </w:rPr>
        <w:t>”</w:t>
      </w:r>
      <w:r w:rsidRPr="009C6529">
        <w:rPr>
          <w:rFonts w:ascii="Arial" w:eastAsia="Century Gothic" w:hAnsi="Arial" w:cs="Arial"/>
          <w:sz w:val="28"/>
          <w:szCs w:val="28"/>
        </w:rPr>
        <w:t xml:space="preserve">, en el Teatro del Centro de las Artes. </w:t>
      </w:r>
    </w:p>
    <w:p w14:paraId="688F8735" w14:textId="77777777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6542F7CF" w14:textId="77777777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  <w:r w:rsidRPr="009C6529">
        <w:rPr>
          <w:rFonts w:ascii="Arial" w:eastAsia="Century Gothic" w:hAnsi="Arial" w:cs="Arial"/>
          <w:b/>
          <w:sz w:val="28"/>
          <w:szCs w:val="28"/>
        </w:rPr>
        <w:t>“</w:t>
      </w:r>
      <w:proofErr w:type="spellStart"/>
      <w:r w:rsidRPr="009C6529">
        <w:rPr>
          <w:rFonts w:ascii="Arial" w:eastAsia="Century Gothic" w:hAnsi="Arial" w:cs="Arial"/>
          <w:b/>
          <w:sz w:val="28"/>
          <w:szCs w:val="28"/>
        </w:rPr>
        <w:t>Nahum</w:t>
      </w:r>
      <w:proofErr w:type="spellEnd"/>
      <w:r w:rsidRPr="009C6529">
        <w:rPr>
          <w:rFonts w:ascii="Arial" w:eastAsia="Century Gothic" w:hAnsi="Arial" w:cs="Arial"/>
          <w:b/>
          <w:sz w:val="28"/>
          <w:szCs w:val="28"/>
        </w:rPr>
        <w:t>”</w:t>
      </w:r>
      <w:r w:rsidRPr="009C6529">
        <w:rPr>
          <w:rFonts w:ascii="Arial" w:eastAsia="Century Gothic" w:hAnsi="Arial" w:cs="Arial"/>
          <w:sz w:val="28"/>
          <w:szCs w:val="28"/>
        </w:rPr>
        <w:t xml:space="preserve"> es una coreografía interpretada por Dafne </w:t>
      </w:r>
      <w:proofErr w:type="spellStart"/>
      <w:r w:rsidRPr="009C6529">
        <w:rPr>
          <w:rFonts w:ascii="Arial" w:eastAsia="Century Gothic" w:hAnsi="Arial" w:cs="Arial"/>
          <w:sz w:val="28"/>
          <w:szCs w:val="28"/>
        </w:rPr>
        <w:t>Yulissa</w:t>
      </w:r>
      <w:proofErr w:type="spellEnd"/>
      <w:r w:rsidRPr="009C6529">
        <w:rPr>
          <w:rFonts w:ascii="Arial" w:eastAsia="Century Gothic" w:hAnsi="Arial" w:cs="Arial"/>
          <w:sz w:val="28"/>
          <w:szCs w:val="28"/>
        </w:rPr>
        <w:t xml:space="preserve">, se presentará este viernes 15 de agosto a las 20:00 horas, en el espacio de CONARTE ubicado al interior del Parque Fundidora. </w:t>
      </w:r>
    </w:p>
    <w:p w14:paraId="5529AE31" w14:textId="77777777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65C35456" w14:textId="3D1D9DE8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  <w:r w:rsidRPr="009C6529">
        <w:rPr>
          <w:rFonts w:ascii="Arial" w:eastAsia="Century Gothic" w:hAnsi="Arial" w:cs="Arial"/>
          <w:sz w:val="28"/>
          <w:szCs w:val="28"/>
        </w:rPr>
        <w:t>Se trata de una pieza de danza contemporánea que cuestiona nuestra existencia y el rumbo de la evolución.</w:t>
      </w:r>
      <w:r w:rsidR="009C6529">
        <w:rPr>
          <w:rFonts w:ascii="Arial" w:eastAsia="Century Gothic" w:hAnsi="Arial" w:cs="Arial"/>
          <w:sz w:val="28"/>
          <w:szCs w:val="28"/>
        </w:rPr>
        <w:t xml:space="preserve"> </w:t>
      </w:r>
      <w:r w:rsidRPr="009C6529">
        <w:rPr>
          <w:rFonts w:ascii="Arial" w:eastAsia="Century Gothic" w:hAnsi="Arial" w:cs="Arial"/>
          <w:sz w:val="28"/>
          <w:szCs w:val="28"/>
        </w:rPr>
        <w:t xml:space="preserve">Está creada con lenguajes experimentales contemporáneos que la convierten en una experiencia </w:t>
      </w:r>
      <w:proofErr w:type="spellStart"/>
      <w:r w:rsidRPr="009C6529">
        <w:rPr>
          <w:rFonts w:ascii="Arial" w:eastAsia="Century Gothic" w:hAnsi="Arial" w:cs="Arial"/>
          <w:sz w:val="28"/>
          <w:szCs w:val="28"/>
        </w:rPr>
        <w:t>performática</w:t>
      </w:r>
      <w:proofErr w:type="spellEnd"/>
      <w:r w:rsidRPr="009C6529">
        <w:rPr>
          <w:rFonts w:ascii="Arial" w:eastAsia="Century Gothic" w:hAnsi="Arial" w:cs="Arial"/>
          <w:sz w:val="28"/>
          <w:szCs w:val="28"/>
        </w:rPr>
        <w:t>; la música en vivo es de Arturo Charles.</w:t>
      </w:r>
    </w:p>
    <w:p w14:paraId="11876520" w14:textId="77777777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2B5B9A8B" w14:textId="09F8168E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  <w:r w:rsidRPr="009C6529">
        <w:rPr>
          <w:rFonts w:ascii="Arial" w:eastAsia="Century Gothic" w:hAnsi="Arial" w:cs="Arial"/>
          <w:sz w:val="28"/>
          <w:szCs w:val="28"/>
        </w:rPr>
        <w:t xml:space="preserve">Recomendada para adolescentes y adultos, es una experiencia </w:t>
      </w:r>
      <w:proofErr w:type="spellStart"/>
      <w:r w:rsidRPr="009C6529">
        <w:rPr>
          <w:rFonts w:ascii="Arial" w:eastAsia="Century Gothic" w:hAnsi="Arial" w:cs="Arial"/>
          <w:sz w:val="28"/>
          <w:szCs w:val="28"/>
        </w:rPr>
        <w:t>inmersiva</w:t>
      </w:r>
      <w:proofErr w:type="spellEnd"/>
      <w:r w:rsidRPr="009C6529">
        <w:rPr>
          <w:rFonts w:ascii="Arial" w:eastAsia="Century Gothic" w:hAnsi="Arial" w:cs="Arial"/>
          <w:sz w:val="28"/>
          <w:szCs w:val="28"/>
        </w:rPr>
        <w:t xml:space="preserve"> ya que el público ocupa sus asientos que se encuentran colocados sobre el escenario. A través del movimiento se crea </w:t>
      </w:r>
      <w:proofErr w:type="spellStart"/>
      <w:r w:rsidRPr="009C6529">
        <w:rPr>
          <w:rFonts w:ascii="Arial" w:eastAsia="Century Gothic" w:hAnsi="Arial" w:cs="Arial"/>
          <w:sz w:val="28"/>
          <w:szCs w:val="28"/>
        </w:rPr>
        <w:t>Nahum</w:t>
      </w:r>
      <w:proofErr w:type="spellEnd"/>
      <w:r w:rsidRPr="009C6529">
        <w:rPr>
          <w:rFonts w:ascii="Arial" w:eastAsia="Century Gothic" w:hAnsi="Arial" w:cs="Arial"/>
          <w:sz w:val="28"/>
          <w:szCs w:val="28"/>
        </w:rPr>
        <w:t>, un personaje que reacciona, siente y busca su identidad, mientras un misterioso guardián lo confronta hacia un desenlace inesperado.</w:t>
      </w:r>
    </w:p>
    <w:p w14:paraId="74448C54" w14:textId="77777777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04C85773" w14:textId="77777777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  <w:r w:rsidRPr="009C6529">
        <w:rPr>
          <w:rFonts w:ascii="Arial" w:eastAsia="Century Gothic" w:hAnsi="Arial" w:cs="Arial"/>
          <w:sz w:val="28"/>
          <w:szCs w:val="28"/>
        </w:rPr>
        <w:t xml:space="preserve">Conforme </w:t>
      </w:r>
      <w:proofErr w:type="spellStart"/>
      <w:r w:rsidRPr="009C6529">
        <w:rPr>
          <w:rFonts w:ascii="Arial" w:eastAsia="Century Gothic" w:hAnsi="Arial" w:cs="Arial"/>
          <w:sz w:val="28"/>
          <w:szCs w:val="28"/>
        </w:rPr>
        <w:t>Nahum</w:t>
      </w:r>
      <w:proofErr w:type="spellEnd"/>
      <w:r w:rsidRPr="009C6529">
        <w:rPr>
          <w:rFonts w:ascii="Arial" w:eastAsia="Century Gothic" w:hAnsi="Arial" w:cs="Arial"/>
          <w:sz w:val="28"/>
          <w:szCs w:val="28"/>
        </w:rPr>
        <w:t xml:space="preserve"> se hace ver y es expuesto a estímulos y sensaciones ajenas a él, le resultan difíciles de descifrar y expresar, tanto así que su naturaleza causará un rechazo a la sociedad en la que se desenvuelve.</w:t>
      </w:r>
    </w:p>
    <w:p w14:paraId="14CF7DAB" w14:textId="77777777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7714C702" w14:textId="77777777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  <w:r w:rsidRPr="009C6529">
        <w:rPr>
          <w:rFonts w:ascii="Arial" w:eastAsia="Century Gothic" w:hAnsi="Arial" w:cs="Arial"/>
          <w:sz w:val="28"/>
          <w:szCs w:val="28"/>
        </w:rPr>
        <w:lastRenderedPageBreak/>
        <w:t>Los boletos se pueden adquirir a través del sistema AREMA Ticket; también estarán disponibles en taquilla, una hora antes de la función. La entrada general es de 150 pesos y de 100 pesos para estudiantes, maestros y personas con credencial del INAPAM.</w:t>
      </w:r>
    </w:p>
    <w:p w14:paraId="73239946" w14:textId="77777777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</w:p>
    <w:p w14:paraId="37BC14E1" w14:textId="77777777" w:rsidR="008F3288" w:rsidRPr="009C6529" w:rsidRDefault="008F3288" w:rsidP="009C6529">
      <w:pPr>
        <w:jc w:val="both"/>
        <w:rPr>
          <w:rFonts w:ascii="Arial" w:eastAsia="Century Gothic" w:hAnsi="Arial" w:cs="Arial"/>
          <w:sz w:val="28"/>
          <w:szCs w:val="28"/>
        </w:rPr>
      </w:pPr>
      <w:r w:rsidRPr="009C6529">
        <w:rPr>
          <w:rFonts w:ascii="Arial" w:eastAsia="Century Gothic" w:hAnsi="Arial" w:cs="Arial"/>
          <w:sz w:val="28"/>
          <w:szCs w:val="28"/>
        </w:rPr>
        <w:t>Para más información, consulta en: www.conarte.org.mx y en redes sociales @</w:t>
      </w:r>
      <w:proofErr w:type="spellStart"/>
      <w:r w:rsidRPr="009C6529">
        <w:rPr>
          <w:rFonts w:ascii="Arial" w:eastAsia="Century Gothic" w:hAnsi="Arial" w:cs="Arial"/>
          <w:sz w:val="28"/>
          <w:szCs w:val="28"/>
        </w:rPr>
        <w:t>conartenl</w:t>
      </w:r>
      <w:proofErr w:type="spellEnd"/>
      <w:r w:rsidRPr="009C6529">
        <w:rPr>
          <w:rFonts w:ascii="Arial" w:eastAsia="Century Gothic" w:hAnsi="Arial" w:cs="Arial"/>
          <w:sz w:val="28"/>
          <w:szCs w:val="28"/>
        </w:rPr>
        <w:t>.</w:t>
      </w:r>
    </w:p>
    <w:p w14:paraId="4579DEB8" w14:textId="77777777" w:rsidR="008F3288" w:rsidRPr="009C6529" w:rsidRDefault="008F3288" w:rsidP="009C6529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2025F8BD" w14:textId="77777777" w:rsidR="008F3288" w:rsidRPr="009C6529" w:rsidRDefault="008F3288" w:rsidP="009C6529">
      <w:pPr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bookmarkStart w:id="0" w:name="_GoBack"/>
      <w:bookmarkEnd w:id="0"/>
    </w:p>
    <w:sectPr w:rsidR="008F3288" w:rsidRPr="009C6529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83639"/>
    <w:multiLevelType w:val="multilevel"/>
    <w:tmpl w:val="F0988E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230D6"/>
    <w:multiLevelType w:val="hybridMultilevel"/>
    <w:tmpl w:val="6A6077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110B"/>
    <w:multiLevelType w:val="hybridMultilevel"/>
    <w:tmpl w:val="D58A9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5DA35EB"/>
    <w:multiLevelType w:val="hybridMultilevel"/>
    <w:tmpl w:val="5038E8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1"/>
  </w:num>
  <w:num w:numId="7">
    <w:abstractNumId w:val="13"/>
  </w:num>
  <w:num w:numId="8">
    <w:abstractNumId w:val="15"/>
  </w:num>
  <w:num w:numId="9">
    <w:abstractNumId w:val="18"/>
  </w:num>
  <w:num w:numId="10">
    <w:abstractNumId w:val="8"/>
  </w:num>
  <w:num w:numId="11">
    <w:abstractNumId w:val="12"/>
  </w:num>
  <w:num w:numId="12">
    <w:abstractNumId w:val="1"/>
  </w:num>
  <w:num w:numId="13">
    <w:abstractNumId w:val="11"/>
  </w:num>
  <w:num w:numId="14">
    <w:abstractNumId w:val="20"/>
  </w:num>
  <w:num w:numId="15">
    <w:abstractNumId w:val="19"/>
  </w:num>
  <w:num w:numId="16">
    <w:abstractNumId w:val="22"/>
  </w:num>
  <w:num w:numId="17">
    <w:abstractNumId w:val="6"/>
  </w:num>
  <w:num w:numId="18">
    <w:abstractNumId w:val="14"/>
  </w:num>
  <w:num w:numId="19">
    <w:abstractNumId w:val="3"/>
  </w:num>
  <w:num w:numId="20">
    <w:abstractNumId w:val="0"/>
  </w:num>
  <w:num w:numId="21">
    <w:abstractNumId w:val="2"/>
  </w:num>
  <w:num w:numId="22">
    <w:abstractNumId w:val="7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4219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03C4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B73A2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375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298C"/>
    <w:rsid w:val="003336A3"/>
    <w:rsid w:val="003501A5"/>
    <w:rsid w:val="00351898"/>
    <w:rsid w:val="00365F40"/>
    <w:rsid w:val="0037731A"/>
    <w:rsid w:val="003828CB"/>
    <w:rsid w:val="003844BF"/>
    <w:rsid w:val="003924A9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7200"/>
    <w:rsid w:val="00670EB3"/>
    <w:rsid w:val="0067208E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C736E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75F1C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0BA0"/>
    <w:rsid w:val="008E3606"/>
    <w:rsid w:val="008F027D"/>
    <w:rsid w:val="008F0815"/>
    <w:rsid w:val="008F3288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9C6529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3E24"/>
    <w:rsid w:val="00A87621"/>
    <w:rsid w:val="00A93D94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6571D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00D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93FEA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link w:val="PrrafodelistaCar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7208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8F3288"/>
    <w:rPr>
      <w:rFonts w:ascii="Calibri" w:eastAsia="Times New Roman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0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9E8D66-FACB-4D85-B8A3-9BF068680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4</cp:revision>
  <cp:lastPrinted>2016-10-21T20:06:00Z</cp:lastPrinted>
  <dcterms:created xsi:type="dcterms:W3CDTF">2025-08-14T02:49:00Z</dcterms:created>
  <dcterms:modified xsi:type="dcterms:W3CDTF">2025-08-14T02:53:00Z</dcterms:modified>
</cp:coreProperties>
</file>