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7BBD839" w:rsidR="00703B09" w:rsidRDefault="00C42A7E"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311F8E0" w14:textId="77777777" w:rsidR="009C31CA" w:rsidRPr="00C57FFD" w:rsidRDefault="009C31CA" w:rsidP="009C31CA">
      <w:pPr>
        <w:jc w:val="center"/>
        <w:rPr>
          <w:rFonts w:ascii="Arial" w:hAnsi="Arial" w:cs="Arial"/>
          <w:b/>
          <w:sz w:val="32"/>
          <w:szCs w:val="32"/>
        </w:rPr>
      </w:pPr>
      <w:r w:rsidRPr="00C57FFD">
        <w:rPr>
          <w:rFonts w:ascii="Arial" w:hAnsi="Arial" w:cs="Arial"/>
          <w:b/>
          <w:sz w:val="32"/>
          <w:szCs w:val="32"/>
        </w:rPr>
        <w:t>INVITAN A TALLER DE TEATRO SENSORIAL EN LA ESCUELA ADOLFO PRIETO</w:t>
      </w:r>
    </w:p>
    <w:p w14:paraId="43859ABE" w14:textId="77777777" w:rsidR="009C31CA" w:rsidRPr="00C57FFD" w:rsidRDefault="009C31CA" w:rsidP="009C31CA">
      <w:pPr>
        <w:jc w:val="both"/>
        <w:rPr>
          <w:rFonts w:ascii="Arial" w:hAnsi="Arial" w:cs="Arial"/>
          <w:b/>
          <w:i/>
          <w:sz w:val="32"/>
          <w:szCs w:val="32"/>
        </w:rPr>
      </w:pPr>
    </w:p>
    <w:p w14:paraId="778E3E0A" w14:textId="77777777" w:rsidR="009C31CA" w:rsidRPr="00C57FFD" w:rsidRDefault="009C31CA" w:rsidP="00C57FFD">
      <w:pPr>
        <w:pStyle w:val="Prrafodelista"/>
        <w:numPr>
          <w:ilvl w:val="0"/>
          <w:numId w:val="25"/>
        </w:numPr>
        <w:jc w:val="both"/>
        <w:rPr>
          <w:rFonts w:ascii="Arial" w:hAnsi="Arial" w:cs="Arial"/>
          <w:i/>
          <w:sz w:val="24"/>
          <w:szCs w:val="24"/>
        </w:rPr>
      </w:pPr>
      <w:r w:rsidRPr="00C57FFD">
        <w:rPr>
          <w:rFonts w:ascii="Arial" w:hAnsi="Arial" w:cs="Arial"/>
          <w:i/>
        </w:rPr>
        <w:t xml:space="preserve">El Origen Teatro celebra 13 años de trayectoria con teatro sensorial, poético y disruptivo en Monterrey. </w:t>
      </w:r>
    </w:p>
    <w:p w14:paraId="3C3B236B" w14:textId="74AF2C50" w:rsidR="009C31CA" w:rsidRDefault="009C31CA" w:rsidP="009C31CA">
      <w:pPr>
        <w:jc w:val="both"/>
        <w:rPr>
          <w:rFonts w:ascii="Arial" w:hAnsi="Arial" w:cs="Arial"/>
          <w:sz w:val="28"/>
          <w:szCs w:val="28"/>
        </w:rPr>
      </w:pPr>
      <w:r>
        <w:rPr>
          <w:rFonts w:ascii="Arial" w:hAnsi="Arial" w:cs="Arial"/>
          <w:b/>
          <w:sz w:val="28"/>
          <w:szCs w:val="28"/>
        </w:rPr>
        <w:t>Monterrey, Nuevo León.</w:t>
      </w:r>
      <w:r w:rsidR="00C57FFD">
        <w:rPr>
          <w:rFonts w:ascii="Arial" w:hAnsi="Arial" w:cs="Arial"/>
          <w:b/>
          <w:sz w:val="28"/>
          <w:szCs w:val="28"/>
        </w:rPr>
        <w:t xml:space="preserve">- </w:t>
      </w:r>
      <w:r>
        <w:rPr>
          <w:rFonts w:ascii="Arial" w:hAnsi="Arial" w:cs="Arial"/>
          <w:sz w:val="28"/>
          <w:szCs w:val="28"/>
        </w:rPr>
        <w:t>Este 2025, la compañía El Origen Teatro, dirigida por el creador escénico Luis Escalante,</w:t>
      </w:r>
      <w:r>
        <w:rPr>
          <w:rFonts w:ascii="Arial" w:hAnsi="Arial" w:cs="Arial"/>
          <w:b/>
          <w:sz w:val="28"/>
          <w:szCs w:val="28"/>
        </w:rPr>
        <w:t xml:space="preserve"> </w:t>
      </w:r>
      <w:r>
        <w:rPr>
          <w:rFonts w:ascii="Arial" w:hAnsi="Arial" w:cs="Arial"/>
          <w:sz w:val="28"/>
          <w:szCs w:val="28"/>
        </w:rPr>
        <w:t>celebra su aniversario número 13, consolidando una trayectoria artística centrada en la exploración</w:t>
      </w:r>
      <w:r>
        <w:rPr>
          <w:rFonts w:ascii="Arial" w:hAnsi="Arial" w:cs="Arial"/>
          <w:b/>
          <w:sz w:val="28"/>
          <w:szCs w:val="28"/>
        </w:rPr>
        <w:t xml:space="preserve"> </w:t>
      </w:r>
      <w:r>
        <w:rPr>
          <w:rFonts w:ascii="Arial" w:hAnsi="Arial" w:cs="Arial"/>
          <w:sz w:val="28"/>
          <w:szCs w:val="28"/>
        </w:rPr>
        <w:t>del teatro sensorial, el cuerpo, el absurdo y la poética del espacio.</w:t>
      </w:r>
    </w:p>
    <w:p w14:paraId="43CA9956" w14:textId="77777777" w:rsidR="009C31CA" w:rsidRDefault="009C31CA" w:rsidP="009C31CA">
      <w:pPr>
        <w:jc w:val="both"/>
        <w:rPr>
          <w:rFonts w:ascii="Arial" w:hAnsi="Arial" w:cs="Arial"/>
          <w:sz w:val="28"/>
          <w:szCs w:val="28"/>
        </w:rPr>
      </w:pPr>
    </w:p>
    <w:p w14:paraId="4E694D6F" w14:textId="77777777" w:rsidR="009C31CA" w:rsidRDefault="009C31CA" w:rsidP="009C31CA">
      <w:pPr>
        <w:jc w:val="both"/>
        <w:rPr>
          <w:rFonts w:ascii="Arial" w:hAnsi="Arial" w:cs="Arial"/>
          <w:sz w:val="28"/>
          <w:szCs w:val="28"/>
        </w:rPr>
      </w:pPr>
      <w:r>
        <w:rPr>
          <w:rFonts w:ascii="Arial" w:hAnsi="Arial" w:cs="Arial"/>
          <w:sz w:val="28"/>
          <w:szCs w:val="28"/>
        </w:rPr>
        <w:t>Como parte de los festejos,</w:t>
      </w:r>
      <w:r>
        <w:rPr>
          <w:rFonts w:ascii="Arial" w:hAnsi="Arial" w:cs="Arial"/>
          <w:b/>
          <w:sz w:val="28"/>
          <w:szCs w:val="28"/>
        </w:rPr>
        <w:t xml:space="preserve"> </w:t>
      </w:r>
      <w:r>
        <w:rPr>
          <w:rFonts w:ascii="Arial" w:hAnsi="Arial" w:cs="Arial"/>
          <w:sz w:val="28"/>
          <w:szCs w:val="28"/>
        </w:rPr>
        <w:t>la agrupación presenta el taller intensivo “Aproximaciones a la poética del Teatro</w:t>
      </w:r>
      <w:r>
        <w:rPr>
          <w:rFonts w:ascii="Arial" w:hAnsi="Arial" w:cs="Arial"/>
          <w:b/>
          <w:sz w:val="28"/>
          <w:szCs w:val="28"/>
        </w:rPr>
        <w:t xml:space="preserve"> </w:t>
      </w:r>
      <w:r>
        <w:rPr>
          <w:rFonts w:ascii="Arial" w:hAnsi="Arial" w:cs="Arial"/>
          <w:sz w:val="28"/>
          <w:szCs w:val="28"/>
        </w:rPr>
        <w:t>Sensorial”, el cual se llevará a cabo en la Escuela Adolfo Prieto del Consejo para la Cultura y las Artes de Nuevo León, ubicada al interior del Parque Fundidora, durante los sábados 21 y</w:t>
      </w:r>
      <w:r>
        <w:rPr>
          <w:rFonts w:ascii="Arial" w:hAnsi="Arial" w:cs="Arial"/>
          <w:b/>
          <w:sz w:val="28"/>
          <w:szCs w:val="28"/>
        </w:rPr>
        <w:t xml:space="preserve"> </w:t>
      </w:r>
      <w:r>
        <w:rPr>
          <w:rFonts w:ascii="Arial" w:hAnsi="Arial" w:cs="Arial"/>
          <w:sz w:val="28"/>
          <w:szCs w:val="28"/>
        </w:rPr>
        <w:t>28 de junio, 5 y 12 de julio.</w:t>
      </w:r>
    </w:p>
    <w:p w14:paraId="38CC8952" w14:textId="77777777" w:rsidR="009C31CA" w:rsidRDefault="009C31CA" w:rsidP="009C31CA">
      <w:pPr>
        <w:jc w:val="both"/>
        <w:rPr>
          <w:rFonts w:ascii="Arial" w:hAnsi="Arial" w:cs="Arial"/>
          <w:b/>
          <w:sz w:val="28"/>
          <w:szCs w:val="28"/>
        </w:rPr>
      </w:pPr>
    </w:p>
    <w:p w14:paraId="19BCDB25" w14:textId="77777777" w:rsidR="009C31CA" w:rsidRDefault="009C31CA" w:rsidP="009C31CA">
      <w:pPr>
        <w:jc w:val="both"/>
        <w:rPr>
          <w:rFonts w:ascii="Arial" w:hAnsi="Arial" w:cs="Arial"/>
          <w:sz w:val="28"/>
          <w:szCs w:val="28"/>
        </w:rPr>
      </w:pPr>
      <w:r>
        <w:rPr>
          <w:rFonts w:ascii="Arial" w:hAnsi="Arial" w:cs="Arial"/>
          <w:sz w:val="28"/>
          <w:szCs w:val="28"/>
        </w:rPr>
        <w:t>La celebración del aniversario arrancó este año con el estreno de la obra “La Caverna”, segunda parte de la Trilogía del Absurdo, una creación colectiva que fue seleccionada en la convocatoria Puestas en Escena CONARTE 2024 y presentada con gran recepción en el Teatro del Centro de las Artes.</w:t>
      </w:r>
    </w:p>
    <w:p w14:paraId="7D2FD16F" w14:textId="77777777" w:rsidR="009C31CA" w:rsidRDefault="009C31CA" w:rsidP="009C31CA">
      <w:pPr>
        <w:jc w:val="both"/>
        <w:rPr>
          <w:rFonts w:ascii="Arial" w:hAnsi="Arial" w:cs="Arial"/>
          <w:sz w:val="28"/>
          <w:szCs w:val="28"/>
        </w:rPr>
      </w:pPr>
    </w:p>
    <w:p w14:paraId="2E829BF7" w14:textId="77777777" w:rsidR="009C31CA" w:rsidRDefault="009C31CA" w:rsidP="009C31CA">
      <w:pPr>
        <w:jc w:val="both"/>
        <w:rPr>
          <w:rFonts w:ascii="Arial" w:hAnsi="Arial" w:cs="Arial"/>
          <w:sz w:val="28"/>
          <w:szCs w:val="28"/>
        </w:rPr>
      </w:pPr>
      <w:r>
        <w:rPr>
          <w:rFonts w:ascii="Arial" w:hAnsi="Arial" w:cs="Arial"/>
          <w:sz w:val="28"/>
          <w:szCs w:val="28"/>
        </w:rPr>
        <w:t xml:space="preserve">Ahora, El Origen Teatro extiende la experiencia a través de un espacio formativo que invita a creadores escénicos, </w:t>
      </w:r>
      <w:proofErr w:type="spellStart"/>
      <w:r>
        <w:rPr>
          <w:rFonts w:ascii="Arial" w:hAnsi="Arial" w:cs="Arial"/>
          <w:sz w:val="28"/>
          <w:szCs w:val="28"/>
        </w:rPr>
        <w:t>performers</w:t>
      </w:r>
      <w:proofErr w:type="spellEnd"/>
      <w:r>
        <w:rPr>
          <w:rFonts w:ascii="Arial" w:hAnsi="Arial" w:cs="Arial"/>
          <w:sz w:val="28"/>
          <w:szCs w:val="28"/>
        </w:rPr>
        <w:t xml:space="preserve"> y artistas interdisciplinarios a sumergirse en las posibilidades del Teatro Sensorial: un lenguaje escénico que activa el olfato, el tacto, el gusto, el sonido y la percepción visual para construir experiencias </w:t>
      </w:r>
      <w:proofErr w:type="spellStart"/>
      <w:r>
        <w:rPr>
          <w:rFonts w:ascii="Arial" w:hAnsi="Arial" w:cs="Arial"/>
          <w:sz w:val="28"/>
          <w:szCs w:val="28"/>
        </w:rPr>
        <w:t>inmersivas</w:t>
      </w:r>
      <w:proofErr w:type="spellEnd"/>
      <w:r>
        <w:rPr>
          <w:rFonts w:ascii="Arial" w:hAnsi="Arial" w:cs="Arial"/>
          <w:sz w:val="28"/>
          <w:szCs w:val="28"/>
        </w:rPr>
        <w:t>, íntimas y profundamente humanas.</w:t>
      </w:r>
    </w:p>
    <w:p w14:paraId="63A62A52" w14:textId="77777777" w:rsidR="009C31CA" w:rsidRDefault="009C31CA" w:rsidP="009C31CA">
      <w:pPr>
        <w:jc w:val="both"/>
        <w:rPr>
          <w:rFonts w:ascii="Arial" w:hAnsi="Arial" w:cs="Arial"/>
          <w:sz w:val="28"/>
          <w:szCs w:val="28"/>
        </w:rPr>
      </w:pPr>
    </w:p>
    <w:p w14:paraId="78B27296" w14:textId="77777777" w:rsidR="009C31CA" w:rsidRDefault="009C31CA" w:rsidP="009C31CA">
      <w:pPr>
        <w:jc w:val="both"/>
        <w:rPr>
          <w:rFonts w:ascii="Arial" w:hAnsi="Arial" w:cs="Arial"/>
          <w:sz w:val="28"/>
          <w:szCs w:val="28"/>
        </w:rPr>
      </w:pPr>
      <w:r>
        <w:rPr>
          <w:rFonts w:ascii="Arial" w:hAnsi="Arial" w:cs="Arial"/>
          <w:sz w:val="28"/>
          <w:szCs w:val="28"/>
        </w:rPr>
        <w:lastRenderedPageBreak/>
        <w:t>“Mi primer encuentro con esta investigación del Teatro de los Sentidos, del Teatro Sensorial, la tuve en 2007, cuando vinieron al Fórum Universal de las Culturas, y en ese momento fue que yo empecé a trabajar esta poética. Yo me fui a Barcelona, España, regresé y continuamos el proceso de trabajo aquí en Monterrey”, explicó Luis Escalante, quien impartirá el taller junto con Nelson Jara de España.</w:t>
      </w:r>
    </w:p>
    <w:p w14:paraId="70E2ECC9" w14:textId="77777777" w:rsidR="009C31CA" w:rsidRDefault="009C31CA" w:rsidP="009C31CA">
      <w:pPr>
        <w:jc w:val="both"/>
        <w:rPr>
          <w:rFonts w:ascii="Arial" w:hAnsi="Arial" w:cs="Arial"/>
          <w:sz w:val="28"/>
          <w:szCs w:val="28"/>
        </w:rPr>
      </w:pPr>
    </w:p>
    <w:p w14:paraId="4CA2C471" w14:textId="77777777" w:rsidR="009C31CA" w:rsidRDefault="009C31CA" w:rsidP="009C31CA">
      <w:pPr>
        <w:jc w:val="both"/>
        <w:rPr>
          <w:rFonts w:ascii="Arial" w:hAnsi="Arial" w:cs="Arial"/>
          <w:sz w:val="28"/>
          <w:szCs w:val="28"/>
        </w:rPr>
      </w:pPr>
      <w:r>
        <w:rPr>
          <w:rFonts w:ascii="Arial" w:hAnsi="Arial" w:cs="Arial"/>
          <w:sz w:val="28"/>
          <w:szCs w:val="28"/>
        </w:rPr>
        <w:t>Posteriormente, mencionó, inició su propia compañía con El Origen Teatro, acumulando experiencias con una residencia en la Ciudad de México para artistas de todo el País.</w:t>
      </w:r>
    </w:p>
    <w:p w14:paraId="1B5712C5" w14:textId="77777777" w:rsidR="009C31CA" w:rsidRDefault="009C31CA" w:rsidP="009C31CA">
      <w:pPr>
        <w:jc w:val="both"/>
        <w:rPr>
          <w:rFonts w:ascii="Arial" w:hAnsi="Arial" w:cs="Arial"/>
          <w:sz w:val="28"/>
          <w:szCs w:val="28"/>
        </w:rPr>
      </w:pPr>
    </w:p>
    <w:p w14:paraId="24C12DA1" w14:textId="77777777" w:rsidR="009C31CA" w:rsidRDefault="009C31CA" w:rsidP="009C31CA">
      <w:pPr>
        <w:jc w:val="both"/>
        <w:rPr>
          <w:rFonts w:ascii="Arial" w:hAnsi="Arial" w:cs="Arial"/>
          <w:sz w:val="28"/>
          <w:szCs w:val="28"/>
        </w:rPr>
      </w:pPr>
      <w:r>
        <w:rPr>
          <w:rFonts w:ascii="Arial" w:hAnsi="Arial" w:cs="Arial"/>
          <w:sz w:val="28"/>
          <w:szCs w:val="28"/>
        </w:rPr>
        <w:t>“En la Ciudad de México hay un proyecto que trabaja con el tema de los sentidos, pero no a nivel poético ni a nivel teatral y en Monterrey es que no hay ninguna agrupación que esté trabajando el proceso del lenguaje del teatro sensorial más que nosotros, el cual es muy pertinente en la actualidad, porque genera experiencias muy profundas para el público. Nosotros no le llamamos público, sino le llamamos viajero a la gente que asiste a un montaje del Teatro de los Sentidos y tampoco le llamamos actores, sino habitantes”, agregó.</w:t>
      </w:r>
    </w:p>
    <w:p w14:paraId="22003702" w14:textId="77777777" w:rsidR="009C31CA" w:rsidRDefault="009C31CA" w:rsidP="009C31CA">
      <w:pPr>
        <w:jc w:val="both"/>
        <w:rPr>
          <w:rFonts w:ascii="Arial" w:hAnsi="Arial" w:cs="Arial"/>
          <w:sz w:val="28"/>
          <w:szCs w:val="28"/>
        </w:rPr>
      </w:pPr>
    </w:p>
    <w:p w14:paraId="7D4B0012" w14:textId="77777777" w:rsidR="009C31CA" w:rsidRDefault="009C31CA" w:rsidP="009C31CA">
      <w:pPr>
        <w:jc w:val="both"/>
        <w:rPr>
          <w:rFonts w:ascii="Arial" w:hAnsi="Arial" w:cs="Arial"/>
          <w:sz w:val="28"/>
          <w:szCs w:val="28"/>
        </w:rPr>
      </w:pPr>
      <w:r>
        <w:rPr>
          <w:rFonts w:ascii="Arial" w:hAnsi="Arial" w:cs="Arial"/>
          <w:sz w:val="28"/>
          <w:szCs w:val="28"/>
        </w:rPr>
        <w:t>Entonces, añadió, se crean experiencias escénicas muy profundas y muy personales para el público que finalmente contribuyen a una experiencia muy personal de cada asistente a un espectáculo escénico de este tipo.</w:t>
      </w:r>
    </w:p>
    <w:p w14:paraId="414EA328" w14:textId="77777777" w:rsidR="009C31CA" w:rsidRDefault="009C31CA" w:rsidP="009C31CA">
      <w:pPr>
        <w:jc w:val="both"/>
        <w:rPr>
          <w:rFonts w:ascii="Arial" w:hAnsi="Arial" w:cs="Arial"/>
          <w:sz w:val="28"/>
          <w:szCs w:val="28"/>
        </w:rPr>
      </w:pPr>
    </w:p>
    <w:p w14:paraId="00D60FAD" w14:textId="77777777" w:rsidR="009C31CA" w:rsidRDefault="009C31CA" w:rsidP="009C31CA">
      <w:pPr>
        <w:jc w:val="both"/>
        <w:rPr>
          <w:rFonts w:ascii="Arial" w:hAnsi="Arial" w:cs="Arial"/>
          <w:sz w:val="28"/>
          <w:szCs w:val="28"/>
        </w:rPr>
      </w:pPr>
      <w:r>
        <w:rPr>
          <w:rFonts w:ascii="Arial" w:hAnsi="Arial" w:cs="Arial"/>
          <w:sz w:val="28"/>
          <w:szCs w:val="28"/>
        </w:rPr>
        <w:t>“Se trabaja mucho con la memoria, con los recuerdos de cada persona y es como si permitiéramos al público estar de nuevo solo consigo mismo y transitar por una especie de laberinto muy onírico en el que de manera natural comienzan a salir los pendientes que cada quien tiene consigo mismo”, agregó.</w:t>
      </w:r>
    </w:p>
    <w:p w14:paraId="2F2400AB" w14:textId="77777777" w:rsidR="009C31CA" w:rsidRDefault="009C31CA" w:rsidP="009C31CA">
      <w:pPr>
        <w:jc w:val="both"/>
        <w:rPr>
          <w:rFonts w:ascii="Arial" w:hAnsi="Arial" w:cs="Arial"/>
          <w:sz w:val="28"/>
          <w:szCs w:val="28"/>
        </w:rPr>
      </w:pPr>
    </w:p>
    <w:p w14:paraId="133A6908" w14:textId="77777777" w:rsidR="009C31CA" w:rsidRDefault="009C31CA" w:rsidP="009C31CA">
      <w:pPr>
        <w:jc w:val="both"/>
        <w:rPr>
          <w:rFonts w:ascii="Arial" w:hAnsi="Arial" w:cs="Arial"/>
          <w:sz w:val="28"/>
          <w:szCs w:val="28"/>
        </w:rPr>
      </w:pPr>
      <w:r>
        <w:rPr>
          <w:rFonts w:ascii="Arial" w:hAnsi="Arial" w:cs="Arial"/>
          <w:sz w:val="28"/>
          <w:szCs w:val="28"/>
        </w:rPr>
        <w:t xml:space="preserve">Si bien el lenguaje del Teatro Sensorial no busca generar una terapia para las personas, el propio lenguaje es tan potente que muchas de </w:t>
      </w:r>
      <w:r>
        <w:rPr>
          <w:rFonts w:ascii="Arial" w:hAnsi="Arial" w:cs="Arial"/>
          <w:sz w:val="28"/>
          <w:szCs w:val="28"/>
        </w:rPr>
        <w:lastRenderedPageBreak/>
        <w:t>las veces las personas salen cambiadas y salen con una visión distinta del mundo, indicó Escalante.</w:t>
      </w:r>
    </w:p>
    <w:p w14:paraId="42DC0CC5" w14:textId="77777777" w:rsidR="009C31CA" w:rsidRDefault="009C31CA" w:rsidP="009C31CA">
      <w:pPr>
        <w:jc w:val="both"/>
        <w:rPr>
          <w:rFonts w:ascii="Arial" w:hAnsi="Arial" w:cs="Arial"/>
          <w:sz w:val="28"/>
          <w:szCs w:val="28"/>
        </w:rPr>
      </w:pPr>
    </w:p>
    <w:p w14:paraId="0EE2ADE2" w14:textId="77777777" w:rsidR="009C31CA" w:rsidRDefault="009C31CA" w:rsidP="009C31CA">
      <w:pPr>
        <w:jc w:val="both"/>
        <w:rPr>
          <w:rFonts w:ascii="Arial" w:hAnsi="Arial" w:cs="Arial"/>
          <w:sz w:val="28"/>
          <w:szCs w:val="28"/>
        </w:rPr>
      </w:pPr>
      <w:r>
        <w:rPr>
          <w:rFonts w:ascii="Arial" w:hAnsi="Arial" w:cs="Arial"/>
          <w:sz w:val="28"/>
          <w:szCs w:val="28"/>
        </w:rPr>
        <w:t xml:space="preserve">Fundada en Monterrey en 2012, “El Origen Teatro” ha impulsado una práctica artística que vincula cuerpo, memoria, espacio y narrativas </w:t>
      </w:r>
      <w:proofErr w:type="spellStart"/>
      <w:r>
        <w:rPr>
          <w:rFonts w:ascii="Arial" w:hAnsi="Arial" w:cs="Arial"/>
          <w:sz w:val="28"/>
          <w:szCs w:val="28"/>
        </w:rPr>
        <w:t>disrruptivas</w:t>
      </w:r>
      <w:proofErr w:type="spellEnd"/>
      <w:r>
        <w:rPr>
          <w:rFonts w:ascii="Arial" w:hAnsi="Arial" w:cs="Arial"/>
          <w:sz w:val="28"/>
          <w:szCs w:val="28"/>
        </w:rPr>
        <w:t xml:space="preserve"> a través de procesos colaborativos. Su labor ha alcanzado escenarios y laboratorios en entidades como Nuevo León, Coahuila, Colima y Ciudad de México, además de colaboraciones con artistas de España, Colombia, Argentina y Costa Rica.</w:t>
      </w:r>
    </w:p>
    <w:p w14:paraId="29357DD6" w14:textId="77777777" w:rsidR="009C31CA" w:rsidRDefault="009C31CA" w:rsidP="009C31CA">
      <w:pPr>
        <w:jc w:val="both"/>
        <w:rPr>
          <w:rFonts w:ascii="Arial" w:hAnsi="Arial" w:cs="Arial"/>
          <w:sz w:val="28"/>
          <w:szCs w:val="28"/>
        </w:rPr>
      </w:pPr>
    </w:p>
    <w:p w14:paraId="04294034" w14:textId="77777777" w:rsidR="009C31CA" w:rsidRDefault="009C31CA" w:rsidP="009C31CA">
      <w:pPr>
        <w:jc w:val="both"/>
        <w:rPr>
          <w:rFonts w:ascii="Arial" w:hAnsi="Arial" w:cs="Arial"/>
          <w:sz w:val="28"/>
          <w:szCs w:val="28"/>
        </w:rPr>
      </w:pPr>
      <w:r>
        <w:rPr>
          <w:rFonts w:ascii="Arial" w:hAnsi="Arial" w:cs="Arial"/>
          <w:sz w:val="28"/>
          <w:szCs w:val="28"/>
        </w:rPr>
        <w:t xml:space="preserve">“Este taller representa un regreso al origen, al tacto, al silencio, al ritual”, explicó Escalante que dirigirá el taller. Nelson Jara también se conectará vía remota para abundar en algunos contenidos. </w:t>
      </w:r>
    </w:p>
    <w:p w14:paraId="3D90CCFA" w14:textId="77777777" w:rsidR="009C31CA" w:rsidRDefault="009C31CA" w:rsidP="009C31CA">
      <w:pPr>
        <w:jc w:val="both"/>
        <w:rPr>
          <w:rFonts w:ascii="Arial" w:hAnsi="Arial" w:cs="Arial"/>
          <w:sz w:val="28"/>
          <w:szCs w:val="28"/>
        </w:rPr>
      </w:pPr>
    </w:p>
    <w:p w14:paraId="77147499" w14:textId="77777777" w:rsidR="009C31CA" w:rsidRDefault="009C31CA" w:rsidP="009C31CA">
      <w:pPr>
        <w:jc w:val="both"/>
        <w:rPr>
          <w:rFonts w:ascii="Arial" w:hAnsi="Arial" w:cs="Arial"/>
          <w:sz w:val="28"/>
          <w:szCs w:val="28"/>
        </w:rPr>
      </w:pPr>
      <w:r>
        <w:rPr>
          <w:rFonts w:ascii="Arial" w:hAnsi="Arial" w:cs="Arial"/>
          <w:sz w:val="28"/>
          <w:szCs w:val="28"/>
        </w:rPr>
        <w:t>El horario del taller es de 10:00 a 13:00 horas, tiene un costo de mil 599 pesos, con opción de apartado de 500 pesos, tiene un cupo limitado para 25 personas.</w:t>
      </w:r>
    </w:p>
    <w:p w14:paraId="66CA135B" w14:textId="77777777" w:rsidR="009C31CA" w:rsidRDefault="009C31CA" w:rsidP="009C31CA">
      <w:pPr>
        <w:jc w:val="both"/>
        <w:rPr>
          <w:rFonts w:ascii="Arial" w:hAnsi="Arial" w:cs="Arial"/>
          <w:sz w:val="28"/>
          <w:szCs w:val="28"/>
        </w:rPr>
      </w:pPr>
    </w:p>
    <w:p w14:paraId="71557AF9" w14:textId="77777777" w:rsidR="009C31CA" w:rsidRDefault="009C31CA" w:rsidP="009C31CA">
      <w:pPr>
        <w:jc w:val="both"/>
        <w:rPr>
          <w:rFonts w:ascii="Arial" w:hAnsi="Arial" w:cs="Arial"/>
          <w:sz w:val="28"/>
          <w:szCs w:val="28"/>
        </w:rPr>
      </w:pPr>
      <w:r>
        <w:rPr>
          <w:rFonts w:ascii="Arial" w:hAnsi="Arial" w:cs="Arial"/>
          <w:sz w:val="28"/>
          <w:szCs w:val="28"/>
        </w:rPr>
        <w:t>Más información en conarte.org.mx y en redes sociales @</w:t>
      </w:r>
      <w:proofErr w:type="spellStart"/>
      <w:r>
        <w:rPr>
          <w:rFonts w:ascii="Arial" w:hAnsi="Arial" w:cs="Arial"/>
          <w:sz w:val="28"/>
          <w:szCs w:val="28"/>
        </w:rPr>
        <w:t>conartenl</w:t>
      </w:r>
      <w:proofErr w:type="spellEnd"/>
      <w:r>
        <w:rPr>
          <w:rFonts w:ascii="Arial" w:hAnsi="Arial" w:cs="Arial"/>
          <w:sz w:val="28"/>
          <w:szCs w:val="28"/>
        </w:rPr>
        <w:t xml:space="preserve">, también puedes escribir al correo: </w:t>
      </w:r>
      <w:hyperlink r:id="rId8" w:history="1">
        <w:r>
          <w:rPr>
            <w:rStyle w:val="Hipervnculo"/>
            <w:rFonts w:ascii="Arial" w:hAnsi="Arial" w:cs="Arial"/>
            <w:sz w:val="28"/>
            <w:szCs w:val="28"/>
          </w:rPr>
          <w:t>elorigenteatro@gmail.com</w:t>
        </w:r>
      </w:hyperlink>
      <w:r>
        <w:rPr>
          <w:rFonts w:ascii="Arial" w:hAnsi="Arial" w:cs="Arial"/>
          <w:sz w:val="28"/>
          <w:szCs w:val="28"/>
        </w:rPr>
        <w:t xml:space="preserve"> y WhatsApp: 8119881418.</w:t>
      </w:r>
    </w:p>
    <w:p w14:paraId="775B9864" w14:textId="77777777" w:rsidR="009C31CA" w:rsidRDefault="009C31CA" w:rsidP="00D57747">
      <w:pPr>
        <w:jc w:val="both"/>
        <w:rPr>
          <w:rFonts w:ascii="Arial" w:eastAsia="Times New Roman" w:hAnsi="Arial" w:cs="Arial"/>
          <w:sz w:val="28"/>
          <w:szCs w:val="28"/>
        </w:rPr>
      </w:pPr>
    </w:p>
    <w:p w14:paraId="594C1D5C" w14:textId="77777777" w:rsidR="009C31CA" w:rsidRDefault="009C31CA" w:rsidP="00D57747">
      <w:pPr>
        <w:jc w:val="both"/>
        <w:rPr>
          <w:rFonts w:ascii="Arial" w:eastAsia="Times New Roman" w:hAnsi="Arial" w:cs="Arial"/>
          <w:sz w:val="28"/>
          <w:szCs w:val="28"/>
        </w:rPr>
      </w:pPr>
      <w:bookmarkStart w:id="0" w:name="_GoBack"/>
      <w:bookmarkEnd w:id="0"/>
    </w:p>
    <w:p w14:paraId="6334C708" w14:textId="77777777" w:rsidR="00182D6C" w:rsidRPr="00D57747" w:rsidRDefault="00182D6C" w:rsidP="00D57747">
      <w:pPr>
        <w:jc w:val="both"/>
        <w:rPr>
          <w:rFonts w:ascii="Arial" w:hAnsi="Arial" w:cs="Arial"/>
          <w:sz w:val="28"/>
          <w:szCs w:val="28"/>
        </w:rPr>
      </w:pPr>
    </w:p>
    <w:sectPr w:rsidR="00182D6C" w:rsidRPr="00D57747"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7A90" w14:textId="77777777" w:rsidR="00D66831" w:rsidRDefault="00D66831" w:rsidP="00E83348">
      <w:r>
        <w:separator/>
      </w:r>
    </w:p>
  </w:endnote>
  <w:endnote w:type="continuationSeparator" w:id="0">
    <w:p w14:paraId="1DD96079" w14:textId="77777777" w:rsidR="00D66831" w:rsidRDefault="00D668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71F3" w14:textId="77777777" w:rsidR="00D66831" w:rsidRDefault="00D66831" w:rsidP="00E83348">
      <w:r>
        <w:separator/>
      </w:r>
    </w:p>
  </w:footnote>
  <w:footnote w:type="continuationSeparator" w:id="0">
    <w:p w14:paraId="52908AF3" w14:textId="77777777" w:rsidR="00D66831" w:rsidRDefault="00D668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291D"/>
    <w:multiLevelType w:val="hybridMultilevel"/>
    <w:tmpl w:val="FD9E29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37D7B"/>
    <w:multiLevelType w:val="hybridMultilevel"/>
    <w:tmpl w:val="4F0C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5A03534"/>
    <w:multiLevelType w:val="hybridMultilevel"/>
    <w:tmpl w:val="73F6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386270C"/>
    <w:multiLevelType w:val="hybridMultilevel"/>
    <w:tmpl w:val="87265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65440CC"/>
    <w:multiLevelType w:val="hybridMultilevel"/>
    <w:tmpl w:val="40A43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
  </w:num>
  <w:num w:numId="3">
    <w:abstractNumId w:val="9"/>
  </w:num>
  <w:num w:numId="4">
    <w:abstractNumId w:val="5"/>
  </w:num>
  <w:num w:numId="5">
    <w:abstractNumId w:val="10"/>
  </w:num>
  <w:num w:numId="6">
    <w:abstractNumId w:val="21"/>
  </w:num>
  <w:num w:numId="7">
    <w:abstractNumId w:val="14"/>
  </w:num>
  <w:num w:numId="8">
    <w:abstractNumId w:val="16"/>
  </w:num>
  <w:num w:numId="9">
    <w:abstractNumId w:val="18"/>
  </w:num>
  <w:num w:numId="10">
    <w:abstractNumId w:val="8"/>
  </w:num>
  <w:num w:numId="11">
    <w:abstractNumId w:val="13"/>
  </w:num>
  <w:num w:numId="12">
    <w:abstractNumId w:val="1"/>
  </w:num>
  <w:num w:numId="13">
    <w:abstractNumId w:val="11"/>
  </w:num>
  <w:num w:numId="14">
    <w:abstractNumId w:val="20"/>
  </w:num>
  <w:num w:numId="15">
    <w:abstractNumId w:val="19"/>
  </w:num>
  <w:num w:numId="16">
    <w:abstractNumId w:val="23"/>
  </w:num>
  <w:num w:numId="17">
    <w:abstractNumId w:val="7"/>
  </w:num>
  <w:num w:numId="18">
    <w:abstractNumId w:val="15"/>
  </w:num>
  <w:num w:numId="19">
    <w:abstractNumId w:val="3"/>
  </w:num>
  <w:num w:numId="20">
    <w:abstractNumId w:val="6"/>
  </w:num>
  <w:num w:numId="21">
    <w:abstractNumId w:val="12"/>
  </w:num>
  <w:num w:numId="22">
    <w:abstractNumId w:val="2"/>
  </w:num>
  <w:num w:numId="23">
    <w:abstractNumId w:val="0"/>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F8D"/>
    <w:rsid w:val="000061C6"/>
    <w:rsid w:val="00021D24"/>
    <w:rsid w:val="00025FC4"/>
    <w:rsid w:val="00027E9E"/>
    <w:rsid w:val="00027F11"/>
    <w:rsid w:val="0003107D"/>
    <w:rsid w:val="00034ED5"/>
    <w:rsid w:val="00036E66"/>
    <w:rsid w:val="0004426E"/>
    <w:rsid w:val="000607E0"/>
    <w:rsid w:val="000648AE"/>
    <w:rsid w:val="00066CFC"/>
    <w:rsid w:val="00067260"/>
    <w:rsid w:val="0006781B"/>
    <w:rsid w:val="00070D09"/>
    <w:rsid w:val="000A00B6"/>
    <w:rsid w:val="000A1946"/>
    <w:rsid w:val="000A60C8"/>
    <w:rsid w:val="000B1AED"/>
    <w:rsid w:val="000B2F61"/>
    <w:rsid w:val="000D38B4"/>
    <w:rsid w:val="000D643B"/>
    <w:rsid w:val="000E599E"/>
    <w:rsid w:val="000E5F86"/>
    <w:rsid w:val="000E75FC"/>
    <w:rsid w:val="000E7FE2"/>
    <w:rsid w:val="000F2A3A"/>
    <w:rsid w:val="000F2EAD"/>
    <w:rsid w:val="0010008A"/>
    <w:rsid w:val="00115911"/>
    <w:rsid w:val="001228E2"/>
    <w:rsid w:val="0013386D"/>
    <w:rsid w:val="00136A02"/>
    <w:rsid w:val="001464B2"/>
    <w:rsid w:val="001545DF"/>
    <w:rsid w:val="0015532D"/>
    <w:rsid w:val="001565CE"/>
    <w:rsid w:val="00160274"/>
    <w:rsid w:val="00162279"/>
    <w:rsid w:val="00163D0D"/>
    <w:rsid w:val="00166902"/>
    <w:rsid w:val="00172991"/>
    <w:rsid w:val="00182D6C"/>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679E0"/>
    <w:rsid w:val="00295CEA"/>
    <w:rsid w:val="00297EA9"/>
    <w:rsid w:val="002A0171"/>
    <w:rsid w:val="002A60F8"/>
    <w:rsid w:val="002B15A0"/>
    <w:rsid w:val="002C5C37"/>
    <w:rsid w:val="002C6B37"/>
    <w:rsid w:val="002D17BB"/>
    <w:rsid w:val="002D2A54"/>
    <w:rsid w:val="002E5D52"/>
    <w:rsid w:val="002F14B9"/>
    <w:rsid w:val="002F2006"/>
    <w:rsid w:val="002F5D7D"/>
    <w:rsid w:val="00302722"/>
    <w:rsid w:val="0030738E"/>
    <w:rsid w:val="003336A3"/>
    <w:rsid w:val="003501A5"/>
    <w:rsid w:val="00351898"/>
    <w:rsid w:val="00356586"/>
    <w:rsid w:val="00365F40"/>
    <w:rsid w:val="0037731A"/>
    <w:rsid w:val="003828CB"/>
    <w:rsid w:val="003844BF"/>
    <w:rsid w:val="003A33FB"/>
    <w:rsid w:val="003A4106"/>
    <w:rsid w:val="003A62D0"/>
    <w:rsid w:val="003B12B6"/>
    <w:rsid w:val="003B418F"/>
    <w:rsid w:val="003B7C6F"/>
    <w:rsid w:val="003C65BA"/>
    <w:rsid w:val="003E3485"/>
    <w:rsid w:val="003F00B9"/>
    <w:rsid w:val="003F11AF"/>
    <w:rsid w:val="003F50E0"/>
    <w:rsid w:val="003F6D38"/>
    <w:rsid w:val="00402F55"/>
    <w:rsid w:val="00406EC3"/>
    <w:rsid w:val="0042555F"/>
    <w:rsid w:val="00443F14"/>
    <w:rsid w:val="0045244A"/>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576D"/>
    <w:rsid w:val="00561A6A"/>
    <w:rsid w:val="005634BE"/>
    <w:rsid w:val="00566EE3"/>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55D27"/>
    <w:rsid w:val="0076120C"/>
    <w:rsid w:val="0078005E"/>
    <w:rsid w:val="007809B4"/>
    <w:rsid w:val="00792245"/>
    <w:rsid w:val="00792C0F"/>
    <w:rsid w:val="00796BEE"/>
    <w:rsid w:val="007A272C"/>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7C1D"/>
    <w:rsid w:val="008A5F6A"/>
    <w:rsid w:val="008A61FD"/>
    <w:rsid w:val="008B1B97"/>
    <w:rsid w:val="008B362D"/>
    <w:rsid w:val="008B4159"/>
    <w:rsid w:val="008C32C7"/>
    <w:rsid w:val="008E3606"/>
    <w:rsid w:val="008F027D"/>
    <w:rsid w:val="008F3ADF"/>
    <w:rsid w:val="008F7A5E"/>
    <w:rsid w:val="009019D2"/>
    <w:rsid w:val="00902F13"/>
    <w:rsid w:val="00906BB1"/>
    <w:rsid w:val="0093331E"/>
    <w:rsid w:val="00942455"/>
    <w:rsid w:val="00956686"/>
    <w:rsid w:val="00956CE4"/>
    <w:rsid w:val="00962059"/>
    <w:rsid w:val="0096389E"/>
    <w:rsid w:val="0096422B"/>
    <w:rsid w:val="009652C7"/>
    <w:rsid w:val="00971AEA"/>
    <w:rsid w:val="00975DDD"/>
    <w:rsid w:val="00975E43"/>
    <w:rsid w:val="0098054B"/>
    <w:rsid w:val="00985FC6"/>
    <w:rsid w:val="00986EAD"/>
    <w:rsid w:val="009A1085"/>
    <w:rsid w:val="009A4006"/>
    <w:rsid w:val="009A5EF6"/>
    <w:rsid w:val="009B3354"/>
    <w:rsid w:val="009C0E25"/>
    <w:rsid w:val="009C31CA"/>
    <w:rsid w:val="00A04CDB"/>
    <w:rsid w:val="00A05501"/>
    <w:rsid w:val="00A16AFD"/>
    <w:rsid w:val="00A22E89"/>
    <w:rsid w:val="00A23A57"/>
    <w:rsid w:val="00A638B4"/>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05B9"/>
    <w:rsid w:val="00C147D7"/>
    <w:rsid w:val="00C15F5D"/>
    <w:rsid w:val="00C402FB"/>
    <w:rsid w:val="00C42A7E"/>
    <w:rsid w:val="00C44009"/>
    <w:rsid w:val="00C443E3"/>
    <w:rsid w:val="00C44E98"/>
    <w:rsid w:val="00C57FFD"/>
    <w:rsid w:val="00C61FC4"/>
    <w:rsid w:val="00C639F7"/>
    <w:rsid w:val="00C72BAF"/>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7CB"/>
    <w:rsid w:val="00D44F64"/>
    <w:rsid w:val="00D45A8D"/>
    <w:rsid w:val="00D55BB8"/>
    <w:rsid w:val="00D562B6"/>
    <w:rsid w:val="00D57747"/>
    <w:rsid w:val="00D66831"/>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6356"/>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A638B4"/>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182D6C"/>
    <w:rPr>
      <w:rFonts w:eastAsia="Times New Roman" w:cs="Times New Roman"/>
      <w:sz w:val="22"/>
      <w:szCs w:val="22"/>
      <w:lang w:val="es-MX"/>
    </w:rPr>
  </w:style>
  <w:style w:type="character" w:customStyle="1" w:styleId="PrrafodelistaCar">
    <w:name w:val="Párrafo de lista Car"/>
    <w:basedOn w:val="Fuentedeprrafopredeter"/>
    <w:link w:val="Prrafodelista"/>
    <w:uiPriority w:val="34"/>
    <w:qFormat/>
    <w:locked/>
    <w:rsid w:val="009C31CA"/>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33892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rigenteat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2C8F-BF6F-404C-A106-8FDA5A5B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2025-06-04T01:37:00Z</dcterms:created>
  <dcterms:modified xsi:type="dcterms:W3CDTF">2025-06-04T01:43:00Z</dcterms:modified>
</cp:coreProperties>
</file>