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017635F4" w:rsidR="00703B09" w:rsidRDefault="00DA100B" w:rsidP="00703B09">
      <w:pPr>
        <w:jc w:val="right"/>
        <w:rPr>
          <w:rFonts w:ascii="Arial" w:hAnsi="Arial" w:cs="Arial"/>
          <w:sz w:val="22"/>
          <w:lang w:val="es-ES"/>
        </w:rPr>
      </w:pPr>
      <w:bookmarkStart w:id="0" w:name="_GoBack"/>
      <w:bookmarkEnd w:id="0"/>
      <w:r>
        <w:rPr>
          <w:rFonts w:ascii="Arial" w:hAnsi="Arial" w:cs="Arial"/>
          <w:sz w:val="22"/>
          <w:lang w:val="es-ES"/>
        </w:rPr>
        <w:t>31</w:t>
      </w:r>
      <w:r w:rsidR="00A35163">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6B6C">
      <w:pPr>
        <w:jc w:val="both"/>
        <w:rPr>
          <w:rFonts w:ascii="Arial" w:hAnsi="Arial" w:cs="Arial"/>
          <w:sz w:val="22"/>
          <w:lang w:val="es-ES"/>
        </w:rPr>
      </w:pPr>
    </w:p>
    <w:p w14:paraId="309A0738" w14:textId="0D819768" w:rsidR="00E56F2B" w:rsidRPr="00E56F2B" w:rsidRDefault="00DA100B" w:rsidP="00DA100B">
      <w:pPr>
        <w:jc w:val="center"/>
        <w:rPr>
          <w:rFonts w:ascii="Arial" w:hAnsi="Arial" w:cs="Arial"/>
          <w:b/>
          <w:sz w:val="28"/>
          <w:szCs w:val="28"/>
        </w:rPr>
      </w:pPr>
      <w:r>
        <w:rPr>
          <w:rFonts w:ascii="Arial" w:hAnsi="Arial" w:cs="Arial"/>
          <w:b/>
          <w:bCs/>
          <w:color w:val="222222"/>
          <w:sz w:val="28"/>
          <w:szCs w:val="28"/>
          <w:shd w:val="clear" w:color="auto" w:fill="FFFFFF"/>
        </w:rPr>
        <w:t>INVITA CONARTE A CONOCER LA EXPOSICIÓN “TRES PUNTOS…”</w:t>
      </w:r>
    </w:p>
    <w:p w14:paraId="08BE7F84" w14:textId="7E425838" w:rsidR="00706B6C" w:rsidRPr="00706B6C" w:rsidRDefault="00706B6C" w:rsidP="00DA100B">
      <w:pPr>
        <w:jc w:val="both"/>
        <w:rPr>
          <w:b/>
        </w:rPr>
      </w:pPr>
    </w:p>
    <w:p w14:paraId="28F29ACB" w14:textId="20B886AE" w:rsidR="00706B6C" w:rsidRPr="00706B6C" w:rsidRDefault="00706B6C" w:rsidP="00DA100B">
      <w:pPr>
        <w:jc w:val="both"/>
        <w:rPr>
          <w:rFonts w:ascii="Arial" w:hAnsi="Arial" w:cs="Arial"/>
          <w:i/>
        </w:rPr>
      </w:pPr>
    </w:p>
    <w:p w14:paraId="52DD01B5" w14:textId="75771A54" w:rsidR="00C90637" w:rsidRPr="00DA100B" w:rsidRDefault="00DA100B" w:rsidP="00DA100B">
      <w:pPr>
        <w:pStyle w:val="Prrafodelista"/>
        <w:numPr>
          <w:ilvl w:val="0"/>
          <w:numId w:val="18"/>
        </w:numPr>
        <w:jc w:val="both"/>
        <w:rPr>
          <w:rFonts w:ascii="Arial" w:hAnsi="Arial" w:cs="Arial"/>
          <w:i/>
          <w:sz w:val="24"/>
          <w:szCs w:val="24"/>
        </w:rPr>
      </w:pPr>
      <w:r>
        <w:rPr>
          <w:color w:val="222222"/>
          <w:sz w:val="14"/>
          <w:szCs w:val="14"/>
          <w:shd w:val="clear" w:color="auto" w:fill="FFFFFF"/>
        </w:rPr>
        <w:t> </w:t>
      </w:r>
      <w:r w:rsidRPr="00DA100B">
        <w:rPr>
          <w:rFonts w:ascii="Arial" w:hAnsi="Arial" w:cs="Arial"/>
          <w:i/>
          <w:sz w:val="24"/>
          <w:szCs w:val="24"/>
        </w:rPr>
        <w:t>La muestra colectiva se puede visitar en la Casa de la Cultura de Nuevo León; permanecerá abierta al público hasta el mes de septiembre, con entrada sin costo para el público en general.</w:t>
      </w:r>
    </w:p>
    <w:p w14:paraId="5EC0A8BD" w14:textId="4A8C9433" w:rsidR="00E56F2B" w:rsidRPr="00E56F2B" w:rsidRDefault="00E56F2B" w:rsidP="00DA100B">
      <w:pPr>
        <w:pStyle w:val="Prrafodelista"/>
        <w:jc w:val="both"/>
        <w:rPr>
          <w:rFonts w:ascii="Arial" w:hAnsi="Arial" w:cs="Arial"/>
          <w:i/>
          <w:sz w:val="24"/>
          <w:szCs w:val="24"/>
        </w:rPr>
      </w:pPr>
    </w:p>
    <w:p w14:paraId="0D5D3F09" w14:textId="4A4E82E4" w:rsidR="00706B6C" w:rsidRPr="00812617" w:rsidRDefault="00706B6C" w:rsidP="00DA100B">
      <w:pPr>
        <w:pStyle w:val="Prrafodelista"/>
        <w:jc w:val="both"/>
        <w:rPr>
          <w:rFonts w:ascii="Arial" w:hAnsi="Arial" w:cs="Arial"/>
          <w:i/>
          <w:sz w:val="24"/>
          <w:szCs w:val="24"/>
        </w:rPr>
      </w:pPr>
    </w:p>
    <w:p w14:paraId="61017C81" w14:textId="117C2E5B" w:rsidR="00DA100B" w:rsidRDefault="00EA29FA" w:rsidP="00DA100B">
      <w:pPr>
        <w:shd w:val="clear" w:color="auto" w:fill="FFFFFF"/>
        <w:spacing w:after="160" w:line="207" w:lineRule="atLeast"/>
        <w:jc w:val="both"/>
        <w:rPr>
          <w:rFonts w:ascii="Arial" w:hAnsi="Arial" w:cs="Arial"/>
          <w:color w:val="222222"/>
        </w:rPr>
      </w:pPr>
      <w:r w:rsidRPr="00927177">
        <w:rPr>
          <w:rFonts w:ascii="Arial" w:hAnsi="Arial" w:cs="Arial"/>
          <w:b/>
          <w:sz w:val="28"/>
          <w:szCs w:val="28"/>
        </w:rPr>
        <w:t>Monterrey, Nuevo León.-</w:t>
      </w:r>
      <w:r>
        <w:rPr>
          <w:rFonts w:ascii="Arial" w:hAnsi="Arial" w:cs="Arial"/>
          <w:b/>
          <w:sz w:val="28"/>
          <w:szCs w:val="28"/>
        </w:rPr>
        <w:t xml:space="preserve"> </w:t>
      </w:r>
      <w:r w:rsidR="00706B6C" w:rsidRPr="00706B6C">
        <w:t xml:space="preserve"> </w:t>
      </w:r>
      <w:r w:rsidR="00DA100B">
        <w:rPr>
          <w:rFonts w:ascii="Arial" w:hAnsi="Arial" w:cs="Arial"/>
          <w:color w:val="222222"/>
          <w:sz w:val="28"/>
          <w:szCs w:val="28"/>
        </w:rPr>
        <w:t>Tres Puntos… es una muestra que invita a explorar los diversos significados que pueden surgir al conectar diferentes perspectivas del arte visual contemporáneo, aseguró Rosa María Rodríguez, directora del Centro de las Artes.</w:t>
      </w:r>
    </w:p>
    <w:p w14:paraId="11123F6D" w14:textId="77777777" w:rsidR="00DA100B" w:rsidRDefault="00DA100B" w:rsidP="00DA100B">
      <w:pPr>
        <w:shd w:val="clear" w:color="auto" w:fill="FFFFFF"/>
        <w:spacing w:after="160" w:line="207" w:lineRule="atLeast"/>
        <w:jc w:val="both"/>
        <w:rPr>
          <w:rFonts w:ascii="Arial" w:hAnsi="Arial" w:cs="Arial"/>
          <w:color w:val="222222"/>
        </w:rPr>
      </w:pPr>
      <w:r>
        <w:rPr>
          <w:rFonts w:ascii="Arial" w:hAnsi="Arial" w:cs="Arial"/>
          <w:color w:val="222222"/>
          <w:sz w:val="28"/>
          <w:szCs w:val="28"/>
        </w:rPr>
        <w:t>La exposición es resultado de los trabajos del Centro de Producción Visual, un nuevo programa lanzado por CONARTE con el objetivo de estimular y fomentar el desarrollo de la creación artística visual en nuestro estado.</w:t>
      </w:r>
    </w:p>
    <w:p w14:paraId="0417F4EB" w14:textId="77777777" w:rsidR="00DA100B" w:rsidRDefault="00DA100B" w:rsidP="00DA100B">
      <w:pPr>
        <w:shd w:val="clear" w:color="auto" w:fill="FFFFFF"/>
        <w:spacing w:after="160" w:line="207" w:lineRule="atLeast"/>
        <w:jc w:val="both"/>
        <w:rPr>
          <w:rFonts w:ascii="Arial" w:hAnsi="Arial" w:cs="Arial"/>
          <w:color w:val="222222"/>
        </w:rPr>
      </w:pPr>
      <w:r>
        <w:rPr>
          <w:rFonts w:ascii="Arial" w:hAnsi="Arial" w:cs="Arial"/>
          <w:color w:val="222222"/>
          <w:sz w:val="28"/>
          <w:szCs w:val="28"/>
        </w:rPr>
        <w:t xml:space="preserve">“A través de esta exposición, celebramos el talento, la dedicación y la visión de los artistas que participan, quienes contribuyen al enriquecimiento cultural de nuestra comunidad”, destacó la funcionaria cultural acompañada por Pedro de Isla, director de la Casa de la Cultura de Nuevo León; Lucía Lara Ramírez, coordinadora de exposiciones del Centro de las Artes de Nuevo León; Rocío Cárdenas Pacheco, curadora de la muestra y coordinadora del primer Centro de Producción Visual, además de los artistas Momo Fernández, Maurilio Rojas y </w:t>
      </w:r>
      <w:proofErr w:type="spellStart"/>
      <w:r>
        <w:rPr>
          <w:rFonts w:ascii="Arial" w:hAnsi="Arial" w:cs="Arial"/>
          <w:color w:val="222222"/>
          <w:sz w:val="28"/>
          <w:szCs w:val="28"/>
        </w:rPr>
        <w:t>dalvi</w:t>
      </w:r>
      <w:proofErr w:type="spellEnd"/>
      <w:r>
        <w:rPr>
          <w:rFonts w:ascii="Arial" w:hAnsi="Arial" w:cs="Arial"/>
          <w:color w:val="222222"/>
          <w:sz w:val="28"/>
          <w:szCs w:val="28"/>
        </w:rPr>
        <w:t xml:space="preserve"> </w:t>
      </w:r>
      <w:proofErr w:type="spellStart"/>
      <w:r>
        <w:rPr>
          <w:rFonts w:ascii="Arial" w:hAnsi="Arial" w:cs="Arial"/>
          <w:color w:val="222222"/>
          <w:sz w:val="28"/>
          <w:szCs w:val="28"/>
        </w:rPr>
        <w:t>kai</w:t>
      </w:r>
      <w:proofErr w:type="spellEnd"/>
      <w:r>
        <w:rPr>
          <w:rFonts w:ascii="Arial" w:hAnsi="Arial" w:cs="Arial"/>
          <w:color w:val="222222"/>
          <w:sz w:val="28"/>
          <w:szCs w:val="28"/>
        </w:rPr>
        <w:t>.</w:t>
      </w:r>
    </w:p>
    <w:p w14:paraId="261B9751" w14:textId="77777777" w:rsidR="00DA100B" w:rsidRDefault="00DA100B" w:rsidP="00DA100B">
      <w:pPr>
        <w:shd w:val="clear" w:color="auto" w:fill="FFFFFF"/>
        <w:spacing w:after="160" w:line="207" w:lineRule="atLeast"/>
        <w:jc w:val="both"/>
        <w:rPr>
          <w:rFonts w:ascii="Arial" w:hAnsi="Arial" w:cs="Arial"/>
          <w:color w:val="222222"/>
        </w:rPr>
      </w:pPr>
      <w:r>
        <w:rPr>
          <w:rFonts w:ascii="Arial" w:hAnsi="Arial" w:cs="Arial"/>
          <w:color w:val="222222"/>
          <w:sz w:val="28"/>
          <w:szCs w:val="28"/>
        </w:rPr>
        <w:t xml:space="preserve">Al paso del tiempo, la Casa de la Cultura de Nuevo León se ha consolidado como un espacio para impulsar a las nuevas generaciones de artistas, por ello una vez más abre sus puertas para </w:t>
      </w:r>
      <w:r>
        <w:rPr>
          <w:rFonts w:ascii="Arial" w:hAnsi="Arial" w:cs="Arial"/>
          <w:color w:val="222222"/>
          <w:sz w:val="28"/>
          <w:szCs w:val="28"/>
        </w:rPr>
        <w:lastRenderedPageBreak/>
        <w:t>presentar una muestra de artistas que se están abriendo camino en el mundo del arte.</w:t>
      </w:r>
    </w:p>
    <w:p w14:paraId="0B88BDE5" w14:textId="77777777" w:rsidR="00DA100B" w:rsidRDefault="00DA100B" w:rsidP="00DA100B">
      <w:pPr>
        <w:shd w:val="clear" w:color="auto" w:fill="FFFFFF"/>
        <w:spacing w:after="160" w:line="207" w:lineRule="atLeast"/>
        <w:jc w:val="both"/>
        <w:rPr>
          <w:rFonts w:ascii="Arial" w:hAnsi="Arial" w:cs="Arial"/>
          <w:color w:val="222222"/>
        </w:rPr>
      </w:pPr>
      <w:r>
        <w:rPr>
          <w:rFonts w:ascii="Arial" w:hAnsi="Arial" w:cs="Arial"/>
          <w:color w:val="222222"/>
          <w:sz w:val="28"/>
          <w:szCs w:val="28"/>
        </w:rPr>
        <w:t>“Esta primera edición del Centro de Producción Visual que es una iniciativa que surgió de la necesidad de apoyar la carrera de artistas jóvenes y de media carrera, a través de tutorías, asesorías y en este caso también debo decir que no estuve sola, dentro de estos ocho meses contamos con la presencia de la poeta y artista multidisciplinaria Rocío Cerón, de Karla Leyva, artista regiomontana y el apoyo de Fernanda Mejía quien es gestora cultural”, mencionó Cárdenas Pacheco, quien estuvo al tanto del progreso de los participantes durante ocho meses.</w:t>
      </w:r>
    </w:p>
    <w:p w14:paraId="17E9A7E7" w14:textId="77777777" w:rsidR="00DA100B" w:rsidRDefault="00DA100B" w:rsidP="00DA100B">
      <w:pPr>
        <w:shd w:val="clear" w:color="auto" w:fill="FFFFFF"/>
        <w:spacing w:after="160" w:line="207" w:lineRule="atLeast"/>
        <w:jc w:val="both"/>
        <w:rPr>
          <w:rFonts w:ascii="Arial" w:hAnsi="Arial" w:cs="Arial"/>
          <w:color w:val="222222"/>
        </w:rPr>
      </w:pPr>
      <w:r>
        <w:rPr>
          <w:rFonts w:ascii="Arial" w:hAnsi="Arial" w:cs="Arial"/>
          <w:color w:val="222222"/>
          <w:sz w:val="28"/>
          <w:szCs w:val="28"/>
        </w:rPr>
        <w:t>“Ocho meses se dicen fácil, pero ha sido vernos una vez a la semana para trabajar, revisar procesos para que tuvieran espacio en el devenir continuo de la vida para reflexionar sobre su trabajo, hacer comentarios, con el propósito de que se mejore siempre el sentido de la producción artística y visual”.</w:t>
      </w:r>
    </w:p>
    <w:p w14:paraId="79DAF4BF" w14:textId="77777777" w:rsidR="00DA100B" w:rsidRDefault="00DA100B" w:rsidP="00DA100B">
      <w:pPr>
        <w:shd w:val="clear" w:color="auto" w:fill="FFFFFF"/>
        <w:spacing w:after="160" w:line="207" w:lineRule="atLeast"/>
        <w:jc w:val="both"/>
        <w:rPr>
          <w:rFonts w:ascii="Arial" w:hAnsi="Arial" w:cs="Arial"/>
          <w:color w:val="222222"/>
        </w:rPr>
      </w:pPr>
      <w:r>
        <w:rPr>
          <w:rFonts w:ascii="Arial" w:hAnsi="Arial" w:cs="Arial"/>
          <w:color w:val="222222"/>
          <w:sz w:val="28"/>
          <w:szCs w:val="28"/>
        </w:rPr>
        <w:t>La muestra está conformada por 14 obras de distinto formato, que muestran en un mismo espacio la mirada y los procesos de los tres creadores.</w:t>
      </w:r>
    </w:p>
    <w:p w14:paraId="5FEC4D8E" w14:textId="77777777" w:rsidR="00DA100B" w:rsidRDefault="00DA100B" w:rsidP="00DA100B">
      <w:pPr>
        <w:shd w:val="clear" w:color="auto" w:fill="FFFFFF"/>
        <w:spacing w:after="160" w:line="207" w:lineRule="atLeast"/>
        <w:jc w:val="both"/>
        <w:rPr>
          <w:rFonts w:ascii="Arial" w:hAnsi="Arial" w:cs="Arial"/>
          <w:color w:val="222222"/>
        </w:rPr>
      </w:pPr>
      <w:r>
        <w:rPr>
          <w:rFonts w:ascii="Arial" w:hAnsi="Arial" w:cs="Arial"/>
          <w:color w:val="222222"/>
          <w:sz w:val="28"/>
          <w:szCs w:val="28"/>
        </w:rPr>
        <w:t>“Tres Puntos…” estará abierta al público en la sala llamada La Temporal, de la Casa de la Cultura de Nuevo León, centro cultural ubicado en Colón 400 Oriente, en el Centro de Monterrey, hasta septiembre de 2025.</w:t>
      </w:r>
    </w:p>
    <w:p w14:paraId="07681855" w14:textId="77777777" w:rsidR="00DA100B" w:rsidRDefault="00DA100B" w:rsidP="00DA100B">
      <w:pPr>
        <w:shd w:val="clear" w:color="auto" w:fill="FFFFFF"/>
        <w:spacing w:after="160" w:line="207" w:lineRule="atLeast"/>
        <w:jc w:val="both"/>
        <w:rPr>
          <w:rFonts w:ascii="Arial" w:hAnsi="Arial" w:cs="Arial"/>
          <w:color w:val="222222"/>
        </w:rPr>
      </w:pPr>
      <w:r>
        <w:rPr>
          <w:rFonts w:ascii="Arial" w:hAnsi="Arial" w:cs="Arial"/>
          <w:color w:val="222222"/>
          <w:sz w:val="28"/>
          <w:szCs w:val="28"/>
        </w:rPr>
        <w:t>El horario de la galería es de martes a sábado de las 10:00 a 18:00 horas, la entrada es sin costo para el público en general.</w:t>
      </w:r>
    </w:p>
    <w:p w14:paraId="3F7A1CE4" w14:textId="77777777" w:rsidR="00DA100B" w:rsidRDefault="00DA100B" w:rsidP="00DA100B">
      <w:pPr>
        <w:shd w:val="clear" w:color="auto" w:fill="FFFFFF"/>
        <w:jc w:val="both"/>
        <w:rPr>
          <w:rFonts w:ascii="Arial" w:hAnsi="Arial" w:cs="Arial"/>
          <w:color w:val="222222"/>
        </w:rPr>
      </w:pPr>
      <w:r>
        <w:rPr>
          <w:rFonts w:ascii="Arial" w:hAnsi="Arial" w:cs="Arial"/>
          <w:color w:val="222222"/>
          <w:sz w:val="28"/>
          <w:szCs w:val="28"/>
        </w:rPr>
        <w:t>Más información en </w:t>
      </w:r>
      <w:hyperlink r:id="rId8" w:tgtFrame="_blank" w:history="1">
        <w:r>
          <w:rPr>
            <w:rStyle w:val="Hipervnculo"/>
            <w:rFonts w:ascii="Arial" w:hAnsi="Arial" w:cs="Arial"/>
            <w:color w:val="1155CC"/>
            <w:sz w:val="28"/>
            <w:szCs w:val="28"/>
          </w:rPr>
          <w:t>conarte.org.mx</w:t>
        </w:r>
      </w:hyperlink>
      <w:r>
        <w:rPr>
          <w:rFonts w:ascii="Arial" w:hAnsi="Arial" w:cs="Arial"/>
          <w:color w:val="222222"/>
          <w:sz w:val="28"/>
          <w:szCs w:val="28"/>
        </w:rPr>
        <w:t> y redes sociales @</w:t>
      </w:r>
      <w:proofErr w:type="spellStart"/>
      <w:r>
        <w:rPr>
          <w:rFonts w:ascii="Arial" w:hAnsi="Arial" w:cs="Arial"/>
          <w:color w:val="222222"/>
          <w:sz w:val="28"/>
          <w:szCs w:val="28"/>
        </w:rPr>
        <w:t>conartenl</w:t>
      </w:r>
      <w:proofErr w:type="spellEnd"/>
      <w:r>
        <w:rPr>
          <w:rFonts w:ascii="Arial" w:hAnsi="Arial" w:cs="Arial"/>
          <w:color w:val="222222"/>
          <w:sz w:val="28"/>
          <w:szCs w:val="28"/>
        </w:rPr>
        <w:t>.</w:t>
      </w:r>
    </w:p>
    <w:p w14:paraId="7A1C9D4A" w14:textId="77777777" w:rsidR="008F7562" w:rsidRDefault="008F7562" w:rsidP="00DA100B">
      <w:pPr>
        <w:jc w:val="both"/>
        <w:rPr>
          <w:rFonts w:ascii="Arial" w:hAnsi="Arial" w:cs="Arial"/>
          <w:sz w:val="28"/>
          <w:szCs w:val="28"/>
        </w:rPr>
      </w:pPr>
    </w:p>
    <w:p w14:paraId="78763BE5" w14:textId="5089820C" w:rsidR="00EA29FA" w:rsidRPr="00EA29FA" w:rsidRDefault="00EA29FA" w:rsidP="00DA100B">
      <w:pPr>
        <w:jc w:val="both"/>
        <w:rPr>
          <w:rFonts w:ascii="Arial" w:hAnsi="Arial" w:cs="Arial"/>
          <w:bCs/>
          <w:color w:val="323E4F"/>
        </w:rPr>
      </w:pPr>
    </w:p>
    <w:sectPr w:rsidR="00EA29FA"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B13D8" w14:textId="77777777" w:rsidR="004A503C" w:rsidRDefault="004A503C" w:rsidP="00E83348">
      <w:r>
        <w:separator/>
      </w:r>
    </w:p>
  </w:endnote>
  <w:endnote w:type="continuationSeparator" w:id="0">
    <w:p w14:paraId="063A64B5" w14:textId="77777777" w:rsidR="004A503C" w:rsidRDefault="004A503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272F2" w14:textId="77777777" w:rsidR="004A503C" w:rsidRDefault="004A503C" w:rsidP="00E83348">
      <w:r>
        <w:separator/>
      </w:r>
    </w:p>
  </w:footnote>
  <w:footnote w:type="continuationSeparator" w:id="0">
    <w:p w14:paraId="711559F7" w14:textId="77777777" w:rsidR="004A503C" w:rsidRDefault="004A503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A503C"/>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06B6C"/>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37D"/>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100B"/>
    <w:rsid w:val="00DC11C2"/>
    <w:rsid w:val="00DC2841"/>
    <w:rsid w:val="00DC39E5"/>
    <w:rsid w:val="00DE18D3"/>
    <w:rsid w:val="00DF16D9"/>
    <w:rsid w:val="00DF6142"/>
    <w:rsid w:val="00E06CC7"/>
    <w:rsid w:val="00E10C35"/>
    <w:rsid w:val="00E215A1"/>
    <w:rsid w:val="00E3081F"/>
    <w:rsid w:val="00E3316A"/>
    <w:rsid w:val="00E4053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443838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arte.org.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E1C65-940A-4023-AC89-F176040F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463</Words>
  <Characters>2551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2025-03-31T22:02:00Z</dcterms:created>
  <dcterms:modified xsi:type="dcterms:W3CDTF">2025-03-31T22:02:00Z</dcterms:modified>
</cp:coreProperties>
</file>