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278416D" w:rsidR="00703B09" w:rsidRDefault="00715CE0" w:rsidP="00703B09">
      <w:pPr>
        <w:jc w:val="right"/>
        <w:rPr>
          <w:rFonts w:ascii="Arial" w:hAnsi="Arial" w:cs="Arial"/>
          <w:sz w:val="22"/>
          <w:lang w:val="es-ES"/>
        </w:rPr>
      </w:pPr>
      <w:r>
        <w:rPr>
          <w:rFonts w:ascii="Arial" w:hAnsi="Arial" w:cs="Arial"/>
          <w:sz w:val="22"/>
          <w:lang w:val="es-ES"/>
        </w:rPr>
        <w:t>22</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55A054B2" w:rsidR="00A23A57" w:rsidRDefault="00715CE0" w:rsidP="00580ABF">
      <w:pPr>
        <w:jc w:val="center"/>
        <w:rPr>
          <w:rFonts w:ascii="Arial" w:hAnsi="Arial" w:cs="Arial"/>
          <w:b/>
          <w:sz w:val="28"/>
          <w:szCs w:val="28"/>
        </w:rPr>
      </w:pPr>
      <w:r w:rsidRPr="00715CE0">
        <w:t xml:space="preserve"> </w:t>
      </w:r>
      <w:r w:rsidRPr="00715CE0">
        <w:rPr>
          <w:rFonts w:ascii="Arial" w:hAnsi="Arial" w:cs="Arial"/>
          <w:b/>
          <w:sz w:val="28"/>
          <w:szCs w:val="28"/>
        </w:rPr>
        <w:t>INVITA CONARTE A APRECIAR EN TEMPORADA LA DANZA DIVERSA E INCLUSIVA</w:t>
      </w:r>
    </w:p>
    <w:p w14:paraId="4F730ED2" w14:textId="77777777" w:rsidR="00580ABF" w:rsidRDefault="00580ABF" w:rsidP="00580ABF">
      <w:pPr>
        <w:jc w:val="center"/>
        <w:rPr>
          <w:rFonts w:ascii="Arial" w:hAnsi="Arial" w:cs="Arial"/>
          <w:b/>
          <w:sz w:val="28"/>
          <w:szCs w:val="28"/>
        </w:rPr>
      </w:pPr>
    </w:p>
    <w:p w14:paraId="5D9F8EEE" w14:textId="77777777" w:rsidR="00715CE0" w:rsidRPr="00715CE0" w:rsidRDefault="00715CE0" w:rsidP="00715CE0">
      <w:pPr>
        <w:pStyle w:val="Prrafodelista"/>
        <w:numPr>
          <w:ilvl w:val="0"/>
          <w:numId w:val="18"/>
        </w:numPr>
        <w:rPr>
          <w:rFonts w:ascii="Arial" w:hAnsi="Arial" w:cs="Arial"/>
          <w:i/>
        </w:rPr>
      </w:pPr>
      <w:bookmarkStart w:id="0" w:name="_GoBack"/>
      <w:r w:rsidRPr="00715CE0">
        <w:rPr>
          <w:rFonts w:ascii="Arial" w:hAnsi="Arial" w:cs="Arial"/>
          <w:i/>
        </w:rPr>
        <w:t>En Escena CONARTE | Temporada de Danza 2024 habrá presentaciones del 26 de enero al 28 de marzo de 2025 en la Gran Sala del Teatro de la Ciudad, Teatro del Centro de las Artes y Niños CONARTE.</w:t>
      </w:r>
      <w:r w:rsidRPr="00715CE0">
        <w:t xml:space="preserve"> </w:t>
      </w:r>
    </w:p>
    <w:p w14:paraId="3BED6511" w14:textId="75460CE9" w:rsidR="00715CE0" w:rsidRPr="00715CE0" w:rsidRDefault="00715CE0" w:rsidP="00715CE0">
      <w:pPr>
        <w:pStyle w:val="Prrafodelista"/>
        <w:numPr>
          <w:ilvl w:val="0"/>
          <w:numId w:val="18"/>
        </w:numPr>
        <w:rPr>
          <w:rFonts w:ascii="Arial" w:hAnsi="Arial" w:cs="Arial"/>
          <w:i/>
        </w:rPr>
      </w:pPr>
      <w:r w:rsidRPr="00715CE0">
        <w:rPr>
          <w:rFonts w:ascii="Arial" w:hAnsi="Arial" w:cs="Arial"/>
          <w:i/>
        </w:rPr>
        <w:t>Se ofrecerán propuestas innovadoras de danza contemporánea y folclor.</w:t>
      </w:r>
    </w:p>
    <w:p w14:paraId="1F6D58B0" w14:textId="77777777" w:rsidR="00715CE0" w:rsidRPr="00715CE0" w:rsidRDefault="00715CE0" w:rsidP="00715CE0">
      <w:pPr>
        <w:ind w:left="360"/>
        <w:jc w:val="both"/>
        <w:rPr>
          <w:rFonts w:ascii="Arial" w:hAnsi="Arial" w:cs="Arial"/>
          <w:sz w:val="28"/>
          <w:szCs w:val="28"/>
        </w:rPr>
      </w:pPr>
    </w:p>
    <w:p w14:paraId="4C27FC2B" w14:textId="1F3B311E" w:rsidR="00715CE0" w:rsidRPr="00715CE0" w:rsidRDefault="00EA29FA" w:rsidP="00715CE0">
      <w:pPr>
        <w:jc w:val="both"/>
        <w:rPr>
          <w:rFonts w:ascii="Arial" w:hAnsi="Arial" w:cs="Arial"/>
          <w:sz w:val="28"/>
          <w:szCs w:val="28"/>
        </w:rPr>
      </w:pPr>
      <w:r w:rsidRPr="00715CE0">
        <w:rPr>
          <w:rFonts w:ascii="Arial" w:hAnsi="Arial" w:cs="Arial"/>
          <w:b/>
          <w:sz w:val="28"/>
          <w:szCs w:val="28"/>
        </w:rPr>
        <w:t xml:space="preserve">Monterrey, Nuevo León.- </w:t>
      </w:r>
      <w:r w:rsidR="00715CE0" w:rsidRPr="00715CE0">
        <w:rPr>
          <w:rFonts w:ascii="Arial" w:hAnsi="Arial" w:cs="Arial"/>
          <w:sz w:val="28"/>
          <w:szCs w:val="28"/>
        </w:rPr>
        <w:t>Este domingo 26 de enero regresan las presentaciones que forman parte de Escena CONARTE | Temporada de Danza 2024, un programa diverso que refleja las distintas visiones estéticas de los creadores y coreógrafos de la danza contemporánea y folclórica del estado.</w:t>
      </w:r>
    </w:p>
    <w:p w14:paraId="3501D344" w14:textId="77777777" w:rsidR="00715CE0" w:rsidRPr="00715CE0" w:rsidRDefault="00715CE0" w:rsidP="00715CE0">
      <w:pPr>
        <w:jc w:val="both"/>
        <w:rPr>
          <w:rFonts w:ascii="Arial" w:hAnsi="Arial" w:cs="Arial"/>
          <w:sz w:val="28"/>
          <w:szCs w:val="28"/>
        </w:rPr>
      </w:pPr>
    </w:p>
    <w:p w14:paraId="2212A2C9"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El programa incluye montajes llenos de alegría, color y tradición en el caso de la danza folclórica, así como visiones introspectivas y personales de los coreógrafos contemporáneos.</w:t>
      </w:r>
    </w:p>
    <w:p w14:paraId="3FFBACA5" w14:textId="77777777" w:rsidR="00715CE0" w:rsidRPr="00715CE0" w:rsidRDefault="00715CE0" w:rsidP="00715CE0">
      <w:pPr>
        <w:jc w:val="both"/>
        <w:rPr>
          <w:rFonts w:ascii="Arial" w:hAnsi="Arial" w:cs="Arial"/>
          <w:sz w:val="28"/>
          <w:szCs w:val="28"/>
        </w:rPr>
      </w:pPr>
    </w:p>
    <w:p w14:paraId="351B158D"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Se trata de una nueva oportunidad para disfrutar de las obras de danza que, tras su presentación en 2024, vuelven a cartelera para el deleite del público.</w:t>
      </w:r>
    </w:p>
    <w:p w14:paraId="6B16935E" w14:textId="77777777" w:rsidR="00715CE0" w:rsidRPr="00715CE0" w:rsidRDefault="00715CE0" w:rsidP="00715CE0">
      <w:pPr>
        <w:jc w:val="both"/>
        <w:rPr>
          <w:rFonts w:ascii="Arial" w:hAnsi="Arial" w:cs="Arial"/>
          <w:sz w:val="28"/>
          <w:szCs w:val="28"/>
        </w:rPr>
      </w:pPr>
    </w:p>
    <w:p w14:paraId="5C20727C"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La Temporada de Danza 2024 es el resultado de la convocatoria lanzada anualmente por el organismo cultural, tiene el objetivo de presentar las propuestas más actuales de coreógrafos y agrupaciones.</w:t>
      </w:r>
    </w:p>
    <w:p w14:paraId="63D4EA44" w14:textId="77777777" w:rsidR="00715CE0" w:rsidRPr="00715CE0" w:rsidRDefault="00715CE0" w:rsidP="00715CE0">
      <w:pPr>
        <w:jc w:val="both"/>
        <w:rPr>
          <w:rFonts w:ascii="Arial" w:hAnsi="Arial" w:cs="Arial"/>
          <w:sz w:val="28"/>
          <w:szCs w:val="28"/>
        </w:rPr>
      </w:pPr>
    </w:p>
    <w:p w14:paraId="7A2C3021"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Este domingo 26 de enero a las 16:00 y 18:30 horas, en la Gran Sala del Teatro de la Ciudad, se presentará “Por un México Inclusivo”, propuesta escénica folclórica del Ballet Folklórico Herencia Mexicana que promueve la inclusión social y el desarrollo integral para todos a través de la danza.</w:t>
      </w:r>
    </w:p>
    <w:p w14:paraId="0C3F64BE" w14:textId="77777777" w:rsidR="00715CE0" w:rsidRPr="00715CE0" w:rsidRDefault="00715CE0" w:rsidP="00715CE0">
      <w:pPr>
        <w:jc w:val="both"/>
        <w:rPr>
          <w:rFonts w:ascii="Arial" w:hAnsi="Arial" w:cs="Arial"/>
          <w:sz w:val="28"/>
          <w:szCs w:val="28"/>
        </w:rPr>
      </w:pPr>
    </w:p>
    <w:p w14:paraId="77087F26"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Además, en el Teatro del Centro de las Artes, ese mismo día a las 18:00 horas, el público podrá disfrutar “¿Hasta cuándo?”, a cargo de </w:t>
      </w:r>
      <w:proofErr w:type="spellStart"/>
      <w:r w:rsidRPr="00715CE0">
        <w:rPr>
          <w:rFonts w:ascii="Arial" w:hAnsi="Arial" w:cs="Arial"/>
          <w:sz w:val="28"/>
          <w:szCs w:val="28"/>
        </w:rPr>
        <w:t>Fugite</w:t>
      </w:r>
      <w:proofErr w:type="spellEnd"/>
      <w:r w:rsidRPr="00715CE0">
        <w:rPr>
          <w:rFonts w:ascii="Arial" w:hAnsi="Arial" w:cs="Arial"/>
          <w:sz w:val="28"/>
          <w:szCs w:val="28"/>
        </w:rPr>
        <w:t xml:space="preserve"> Laboratorio Artístico. En esta obra tres hábiles bailarines confrontan al espectador con una reflexión sobre temas que a menudo pasan desapercibidos.</w:t>
      </w:r>
    </w:p>
    <w:p w14:paraId="1C02C281" w14:textId="77777777" w:rsidR="00715CE0" w:rsidRPr="00715CE0" w:rsidRDefault="00715CE0" w:rsidP="00715CE0">
      <w:pPr>
        <w:jc w:val="both"/>
        <w:rPr>
          <w:rFonts w:ascii="Arial" w:hAnsi="Arial" w:cs="Arial"/>
          <w:sz w:val="28"/>
          <w:szCs w:val="28"/>
        </w:rPr>
      </w:pPr>
    </w:p>
    <w:p w14:paraId="12A9928F" w14:textId="4E04BD2D" w:rsidR="00715CE0" w:rsidRPr="00715CE0" w:rsidRDefault="00715CE0" w:rsidP="00715CE0">
      <w:pPr>
        <w:jc w:val="both"/>
        <w:rPr>
          <w:rFonts w:ascii="Arial" w:hAnsi="Arial" w:cs="Arial"/>
          <w:sz w:val="28"/>
          <w:szCs w:val="28"/>
        </w:rPr>
      </w:pPr>
      <w:r w:rsidRPr="00715CE0">
        <w:rPr>
          <w:rFonts w:ascii="Arial" w:hAnsi="Arial" w:cs="Arial"/>
          <w:sz w:val="28"/>
          <w:szCs w:val="28"/>
        </w:rPr>
        <w:t>Escena CONARTE | Temporada de Danza 2024 ofrece obras que se adaptan a todos los gustos y edades, ofreciendo una experiencia</w:t>
      </w:r>
      <w:r>
        <w:rPr>
          <w:rFonts w:ascii="Arial" w:hAnsi="Arial" w:cs="Arial"/>
          <w:sz w:val="28"/>
          <w:szCs w:val="28"/>
        </w:rPr>
        <w:t xml:space="preserve"> distinta para cada espectador.</w:t>
      </w:r>
    </w:p>
    <w:p w14:paraId="0E683744" w14:textId="77777777" w:rsidR="00715CE0" w:rsidRPr="00715CE0" w:rsidRDefault="00715CE0" w:rsidP="00715CE0">
      <w:pPr>
        <w:jc w:val="both"/>
        <w:rPr>
          <w:rFonts w:ascii="Arial" w:hAnsi="Arial" w:cs="Arial"/>
          <w:sz w:val="28"/>
          <w:szCs w:val="28"/>
        </w:rPr>
      </w:pPr>
    </w:p>
    <w:p w14:paraId="4F1CF1D6"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La ubicación del Teatro de la Ciudad es Zuazua y Matamoros, en el Centro de Monterrey, sobre la </w:t>
      </w:r>
      <w:proofErr w:type="spellStart"/>
      <w:r w:rsidRPr="00715CE0">
        <w:rPr>
          <w:rFonts w:ascii="Arial" w:hAnsi="Arial" w:cs="Arial"/>
          <w:sz w:val="28"/>
          <w:szCs w:val="28"/>
        </w:rPr>
        <w:t>Macroplaza</w:t>
      </w:r>
      <w:proofErr w:type="spellEnd"/>
      <w:r w:rsidRPr="00715CE0">
        <w:rPr>
          <w:rFonts w:ascii="Arial" w:hAnsi="Arial" w:cs="Arial"/>
          <w:sz w:val="28"/>
          <w:szCs w:val="28"/>
        </w:rPr>
        <w:t>, el Teatro del Centro de las Artes está en la Nave II del Centro de las Artes, en el interior del Parque Fundidora, al igual que la nave de Niños CONARTE.</w:t>
      </w:r>
    </w:p>
    <w:p w14:paraId="2476792F" w14:textId="77777777" w:rsidR="00715CE0" w:rsidRPr="00715CE0" w:rsidRDefault="00715CE0" w:rsidP="00715CE0">
      <w:pPr>
        <w:jc w:val="both"/>
        <w:rPr>
          <w:rFonts w:ascii="Arial" w:hAnsi="Arial" w:cs="Arial"/>
          <w:sz w:val="28"/>
          <w:szCs w:val="28"/>
        </w:rPr>
      </w:pPr>
    </w:p>
    <w:p w14:paraId="7013BCC3"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La entrada general es de 120 pesos y de 80 pesos para estudiantes, maestros y personas con credencial del INAPAM vigente. La venta de boletos se realizará una hora antes de cada presentación en la taquilla del Teatro de la Ciudad y el Teatro del Centro de las Artes.</w:t>
      </w:r>
    </w:p>
    <w:p w14:paraId="403D89FD" w14:textId="77777777" w:rsidR="00715CE0" w:rsidRPr="00715CE0" w:rsidRDefault="00715CE0" w:rsidP="00715CE0">
      <w:pPr>
        <w:jc w:val="both"/>
        <w:rPr>
          <w:rFonts w:ascii="Arial" w:hAnsi="Arial" w:cs="Arial"/>
          <w:sz w:val="28"/>
          <w:szCs w:val="28"/>
        </w:rPr>
      </w:pPr>
    </w:p>
    <w:p w14:paraId="13E38036"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 </w:t>
      </w:r>
    </w:p>
    <w:p w14:paraId="0A65AF02" w14:textId="79F79E10" w:rsidR="00715CE0" w:rsidRDefault="00715CE0" w:rsidP="00715CE0">
      <w:pPr>
        <w:jc w:val="both"/>
        <w:rPr>
          <w:rFonts w:ascii="Arial" w:hAnsi="Arial" w:cs="Arial"/>
          <w:sz w:val="28"/>
          <w:szCs w:val="28"/>
        </w:rPr>
      </w:pPr>
      <w:r>
        <w:rPr>
          <w:rFonts w:ascii="Arial" w:hAnsi="Arial" w:cs="Arial"/>
          <w:sz w:val="28"/>
          <w:szCs w:val="28"/>
        </w:rPr>
        <w:t>SOBRE LAS PRESENTACIONES</w:t>
      </w:r>
    </w:p>
    <w:p w14:paraId="2B77D0D0" w14:textId="77777777" w:rsidR="00715CE0" w:rsidRPr="00715CE0" w:rsidRDefault="00715CE0" w:rsidP="00715CE0">
      <w:pPr>
        <w:jc w:val="both"/>
        <w:rPr>
          <w:rFonts w:ascii="Arial" w:hAnsi="Arial" w:cs="Arial"/>
          <w:sz w:val="28"/>
          <w:szCs w:val="28"/>
        </w:rPr>
      </w:pPr>
    </w:p>
    <w:p w14:paraId="3AB9303C"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1.- POR UN MÉXICO INCLUSIVO | Ballet Folklórico Herencia Mexicana, dirección Jorge Muñoz.</w:t>
      </w:r>
    </w:p>
    <w:p w14:paraId="6D7C4B61"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Domingo 26 de enero, 16:00 y 18:30 horas.</w:t>
      </w:r>
    </w:p>
    <w:p w14:paraId="5464C36B"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Gran Sala del Teatro de la Ciudad.</w:t>
      </w:r>
    </w:p>
    <w:p w14:paraId="38A9D163" w14:textId="77777777" w:rsidR="00715CE0" w:rsidRPr="00715CE0" w:rsidRDefault="00715CE0" w:rsidP="00715CE0">
      <w:pPr>
        <w:jc w:val="both"/>
        <w:rPr>
          <w:rFonts w:ascii="Arial" w:hAnsi="Arial" w:cs="Arial"/>
          <w:sz w:val="28"/>
          <w:szCs w:val="28"/>
        </w:rPr>
      </w:pPr>
    </w:p>
    <w:p w14:paraId="65D2A3EC"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 2.- “¿HASTA CUÁNDO?” | </w:t>
      </w:r>
      <w:proofErr w:type="spellStart"/>
      <w:r w:rsidRPr="00715CE0">
        <w:rPr>
          <w:rFonts w:ascii="Arial" w:hAnsi="Arial" w:cs="Arial"/>
          <w:sz w:val="28"/>
          <w:szCs w:val="28"/>
        </w:rPr>
        <w:t>Fugite</w:t>
      </w:r>
      <w:proofErr w:type="spellEnd"/>
      <w:r w:rsidRPr="00715CE0">
        <w:rPr>
          <w:rFonts w:ascii="Arial" w:hAnsi="Arial" w:cs="Arial"/>
          <w:sz w:val="28"/>
          <w:szCs w:val="28"/>
        </w:rPr>
        <w:t>, dirección Alex Valdez y Edith Gordiano. Función para adolescentes y adultos.</w:t>
      </w:r>
    </w:p>
    <w:p w14:paraId="5CE77038"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Domingo 26 de enero, 18:00 horas.</w:t>
      </w:r>
    </w:p>
    <w:p w14:paraId="35C90C3B"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Teatro del Centro de las Artes.</w:t>
      </w:r>
    </w:p>
    <w:p w14:paraId="7CE6FEE2" w14:textId="77777777" w:rsidR="00715CE0" w:rsidRPr="00715CE0" w:rsidRDefault="00715CE0" w:rsidP="00715CE0">
      <w:pPr>
        <w:jc w:val="both"/>
        <w:rPr>
          <w:rFonts w:ascii="Arial" w:hAnsi="Arial" w:cs="Arial"/>
          <w:sz w:val="28"/>
          <w:szCs w:val="28"/>
        </w:rPr>
      </w:pPr>
    </w:p>
    <w:p w14:paraId="44CD20EF"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lastRenderedPageBreak/>
        <w:t xml:space="preserve">3.- “XURAWE - UN LEGADO EN MÉXICO” | Compañía Folklórica </w:t>
      </w:r>
      <w:proofErr w:type="spellStart"/>
      <w:r w:rsidRPr="00715CE0">
        <w:rPr>
          <w:rFonts w:ascii="Arial" w:hAnsi="Arial" w:cs="Arial"/>
          <w:sz w:val="28"/>
          <w:szCs w:val="28"/>
        </w:rPr>
        <w:t>Citlali</w:t>
      </w:r>
      <w:proofErr w:type="spellEnd"/>
      <w:r w:rsidRPr="00715CE0">
        <w:rPr>
          <w:rFonts w:ascii="Arial" w:hAnsi="Arial" w:cs="Arial"/>
          <w:sz w:val="28"/>
          <w:szCs w:val="28"/>
        </w:rPr>
        <w:t>, dirección Ricardo Galván y Olga Galván</w:t>
      </w:r>
    </w:p>
    <w:p w14:paraId="0C753BFB"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Sábado 1 febrero, 20:00 horas.        </w:t>
      </w:r>
    </w:p>
    <w:p w14:paraId="088AC6C8"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Gran Sala del Teatro de la Ciudad.</w:t>
      </w:r>
    </w:p>
    <w:p w14:paraId="4EF89BC8" w14:textId="77777777" w:rsidR="00715CE0" w:rsidRPr="00715CE0" w:rsidRDefault="00715CE0" w:rsidP="00715CE0">
      <w:pPr>
        <w:jc w:val="both"/>
        <w:rPr>
          <w:rFonts w:ascii="Arial" w:hAnsi="Arial" w:cs="Arial"/>
          <w:sz w:val="28"/>
          <w:szCs w:val="28"/>
        </w:rPr>
      </w:pPr>
    </w:p>
    <w:p w14:paraId="327D192E"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 4.- “ONDAS DE TRANSFORMACIÓN” | Mestizos </w:t>
      </w:r>
      <w:proofErr w:type="spellStart"/>
      <w:r w:rsidRPr="00715CE0">
        <w:rPr>
          <w:rFonts w:ascii="Arial" w:hAnsi="Arial" w:cs="Arial"/>
          <w:sz w:val="28"/>
          <w:szCs w:val="28"/>
        </w:rPr>
        <w:t>Crew</w:t>
      </w:r>
      <w:proofErr w:type="spellEnd"/>
      <w:r w:rsidRPr="00715CE0">
        <w:rPr>
          <w:rFonts w:ascii="Arial" w:hAnsi="Arial" w:cs="Arial"/>
          <w:sz w:val="28"/>
          <w:szCs w:val="28"/>
        </w:rPr>
        <w:t xml:space="preserve">, dirección Guillermo Treviño y </w:t>
      </w:r>
      <w:proofErr w:type="spellStart"/>
      <w:r w:rsidRPr="00715CE0">
        <w:rPr>
          <w:rFonts w:ascii="Arial" w:hAnsi="Arial" w:cs="Arial"/>
          <w:sz w:val="28"/>
          <w:szCs w:val="28"/>
        </w:rPr>
        <w:t>Yessica</w:t>
      </w:r>
      <w:proofErr w:type="spellEnd"/>
      <w:r w:rsidRPr="00715CE0">
        <w:rPr>
          <w:rFonts w:ascii="Arial" w:hAnsi="Arial" w:cs="Arial"/>
          <w:sz w:val="28"/>
          <w:szCs w:val="28"/>
        </w:rPr>
        <w:t xml:space="preserve"> </w:t>
      </w:r>
      <w:proofErr w:type="spellStart"/>
      <w:r w:rsidRPr="00715CE0">
        <w:rPr>
          <w:rFonts w:ascii="Arial" w:hAnsi="Arial" w:cs="Arial"/>
          <w:sz w:val="28"/>
          <w:szCs w:val="28"/>
        </w:rPr>
        <w:t>Gotcha</w:t>
      </w:r>
      <w:proofErr w:type="spellEnd"/>
    </w:p>
    <w:p w14:paraId="043BC52B"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Domingo 2 de febrero, 18:00 horas. Función para adolescentes y adultos.</w:t>
      </w:r>
    </w:p>
    <w:p w14:paraId="28995E6D" w14:textId="1EC71751" w:rsidR="00715CE0" w:rsidRPr="00715CE0" w:rsidRDefault="00715CE0" w:rsidP="00715CE0">
      <w:pPr>
        <w:jc w:val="both"/>
        <w:rPr>
          <w:rFonts w:ascii="Arial" w:hAnsi="Arial" w:cs="Arial"/>
          <w:sz w:val="28"/>
          <w:szCs w:val="28"/>
        </w:rPr>
      </w:pPr>
      <w:r>
        <w:rPr>
          <w:rFonts w:ascii="Arial" w:hAnsi="Arial" w:cs="Arial"/>
          <w:sz w:val="28"/>
          <w:szCs w:val="28"/>
        </w:rPr>
        <w:t>Teatro del Centro de las Artes.</w:t>
      </w:r>
    </w:p>
    <w:p w14:paraId="1EC838F7" w14:textId="77777777" w:rsidR="00715CE0" w:rsidRPr="00715CE0" w:rsidRDefault="00715CE0" w:rsidP="00715CE0">
      <w:pPr>
        <w:jc w:val="both"/>
        <w:rPr>
          <w:rFonts w:ascii="Arial" w:hAnsi="Arial" w:cs="Arial"/>
          <w:sz w:val="28"/>
          <w:szCs w:val="28"/>
        </w:rPr>
      </w:pPr>
    </w:p>
    <w:p w14:paraId="023E2C82"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5.- “49 DÍAS” | Pájaro Artes Escénico, dirección y coreografía Catalina Castilla</w:t>
      </w:r>
    </w:p>
    <w:p w14:paraId="263E235C"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Sábado 15 de febrero, 20:00 horas. Función para adolescentes y adultos.</w:t>
      </w:r>
    </w:p>
    <w:p w14:paraId="38DF59BD"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Teatro del Centro de las Artes.</w:t>
      </w:r>
    </w:p>
    <w:p w14:paraId="6B8285EB" w14:textId="77777777" w:rsidR="00715CE0" w:rsidRPr="00715CE0" w:rsidRDefault="00715CE0" w:rsidP="00715CE0">
      <w:pPr>
        <w:jc w:val="both"/>
        <w:rPr>
          <w:rFonts w:ascii="Arial" w:hAnsi="Arial" w:cs="Arial"/>
          <w:sz w:val="28"/>
          <w:szCs w:val="28"/>
        </w:rPr>
      </w:pPr>
    </w:p>
    <w:p w14:paraId="0958758C"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6.- “¡FRÁGIL! MANÉJESE CON CUIDADO”, dirección Mary </w:t>
      </w:r>
      <w:proofErr w:type="spellStart"/>
      <w:r w:rsidRPr="00715CE0">
        <w:rPr>
          <w:rFonts w:ascii="Arial" w:hAnsi="Arial" w:cs="Arial"/>
          <w:sz w:val="28"/>
          <w:szCs w:val="28"/>
        </w:rPr>
        <w:t>Koyack</w:t>
      </w:r>
      <w:proofErr w:type="spellEnd"/>
      <w:r w:rsidRPr="00715CE0">
        <w:rPr>
          <w:rFonts w:ascii="Arial" w:hAnsi="Arial" w:cs="Arial"/>
          <w:sz w:val="28"/>
          <w:szCs w:val="28"/>
        </w:rPr>
        <w:t>.</w:t>
      </w:r>
    </w:p>
    <w:p w14:paraId="21A22200"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Domingo 16 de febrero, 16:00 horas. Función para público infantil y familiar sin costo.</w:t>
      </w:r>
    </w:p>
    <w:p w14:paraId="63FF1EEF"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Niños CONARTE.</w:t>
      </w:r>
    </w:p>
    <w:p w14:paraId="4D5294DC" w14:textId="77777777" w:rsidR="00715CE0" w:rsidRPr="00715CE0" w:rsidRDefault="00715CE0" w:rsidP="00715CE0">
      <w:pPr>
        <w:jc w:val="both"/>
        <w:rPr>
          <w:rFonts w:ascii="Arial" w:hAnsi="Arial" w:cs="Arial"/>
          <w:sz w:val="28"/>
          <w:szCs w:val="28"/>
        </w:rPr>
      </w:pPr>
    </w:p>
    <w:p w14:paraId="7425942F"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7.- “(SAAF) EL SÍNDROME” | </w:t>
      </w:r>
      <w:proofErr w:type="spellStart"/>
      <w:r w:rsidRPr="00715CE0">
        <w:rPr>
          <w:rFonts w:ascii="Arial" w:hAnsi="Arial" w:cs="Arial"/>
          <w:sz w:val="28"/>
          <w:szCs w:val="28"/>
        </w:rPr>
        <w:t>LaMentha</w:t>
      </w:r>
      <w:proofErr w:type="spellEnd"/>
      <w:r w:rsidRPr="00715CE0">
        <w:rPr>
          <w:rFonts w:ascii="Arial" w:hAnsi="Arial" w:cs="Arial"/>
          <w:sz w:val="28"/>
          <w:szCs w:val="28"/>
        </w:rPr>
        <w:t xml:space="preserve"> Productora, dirección artística Daniel Luis</w:t>
      </w:r>
    </w:p>
    <w:p w14:paraId="60B2CE3A"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Sábado 22 de febrero, 20:00 horas. Función para adolescentes y adultos.</w:t>
      </w:r>
    </w:p>
    <w:p w14:paraId="469E6A5A"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Teatro del Centro de las Artes.</w:t>
      </w:r>
    </w:p>
    <w:p w14:paraId="4662CC05" w14:textId="77777777" w:rsidR="00715CE0" w:rsidRPr="00715CE0" w:rsidRDefault="00715CE0" w:rsidP="00715CE0">
      <w:pPr>
        <w:jc w:val="both"/>
        <w:rPr>
          <w:rFonts w:ascii="Arial" w:hAnsi="Arial" w:cs="Arial"/>
          <w:sz w:val="28"/>
          <w:szCs w:val="28"/>
        </w:rPr>
      </w:pPr>
    </w:p>
    <w:p w14:paraId="5739C70A" w14:textId="76334F53" w:rsidR="00715CE0" w:rsidRPr="00715CE0" w:rsidRDefault="00715CE0" w:rsidP="00715CE0">
      <w:pPr>
        <w:jc w:val="both"/>
        <w:rPr>
          <w:rFonts w:ascii="Arial" w:hAnsi="Arial" w:cs="Arial"/>
          <w:sz w:val="28"/>
          <w:szCs w:val="28"/>
        </w:rPr>
      </w:pPr>
      <w:r>
        <w:rPr>
          <w:rFonts w:ascii="Arial" w:hAnsi="Arial" w:cs="Arial"/>
          <w:sz w:val="28"/>
          <w:szCs w:val="28"/>
        </w:rPr>
        <w:t xml:space="preserve">8.- </w:t>
      </w:r>
      <w:r w:rsidRPr="00715CE0">
        <w:rPr>
          <w:rFonts w:ascii="Arial" w:hAnsi="Arial" w:cs="Arial"/>
          <w:sz w:val="28"/>
          <w:szCs w:val="28"/>
        </w:rPr>
        <w:t xml:space="preserve">“PERMANENCIA VOLUNTARIA, BAILANDO ENTRE MONTAÑAS” | Teoría de Gravedad, dirección Aurora </w:t>
      </w:r>
      <w:proofErr w:type="spellStart"/>
      <w:r w:rsidRPr="00715CE0">
        <w:rPr>
          <w:rFonts w:ascii="Arial" w:hAnsi="Arial" w:cs="Arial"/>
          <w:sz w:val="28"/>
          <w:szCs w:val="28"/>
        </w:rPr>
        <w:t>Buensuceso</w:t>
      </w:r>
      <w:proofErr w:type="spellEnd"/>
      <w:r w:rsidRPr="00715CE0">
        <w:rPr>
          <w:rFonts w:ascii="Arial" w:hAnsi="Arial" w:cs="Arial"/>
          <w:sz w:val="28"/>
          <w:szCs w:val="28"/>
        </w:rPr>
        <w:t>.</w:t>
      </w:r>
    </w:p>
    <w:p w14:paraId="5E95A1B3"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Domingo 23 de febrero, 18:00 horas. Función para adolescentes y adultos.</w:t>
      </w:r>
    </w:p>
    <w:p w14:paraId="2D692C6A"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Teatro del Centro de las Artes.</w:t>
      </w:r>
    </w:p>
    <w:p w14:paraId="29770BFB" w14:textId="77777777" w:rsidR="00715CE0" w:rsidRDefault="00715CE0" w:rsidP="00715CE0">
      <w:pPr>
        <w:jc w:val="both"/>
        <w:rPr>
          <w:rFonts w:ascii="Arial" w:hAnsi="Arial" w:cs="Arial"/>
          <w:sz w:val="28"/>
          <w:szCs w:val="28"/>
        </w:rPr>
      </w:pPr>
    </w:p>
    <w:p w14:paraId="594B6276"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lastRenderedPageBreak/>
        <w:t>9.- “SITIO OPUESTO”, dirección Sandra Hernández.</w:t>
      </w:r>
    </w:p>
    <w:p w14:paraId="3C0D23D5"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Sábado 1 de marzo, 20:00 horas. Función para adolescentes y adultos.</w:t>
      </w:r>
    </w:p>
    <w:p w14:paraId="5F24697C"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Teatro del Centro de las Artes.</w:t>
      </w:r>
    </w:p>
    <w:p w14:paraId="12EFA25A" w14:textId="77777777" w:rsidR="00715CE0" w:rsidRPr="00715CE0" w:rsidRDefault="00715CE0" w:rsidP="00715CE0">
      <w:pPr>
        <w:jc w:val="both"/>
        <w:rPr>
          <w:rFonts w:ascii="Arial" w:hAnsi="Arial" w:cs="Arial"/>
          <w:sz w:val="28"/>
          <w:szCs w:val="28"/>
        </w:rPr>
      </w:pPr>
    </w:p>
    <w:p w14:paraId="0E34042E"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 xml:space="preserve"> 10.- “FANDANGOS DE NORTE, SUR Y CENTRO” | Grupo Folklórico Fandangos de México, dirección Edgar Mata. Coreografía: Luis Javier Montiel Pérez.</w:t>
      </w:r>
    </w:p>
    <w:p w14:paraId="7C911600" w14:textId="77777777" w:rsidR="00715CE0" w:rsidRPr="00715CE0" w:rsidRDefault="00715CE0" w:rsidP="00715CE0">
      <w:pPr>
        <w:jc w:val="both"/>
        <w:rPr>
          <w:rFonts w:ascii="Arial" w:hAnsi="Arial" w:cs="Arial"/>
          <w:sz w:val="28"/>
          <w:szCs w:val="28"/>
        </w:rPr>
      </w:pPr>
      <w:r w:rsidRPr="00715CE0">
        <w:rPr>
          <w:rFonts w:ascii="Arial" w:hAnsi="Arial" w:cs="Arial"/>
          <w:sz w:val="28"/>
          <w:szCs w:val="28"/>
        </w:rPr>
        <w:t>Viernes 28 de marzo, 20:00 horas.</w:t>
      </w:r>
    </w:p>
    <w:p w14:paraId="4A7A609A" w14:textId="6505EE2A" w:rsidR="00715CE0" w:rsidRPr="00EA29FA" w:rsidRDefault="00715CE0" w:rsidP="00715CE0">
      <w:pPr>
        <w:jc w:val="both"/>
        <w:rPr>
          <w:rFonts w:ascii="Arial" w:hAnsi="Arial" w:cs="Arial"/>
          <w:bCs/>
          <w:color w:val="323E4F"/>
        </w:rPr>
      </w:pPr>
      <w:r w:rsidRPr="00715CE0">
        <w:rPr>
          <w:rFonts w:ascii="Arial" w:hAnsi="Arial" w:cs="Arial"/>
          <w:sz w:val="28"/>
          <w:szCs w:val="28"/>
        </w:rPr>
        <w:t>Gran Sala del Teatro de la Ciudad.</w:t>
      </w:r>
    </w:p>
    <w:bookmarkEnd w:id="0"/>
    <w:p w14:paraId="78763BE5" w14:textId="1B6A3BF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F569A" w14:textId="77777777" w:rsidR="004235AA" w:rsidRDefault="004235AA" w:rsidP="00E83348">
      <w:r>
        <w:separator/>
      </w:r>
    </w:p>
  </w:endnote>
  <w:endnote w:type="continuationSeparator" w:id="0">
    <w:p w14:paraId="75743AA0" w14:textId="77777777" w:rsidR="004235AA" w:rsidRDefault="004235A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398F0" w14:textId="77777777" w:rsidR="004235AA" w:rsidRDefault="004235AA" w:rsidP="00E83348">
      <w:r>
        <w:separator/>
      </w:r>
    </w:p>
  </w:footnote>
  <w:footnote w:type="continuationSeparator" w:id="0">
    <w:p w14:paraId="0E10022B" w14:textId="77777777" w:rsidR="004235AA" w:rsidRDefault="004235A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35AA"/>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5CE0"/>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CF6D56"/>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4456D-F779-4AFC-910C-BB2F75F2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3654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2025-01-22T23:14:00Z</dcterms:created>
  <dcterms:modified xsi:type="dcterms:W3CDTF">2025-01-22T23:14:00Z</dcterms:modified>
</cp:coreProperties>
</file>