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6DC4770E" w:rsidR="009C0D7E" w:rsidRPr="004667B8" w:rsidRDefault="00141980" w:rsidP="009C0D7E">
      <w:pPr>
        <w:jc w:val="right"/>
        <w:rPr>
          <w:rFonts w:ascii="Arial" w:hAnsi="Arial" w:cs="Arial"/>
          <w:b/>
          <w:sz w:val="22"/>
          <w:lang w:val="es-ES"/>
        </w:rPr>
      </w:pPr>
      <w:r>
        <w:rPr>
          <w:rFonts w:ascii="Arial" w:hAnsi="Arial" w:cs="Arial"/>
          <w:b/>
          <w:sz w:val="22"/>
          <w:lang w:val="es-ES"/>
        </w:rPr>
        <w:t>CP/1190</w:t>
      </w:r>
      <w:r w:rsidR="007D065D">
        <w:rPr>
          <w:rFonts w:ascii="Arial" w:hAnsi="Arial" w:cs="Arial"/>
          <w:b/>
          <w:sz w:val="22"/>
          <w:lang w:val="es-ES"/>
        </w:rPr>
        <w:t>/2026</w:t>
      </w:r>
    </w:p>
    <w:p w14:paraId="3F7360A1" w14:textId="31FEC5B4" w:rsidR="009C0D7E" w:rsidRDefault="00141980" w:rsidP="00E7224C">
      <w:pPr>
        <w:jc w:val="right"/>
        <w:rPr>
          <w:rFonts w:ascii="Arial" w:hAnsi="Arial" w:cs="Arial"/>
          <w:sz w:val="22"/>
          <w:lang w:val="es-ES"/>
        </w:rPr>
      </w:pPr>
      <w:r>
        <w:rPr>
          <w:rFonts w:ascii="Arial" w:hAnsi="Arial" w:cs="Arial"/>
          <w:sz w:val="22"/>
          <w:lang w:val="es-ES"/>
        </w:rPr>
        <w:t>25</w:t>
      </w:r>
      <w:r w:rsidR="006A4DCB">
        <w:rPr>
          <w:rFonts w:ascii="Arial" w:hAnsi="Arial" w:cs="Arial"/>
          <w:sz w:val="22"/>
          <w:lang w:val="es-ES"/>
        </w:rPr>
        <w:t xml:space="preserve"> </w:t>
      </w:r>
      <w:r w:rsidR="0022358D">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DAEB3EF" w14:textId="3B318884" w:rsidR="000D39CB" w:rsidRDefault="00141980" w:rsidP="007F5780">
      <w:pPr>
        <w:jc w:val="center"/>
        <w:rPr>
          <w:rFonts w:ascii="Arial" w:hAnsi="Arial" w:cs="Arial"/>
          <w:b/>
          <w:sz w:val="28"/>
          <w:szCs w:val="28"/>
        </w:rPr>
      </w:pPr>
      <w:bookmarkStart w:id="0" w:name="_GoBack"/>
      <w:bookmarkEnd w:id="0"/>
      <w:r w:rsidRPr="00141980">
        <w:rPr>
          <w:rFonts w:ascii="Arial" w:hAnsi="Arial" w:cs="Arial"/>
          <w:b/>
          <w:sz w:val="28"/>
          <w:szCs w:val="28"/>
        </w:rPr>
        <w:t>“NUEVO LEÓN ES GRANDE GRACIAS A LOS ADULTOS MAYORES”, MARIANA RODRÍGUEZ</w:t>
      </w:r>
    </w:p>
    <w:p w14:paraId="764EF602" w14:textId="77777777" w:rsidR="00141980" w:rsidRDefault="00141980" w:rsidP="007F5780">
      <w:pPr>
        <w:jc w:val="center"/>
        <w:rPr>
          <w:rFonts w:ascii="Arial" w:hAnsi="Arial" w:cs="Arial"/>
          <w:b/>
          <w:sz w:val="28"/>
          <w:szCs w:val="28"/>
        </w:rPr>
      </w:pPr>
    </w:p>
    <w:p w14:paraId="4BCC94D1" w14:textId="58F59AB8" w:rsidR="0092409C" w:rsidRDefault="00141980" w:rsidP="000D39CB">
      <w:pPr>
        <w:jc w:val="both"/>
        <w:rPr>
          <w:rFonts w:ascii="Arial" w:eastAsia="Times New Roman" w:hAnsi="Arial" w:cs="Arial"/>
          <w:i/>
        </w:rPr>
      </w:pPr>
      <w:r w:rsidRPr="00141980">
        <w:rPr>
          <w:rFonts w:ascii="Arial" w:eastAsia="Times New Roman" w:hAnsi="Arial" w:cs="Arial"/>
          <w:i/>
        </w:rPr>
        <w:t>•La Titular de AMAR a Nuevo León encabezó el Gran Baile “Corazones de Oro”, donde reconoció que el Estado es grande gracias a las generaciones que lo han construido y que continúan aportando a la sociedad.</w:t>
      </w:r>
    </w:p>
    <w:p w14:paraId="613D6AE5" w14:textId="7479FA8C" w:rsidR="00141980" w:rsidRDefault="00141980" w:rsidP="000D39CB">
      <w:pPr>
        <w:jc w:val="both"/>
        <w:rPr>
          <w:rFonts w:ascii="Arial" w:eastAsia="Times New Roman" w:hAnsi="Arial" w:cs="Arial"/>
          <w:i/>
        </w:rPr>
      </w:pPr>
      <w:r w:rsidRPr="00141980">
        <w:rPr>
          <w:rFonts w:ascii="Arial" w:eastAsia="Times New Roman" w:hAnsi="Arial" w:cs="Arial"/>
          <w:i/>
        </w:rPr>
        <w:t>•Ante adultos mayores provenientes de los 51 municipios, Mariana Rodríguez pidió celebrar, reír, decir “te quiero”, sentirse necesarios y atreverse a vivir nuevas experiencias.</w:t>
      </w:r>
    </w:p>
    <w:p w14:paraId="068DB1F1" w14:textId="4480F599" w:rsidR="00141980" w:rsidRDefault="00141980" w:rsidP="000D39CB">
      <w:pPr>
        <w:jc w:val="both"/>
        <w:rPr>
          <w:rFonts w:ascii="Arial" w:eastAsia="Times New Roman" w:hAnsi="Arial" w:cs="Arial"/>
          <w:i/>
        </w:rPr>
      </w:pPr>
      <w:r w:rsidRPr="00141980">
        <w:rPr>
          <w:rFonts w:ascii="Arial" w:eastAsia="Times New Roman" w:hAnsi="Arial" w:cs="Arial"/>
          <w:i/>
        </w:rPr>
        <w:t>•La celebración organizada por el DIF Nuevo León incluyó música, baile, comedia, una orquesta sinfónica, servicios gratuitos y la rifa de más de 150 regalos.</w:t>
      </w:r>
    </w:p>
    <w:p w14:paraId="225AB731" w14:textId="77777777" w:rsidR="00141980" w:rsidRDefault="00141980" w:rsidP="000D39CB">
      <w:pPr>
        <w:jc w:val="both"/>
        <w:rPr>
          <w:rFonts w:ascii="Arial" w:eastAsia="Times New Roman" w:hAnsi="Arial" w:cs="Arial"/>
          <w:i/>
        </w:rPr>
      </w:pPr>
    </w:p>
    <w:p w14:paraId="0C3ABC2B" w14:textId="77777777" w:rsidR="00141980" w:rsidRDefault="00141980" w:rsidP="000D39CB">
      <w:pPr>
        <w:jc w:val="both"/>
        <w:rPr>
          <w:rFonts w:ascii="Arial" w:hAnsi="Arial" w:cs="Arial"/>
          <w:b/>
          <w:sz w:val="28"/>
          <w:szCs w:val="28"/>
        </w:rPr>
      </w:pPr>
    </w:p>
    <w:p w14:paraId="2EFEBEE6" w14:textId="533A5D26" w:rsidR="00141980" w:rsidRPr="00141980" w:rsidRDefault="0092409C" w:rsidP="00141980">
      <w:pPr>
        <w:jc w:val="both"/>
        <w:rPr>
          <w:rFonts w:ascii="Arial" w:hAnsi="Arial" w:cs="Arial"/>
          <w:sz w:val="28"/>
          <w:szCs w:val="28"/>
        </w:rPr>
      </w:pPr>
      <w:r>
        <w:rPr>
          <w:rFonts w:ascii="Arial" w:hAnsi="Arial" w:cs="Arial"/>
          <w:b/>
          <w:sz w:val="28"/>
          <w:szCs w:val="28"/>
        </w:rPr>
        <w:t>Monterrey</w:t>
      </w:r>
      <w:r w:rsidR="000D7421">
        <w:rPr>
          <w:rFonts w:ascii="Arial" w:hAnsi="Arial" w:cs="Arial"/>
          <w:b/>
          <w:sz w:val="28"/>
          <w:szCs w:val="28"/>
        </w:rPr>
        <w:t>, Nuevo León</w:t>
      </w:r>
      <w:r w:rsidR="00EA29FA" w:rsidRPr="00927177">
        <w:rPr>
          <w:rFonts w:ascii="Arial" w:hAnsi="Arial" w:cs="Arial"/>
          <w:b/>
          <w:sz w:val="28"/>
          <w:szCs w:val="28"/>
        </w:rPr>
        <w:t>.-</w:t>
      </w:r>
      <w:r w:rsidR="00141980">
        <w:rPr>
          <w:rFonts w:ascii="Arial" w:hAnsi="Arial" w:cs="Arial"/>
          <w:b/>
          <w:sz w:val="28"/>
          <w:szCs w:val="28"/>
        </w:rPr>
        <w:t xml:space="preserve"> </w:t>
      </w:r>
      <w:r w:rsidR="00141980" w:rsidRPr="00141980">
        <w:rPr>
          <w:rFonts w:ascii="Arial" w:hAnsi="Arial" w:cs="Arial"/>
          <w:sz w:val="28"/>
          <w:szCs w:val="28"/>
        </w:rPr>
        <w:t>Al reconocer que “Nuevo León es grande gracias a ustedes”, Mariana Rodríguez Cantú celebró a las personas adultas mayores del Estado durante el Gran Baile “Corazones de Oro”, donde destacó que su legado, sus enseñanzas, tradiciones, consejos y amor siguen siendo fundamentales para construir el Nuevo León del presente y del futuro.</w:t>
      </w:r>
    </w:p>
    <w:p w14:paraId="7DEE52AB" w14:textId="77777777" w:rsidR="00141980" w:rsidRPr="00141980" w:rsidRDefault="00141980" w:rsidP="00141980">
      <w:pPr>
        <w:jc w:val="both"/>
        <w:rPr>
          <w:rFonts w:ascii="Arial" w:hAnsi="Arial" w:cs="Arial"/>
          <w:sz w:val="28"/>
          <w:szCs w:val="28"/>
        </w:rPr>
      </w:pPr>
    </w:p>
    <w:p w14:paraId="3AE67783" w14:textId="77777777" w:rsidR="00141980" w:rsidRPr="00141980" w:rsidRDefault="00141980" w:rsidP="00141980">
      <w:pPr>
        <w:jc w:val="both"/>
        <w:rPr>
          <w:rFonts w:ascii="Arial" w:hAnsi="Arial" w:cs="Arial"/>
          <w:sz w:val="28"/>
          <w:szCs w:val="28"/>
        </w:rPr>
      </w:pPr>
      <w:r w:rsidRPr="00141980">
        <w:rPr>
          <w:rFonts w:ascii="Arial" w:hAnsi="Arial" w:cs="Arial"/>
          <w:sz w:val="28"/>
          <w:szCs w:val="28"/>
        </w:rPr>
        <w:t>En la Nave Lewis del Parque Fundidora, la Titular de AMAR a Nuevo León, acompañada por la directora general del DIF Nuevo León, Alejandra Morales, destacó que Nuevo León es grande gracias a sus adultos mayores, quienes con sus tradiciones, consejos, trabajo y amor han dejado una herencia invaluable a las nuevas generaciones.</w:t>
      </w:r>
    </w:p>
    <w:p w14:paraId="3683AD23" w14:textId="77777777" w:rsidR="00141980" w:rsidRPr="00141980" w:rsidRDefault="00141980" w:rsidP="00141980">
      <w:pPr>
        <w:jc w:val="both"/>
        <w:rPr>
          <w:rFonts w:ascii="Arial" w:hAnsi="Arial" w:cs="Arial"/>
          <w:sz w:val="28"/>
          <w:szCs w:val="28"/>
        </w:rPr>
      </w:pPr>
    </w:p>
    <w:p w14:paraId="7495FBAB" w14:textId="77777777" w:rsidR="00141980" w:rsidRPr="00141980" w:rsidRDefault="00141980" w:rsidP="00141980">
      <w:pPr>
        <w:jc w:val="both"/>
        <w:rPr>
          <w:rFonts w:ascii="Arial" w:hAnsi="Arial" w:cs="Arial"/>
          <w:sz w:val="28"/>
          <w:szCs w:val="28"/>
        </w:rPr>
      </w:pPr>
      <w:r w:rsidRPr="00141980">
        <w:rPr>
          <w:rFonts w:ascii="Arial" w:hAnsi="Arial" w:cs="Arial"/>
          <w:sz w:val="28"/>
          <w:szCs w:val="28"/>
        </w:rPr>
        <w:t>“Nuevo León es grande, gracias a ustedes, a lo que han aportado durante años y a lo que siguen aportando al día de hoy”, expresó Mariana, quien además resaltó que las personas adultas mayores no solamente construyeron el Nuevo León actual, sino que continúan construyendo el Estado que viene.</w:t>
      </w:r>
    </w:p>
    <w:p w14:paraId="38E4B4CD" w14:textId="77777777" w:rsidR="00141980" w:rsidRPr="00141980" w:rsidRDefault="00141980" w:rsidP="00141980">
      <w:pPr>
        <w:jc w:val="both"/>
        <w:rPr>
          <w:rFonts w:ascii="Arial" w:hAnsi="Arial" w:cs="Arial"/>
          <w:sz w:val="28"/>
          <w:szCs w:val="28"/>
        </w:rPr>
      </w:pPr>
    </w:p>
    <w:p w14:paraId="38F8E2AE" w14:textId="77777777" w:rsidR="00141980" w:rsidRPr="00141980" w:rsidRDefault="00141980" w:rsidP="00141980">
      <w:pPr>
        <w:jc w:val="both"/>
        <w:rPr>
          <w:rFonts w:ascii="Arial" w:hAnsi="Arial" w:cs="Arial"/>
          <w:sz w:val="28"/>
          <w:szCs w:val="28"/>
        </w:rPr>
      </w:pPr>
      <w:r w:rsidRPr="00141980">
        <w:rPr>
          <w:rFonts w:ascii="Arial" w:hAnsi="Arial" w:cs="Arial"/>
          <w:sz w:val="28"/>
          <w:szCs w:val="28"/>
        </w:rPr>
        <w:lastRenderedPageBreak/>
        <w:t>Ante representantes y población adulta mayor de los 51 municipios, Mariana agradeció las enseñanzas, costumbres y tradiciones que han pasado de generación en generación, y sostuvo que la celebración de este sector no debe limitarse a un solo día.</w:t>
      </w:r>
    </w:p>
    <w:p w14:paraId="3F1D0E9E" w14:textId="77777777" w:rsidR="00141980" w:rsidRPr="00141980" w:rsidRDefault="00141980" w:rsidP="00141980">
      <w:pPr>
        <w:jc w:val="both"/>
        <w:rPr>
          <w:rFonts w:ascii="Arial" w:hAnsi="Arial" w:cs="Arial"/>
          <w:sz w:val="28"/>
          <w:szCs w:val="28"/>
        </w:rPr>
      </w:pPr>
    </w:p>
    <w:p w14:paraId="58C6A255" w14:textId="77777777" w:rsidR="00141980" w:rsidRPr="00141980" w:rsidRDefault="00141980" w:rsidP="00141980">
      <w:pPr>
        <w:jc w:val="both"/>
        <w:rPr>
          <w:rFonts w:ascii="Arial" w:hAnsi="Arial" w:cs="Arial"/>
          <w:sz w:val="28"/>
          <w:szCs w:val="28"/>
        </w:rPr>
      </w:pPr>
      <w:r w:rsidRPr="00141980">
        <w:rPr>
          <w:rFonts w:ascii="Arial" w:hAnsi="Arial" w:cs="Arial"/>
          <w:sz w:val="28"/>
          <w:szCs w:val="28"/>
        </w:rPr>
        <w:t>“Así que se queda corto celebrar a los adultos mayores en un día. Ojalá lo celebremos todos los días”.</w:t>
      </w:r>
    </w:p>
    <w:p w14:paraId="574E7609" w14:textId="77777777" w:rsidR="00141980" w:rsidRPr="00141980" w:rsidRDefault="00141980" w:rsidP="00141980">
      <w:pPr>
        <w:jc w:val="both"/>
        <w:rPr>
          <w:rFonts w:ascii="Arial" w:hAnsi="Arial" w:cs="Arial"/>
          <w:sz w:val="28"/>
          <w:szCs w:val="28"/>
        </w:rPr>
      </w:pPr>
    </w:p>
    <w:p w14:paraId="78132B55" w14:textId="77777777" w:rsidR="00141980" w:rsidRPr="00141980" w:rsidRDefault="00141980" w:rsidP="00141980">
      <w:pPr>
        <w:jc w:val="both"/>
        <w:rPr>
          <w:rFonts w:ascii="Arial" w:hAnsi="Arial" w:cs="Arial"/>
          <w:sz w:val="28"/>
          <w:szCs w:val="28"/>
        </w:rPr>
      </w:pPr>
      <w:r w:rsidRPr="00141980">
        <w:rPr>
          <w:rFonts w:ascii="Arial" w:hAnsi="Arial" w:cs="Arial"/>
          <w:sz w:val="28"/>
          <w:szCs w:val="28"/>
        </w:rPr>
        <w:t>Durante su mensaje, Mariana les pidió llevar consigo cinco principios: no dejar de celebrar los cumpleaños, los domingos en familia y hasta un día cualquiera; no dejar de reírse; nunca dejar de decir “te quiero”; no dejar de sentirse necesarios y, sobre todo, no dejar de vivir cosas por primera vez.</w:t>
      </w:r>
    </w:p>
    <w:p w14:paraId="12724395" w14:textId="77777777" w:rsidR="00141980" w:rsidRPr="00141980" w:rsidRDefault="00141980" w:rsidP="00141980">
      <w:pPr>
        <w:jc w:val="both"/>
        <w:rPr>
          <w:rFonts w:ascii="Arial" w:hAnsi="Arial" w:cs="Arial"/>
          <w:sz w:val="28"/>
          <w:szCs w:val="28"/>
        </w:rPr>
      </w:pPr>
    </w:p>
    <w:p w14:paraId="44976D97" w14:textId="77777777" w:rsidR="00141980" w:rsidRPr="00141980" w:rsidRDefault="00141980" w:rsidP="00141980">
      <w:pPr>
        <w:jc w:val="both"/>
        <w:rPr>
          <w:rFonts w:ascii="Arial" w:hAnsi="Arial" w:cs="Arial"/>
          <w:sz w:val="28"/>
          <w:szCs w:val="28"/>
        </w:rPr>
      </w:pPr>
      <w:r w:rsidRPr="00141980">
        <w:rPr>
          <w:rFonts w:ascii="Arial" w:hAnsi="Arial" w:cs="Arial"/>
          <w:sz w:val="28"/>
          <w:szCs w:val="28"/>
        </w:rPr>
        <w:t>“Y que se vayan el día de hoy con el corazón lleno, con el corazón apapachado y que sepan la gran importancia que tienen para Nuevo León”, dijo ante los festejados, a quienes invitó a disfrutar plenamente de la jornada y regresar a casa con una nueva historia.</w:t>
      </w:r>
    </w:p>
    <w:p w14:paraId="0054181F" w14:textId="77777777" w:rsidR="00141980" w:rsidRPr="00141980" w:rsidRDefault="00141980" w:rsidP="00141980">
      <w:pPr>
        <w:jc w:val="both"/>
        <w:rPr>
          <w:rFonts w:ascii="Arial" w:hAnsi="Arial" w:cs="Arial"/>
          <w:sz w:val="28"/>
          <w:szCs w:val="28"/>
        </w:rPr>
      </w:pPr>
    </w:p>
    <w:p w14:paraId="352DFDB5" w14:textId="77777777" w:rsidR="00141980" w:rsidRPr="00141980" w:rsidRDefault="00141980" w:rsidP="00141980">
      <w:pPr>
        <w:jc w:val="both"/>
        <w:rPr>
          <w:rFonts w:ascii="Arial" w:hAnsi="Arial" w:cs="Arial"/>
          <w:sz w:val="28"/>
          <w:szCs w:val="28"/>
        </w:rPr>
      </w:pPr>
      <w:r w:rsidRPr="00141980">
        <w:rPr>
          <w:rFonts w:ascii="Arial" w:hAnsi="Arial" w:cs="Arial"/>
          <w:sz w:val="28"/>
          <w:szCs w:val="28"/>
        </w:rPr>
        <w:t>La Titular de AMAR a Nuevo León explicó que el nombre “Corazones de Oro” tiene un significado especial, pues el oro puede pasar de generación en generación conservando su brillo y valor, al igual que las historias, enseñanzas y recuerdos que los adultos mayores dejan en sus familias.</w:t>
      </w:r>
    </w:p>
    <w:p w14:paraId="406AD52F" w14:textId="77777777" w:rsidR="00141980" w:rsidRPr="00141980" w:rsidRDefault="00141980" w:rsidP="00141980">
      <w:pPr>
        <w:jc w:val="both"/>
        <w:rPr>
          <w:rFonts w:ascii="Arial" w:hAnsi="Arial" w:cs="Arial"/>
          <w:sz w:val="28"/>
          <w:szCs w:val="28"/>
        </w:rPr>
      </w:pPr>
    </w:p>
    <w:p w14:paraId="5D81386D" w14:textId="77777777" w:rsidR="00141980" w:rsidRPr="00141980" w:rsidRDefault="00141980" w:rsidP="00141980">
      <w:pPr>
        <w:jc w:val="both"/>
        <w:rPr>
          <w:rFonts w:ascii="Arial" w:hAnsi="Arial" w:cs="Arial"/>
          <w:sz w:val="28"/>
          <w:szCs w:val="28"/>
        </w:rPr>
      </w:pPr>
      <w:r w:rsidRPr="00141980">
        <w:rPr>
          <w:rFonts w:ascii="Arial" w:hAnsi="Arial" w:cs="Arial"/>
          <w:sz w:val="28"/>
          <w:szCs w:val="28"/>
        </w:rPr>
        <w:t>“Un corazón de oro no se hace de un día para otro. Se va formando con los años, con todo lo que uno aprende, con las personas que ama y con el cariño que va compartiendo con los demás”, señaló.</w:t>
      </w:r>
    </w:p>
    <w:p w14:paraId="415E8AF5" w14:textId="77777777" w:rsidR="00141980" w:rsidRPr="00141980" w:rsidRDefault="00141980" w:rsidP="00141980">
      <w:pPr>
        <w:jc w:val="both"/>
        <w:rPr>
          <w:rFonts w:ascii="Arial" w:hAnsi="Arial" w:cs="Arial"/>
          <w:sz w:val="28"/>
          <w:szCs w:val="28"/>
        </w:rPr>
      </w:pPr>
    </w:p>
    <w:p w14:paraId="6305BF47" w14:textId="77777777" w:rsidR="00141980" w:rsidRPr="00141980" w:rsidRDefault="00141980" w:rsidP="00141980">
      <w:pPr>
        <w:jc w:val="both"/>
        <w:rPr>
          <w:rFonts w:ascii="Arial" w:hAnsi="Arial" w:cs="Arial"/>
          <w:sz w:val="28"/>
          <w:szCs w:val="28"/>
        </w:rPr>
      </w:pPr>
      <w:r w:rsidRPr="00141980">
        <w:rPr>
          <w:rFonts w:ascii="Arial" w:hAnsi="Arial" w:cs="Arial"/>
          <w:sz w:val="28"/>
          <w:szCs w:val="28"/>
        </w:rPr>
        <w:t>Mariana compartió también una reflexión personal al recordar a sus abuelos y las tradiciones familiares que desea transmitir a sus hijas, como reunirse, cuidarse, recordar cumpleaños y mantener presentes los vínculos familiares, prácticas que consideró fundamentales en una sociedad que avanza cada vez más rápido.</w:t>
      </w:r>
    </w:p>
    <w:p w14:paraId="6E8804AC" w14:textId="77777777" w:rsidR="00141980" w:rsidRPr="00141980" w:rsidRDefault="00141980" w:rsidP="00141980">
      <w:pPr>
        <w:jc w:val="both"/>
        <w:rPr>
          <w:rFonts w:ascii="Arial" w:hAnsi="Arial" w:cs="Arial"/>
          <w:sz w:val="28"/>
          <w:szCs w:val="28"/>
        </w:rPr>
      </w:pPr>
    </w:p>
    <w:p w14:paraId="73281A51" w14:textId="77777777" w:rsidR="00141980" w:rsidRPr="00141980" w:rsidRDefault="00141980" w:rsidP="00141980">
      <w:pPr>
        <w:jc w:val="both"/>
        <w:rPr>
          <w:rFonts w:ascii="Arial" w:hAnsi="Arial" w:cs="Arial"/>
          <w:sz w:val="28"/>
          <w:szCs w:val="28"/>
        </w:rPr>
      </w:pPr>
      <w:r w:rsidRPr="00141980">
        <w:rPr>
          <w:rFonts w:ascii="Arial" w:hAnsi="Arial" w:cs="Arial"/>
          <w:sz w:val="28"/>
          <w:szCs w:val="28"/>
        </w:rPr>
        <w:t>El Gran Baile “Corazones de Oro” fue organizado por la Procuraduría de la Defensa del Adulto Mayor del Sistema DIF Nuevo León, en el marco del Día Nacional de las Personas Adultas Mayores, con el propósito de promover la convivencia, recreación, participación, integración social y bienestar de este sector.</w:t>
      </w:r>
    </w:p>
    <w:p w14:paraId="64867B8D" w14:textId="77777777" w:rsidR="00141980" w:rsidRPr="00141980" w:rsidRDefault="00141980" w:rsidP="00141980">
      <w:pPr>
        <w:jc w:val="both"/>
        <w:rPr>
          <w:rFonts w:ascii="Arial" w:hAnsi="Arial" w:cs="Arial"/>
          <w:sz w:val="28"/>
          <w:szCs w:val="28"/>
        </w:rPr>
      </w:pPr>
    </w:p>
    <w:p w14:paraId="163EC03E" w14:textId="77777777" w:rsidR="00141980" w:rsidRPr="00141980" w:rsidRDefault="00141980" w:rsidP="00141980">
      <w:pPr>
        <w:jc w:val="both"/>
        <w:rPr>
          <w:rFonts w:ascii="Arial" w:hAnsi="Arial" w:cs="Arial"/>
          <w:sz w:val="28"/>
          <w:szCs w:val="28"/>
        </w:rPr>
      </w:pPr>
      <w:r w:rsidRPr="00141980">
        <w:rPr>
          <w:rFonts w:ascii="Arial" w:hAnsi="Arial" w:cs="Arial"/>
          <w:sz w:val="28"/>
          <w:szCs w:val="28"/>
        </w:rPr>
        <w:t xml:space="preserve">Durante el festejo hubo presentaciones de comedia, grupo musical y orquesta sinfónica, además de baile y una rifa con más de 150 regalos, entre ellos pantallas, licuadoras, hornos y cafeteras. </w:t>
      </w:r>
    </w:p>
    <w:p w14:paraId="0061D335" w14:textId="77777777" w:rsidR="00141980" w:rsidRPr="00141980" w:rsidRDefault="00141980" w:rsidP="00141980">
      <w:pPr>
        <w:jc w:val="both"/>
        <w:rPr>
          <w:rFonts w:ascii="Arial" w:hAnsi="Arial" w:cs="Arial"/>
          <w:sz w:val="28"/>
          <w:szCs w:val="28"/>
        </w:rPr>
      </w:pPr>
    </w:p>
    <w:p w14:paraId="43F05313" w14:textId="77777777" w:rsidR="00141980" w:rsidRDefault="00141980" w:rsidP="00141980">
      <w:pPr>
        <w:jc w:val="both"/>
        <w:rPr>
          <w:rFonts w:ascii="Arial" w:hAnsi="Arial" w:cs="Arial"/>
          <w:sz w:val="28"/>
          <w:szCs w:val="28"/>
        </w:rPr>
      </w:pPr>
      <w:r w:rsidRPr="00141980">
        <w:rPr>
          <w:rFonts w:ascii="Arial" w:hAnsi="Arial" w:cs="Arial"/>
          <w:sz w:val="28"/>
          <w:szCs w:val="28"/>
        </w:rPr>
        <w:t>También se instalaron módulos gratuitos con servicios de prevención, detección de glucosa, toma de presión arterial, orientación en salud y gestión de apoyos funcionales y aparatos de movilidad.</w:t>
      </w:r>
    </w:p>
    <w:p w14:paraId="011451F3" w14:textId="77777777" w:rsidR="00141980" w:rsidRPr="00141980" w:rsidRDefault="00141980" w:rsidP="00141980">
      <w:pPr>
        <w:jc w:val="both"/>
        <w:rPr>
          <w:rFonts w:ascii="Arial" w:hAnsi="Arial" w:cs="Arial"/>
          <w:sz w:val="28"/>
          <w:szCs w:val="28"/>
        </w:rPr>
      </w:pPr>
    </w:p>
    <w:p w14:paraId="75AFC9EE" w14:textId="03989446" w:rsidR="00141980" w:rsidRPr="00141980" w:rsidRDefault="00141980" w:rsidP="00141980">
      <w:pPr>
        <w:jc w:val="both"/>
        <w:rPr>
          <w:rFonts w:ascii="Arial" w:hAnsi="Arial" w:cs="Arial"/>
          <w:sz w:val="28"/>
          <w:szCs w:val="28"/>
        </w:rPr>
      </w:pPr>
      <w:r w:rsidRPr="00141980">
        <w:rPr>
          <w:rFonts w:ascii="Arial" w:hAnsi="Arial" w:cs="Arial"/>
          <w:sz w:val="28"/>
          <w:szCs w:val="28"/>
        </w:rPr>
        <w:t xml:space="preserve">Mariana Rodríguez recorrió personalmente las mesas, saludó, abrazó y se tomó fotografías con los asistentes, quienes disfrutaron de una jornada de convivencia y reconocimiento. </w:t>
      </w:r>
    </w:p>
    <w:p w14:paraId="73E2A95E" w14:textId="77777777" w:rsidR="00141980" w:rsidRPr="00141980" w:rsidRDefault="00141980" w:rsidP="00141980">
      <w:pPr>
        <w:jc w:val="both"/>
        <w:rPr>
          <w:rFonts w:ascii="Arial" w:hAnsi="Arial" w:cs="Arial"/>
          <w:sz w:val="28"/>
          <w:szCs w:val="28"/>
        </w:rPr>
      </w:pPr>
    </w:p>
    <w:p w14:paraId="5988695E" w14:textId="77777777" w:rsidR="00141980" w:rsidRPr="00141980" w:rsidRDefault="00141980" w:rsidP="00141980">
      <w:pPr>
        <w:jc w:val="both"/>
        <w:rPr>
          <w:rFonts w:ascii="Arial" w:hAnsi="Arial" w:cs="Arial"/>
          <w:sz w:val="28"/>
          <w:szCs w:val="28"/>
        </w:rPr>
      </w:pPr>
      <w:r w:rsidRPr="00141980">
        <w:rPr>
          <w:rFonts w:ascii="Arial" w:hAnsi="Arial" w:cs="Arial"/>
          <w:sz w:val="28"/>
          <w:szCs w:val="28"/>
        </w:rPr>
        <w:t xml:space="preserve">En el evento también estuvieron Jean </w:t>
      </w:r>
      <w:proofErr w:type="spellStart"/>
      <w:r w:rsidRPr="00141980">
        <w:rPr>
          <w:rFonts w:ascii="Arial" w:hAnsi="Arial" w:cs="Arial"/>
          <w:sz w:val="28"/>
          <w:szCs w:val="28"/>
        </w:rPr>
        <w:t>Léautaud</w:t>
      </w:r>
      <w:proofErr w:type="spellEnd"/>
      <w:r w:rsidRPr="00141980">
        <w:rPr>
          <w:rFonts w:ascii="Arial" w:hAnsi="Arial" w:cs="Arial"/>
          <w:sz w:val="28"/>
          <w:szCs w:val="28"/>
        </w:rPr>
        <w:t>, director general del Parque Fundidora; César Rodríguez, coordinador técnico del Sistema DIF Nuevo León, y Mirna García, directora del Instituto Estatal de Personas Adultas Mayores.</w:t>
      </w:r>
    </w:p>
    <w:p w14:paraId="613F1C7B" w14:textId="77777777" w:rsidR="00141980" w:rsidRPr="00141980" w:rsidRDefault="00141980" w:rsidP="00141980">
      <w:pPr>
        <w:jc w:val="both"/>
        <w:rPr>
          <w:rFonts w:ascii="Arial" w:hAnsi="Arial" w:cs="Arial"/>
          <w:sz w:val="28"/>
          <w:szCs w:val="28"/>
        </w:rPr>
      </w:pPr>
    </w:p>
    <w:p w14:paraId="10DD2A39" w14:textId="4D3472A6" w:rsidR="0092409C" w:rsidRDefault="00141980" w:rsidP="00141980">
      <w:pPr>
        <w:jc w:val="both"/>
        <w:rPr>
          <w:rFonts w:ascii="Arial" w:hAnsi="Arial" w:cs="Arial"/>
          <w:sz w:val="28"/>
          <w:szCs w:val="28"/>
        </w:rPr>
      </w:pPr>
      <w:r w:rsidRPr="00141980">
        <w:rPr>
          <w:rFonts w:ascii="Arial" w:hAnsi="Arial" w:cs="Arial"/>
          <w:sz w:val="28"/>
          <w:szCs w:val="28"/>
        </w:rPr>
        <w:t>Con “Corazones de Oro”, el Sistema DIF Nuevo León refrendó su compromiso de impulsar un envejecimiento activo, el respeto a los derechos de las personas adultas mayores y una sociedad más incluyente, solidaria y comprometida con su bienestar, reconociendo que sus historias, consejos, tradiciones y afecto siguen siendo parte esencial del Nuevo León que se construye todos los días.</w:t>
      </w:r>
    </w:p>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27F55" w14:textId="77777777" w:rsidR="007D39B6" w:rsidRDefault="007D39B6" w:rsidP="00E83348">
      <w:r>
        <w:separator/>
      </w:r>
    </w:p>
  </w:endnote>
  <w:endnote w:type="continuationSeparator" w:id="0">
    <w:p w14:paraId="12562980" w14:textId="77777777" w:rsidR="007D39B6" w:rsidRDefault="007D39B6"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25C83" w14:textId="77777777" w:rsidR="007D39B6" w:rsidRDefault="007D39B6" w:rsidP="00E83348">
      <w:r>
        <w:separator/>
      </w:r>
    </w:p>
  </w:footnote>
  <w:footnote w:type="continuationSeparator" w:id="0">
    <w:p w14:paraId="592E1989" w14:textId="77777777" w:rsidR="007D39B6" w:rsidRDefault="007D39B6"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198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58D"/>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39B6"/>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144E2-1164-455A-8059-F91F01A5D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744</Words>
  <Characters>4095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2026-08-25T20:34:00Z</dcterms:created>
  <dcterms:modified xsi:type="dcterms:W3CDTF">2026-08-25T20:34:00Z</dcterms:modified>
</cp:coreProperties>
</file>