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E8DDB0C" w:rsidR="009C0D7E" w:rsidRPr="004667B8" w:rsidRDefault="00CF6A43" w:rsidP="009C0D7E">
      <w:pPr>
        <w:jc w:val="right"/>
        <w:rPr>
          <w:rFonts w:ascii="Arial" w:hAnsi="Arial" w:cs="Arial"/>
          <w:b/>
          <w:sz w:val="22"/>
          <w:lang w:val="es-ES"/>
        </w:rPr>
      </w:pPr>
      <w:r>
        <w:rPr>
          <w:rFonts w:ascii="Arial" w:hAnsi="Arial" w:cs="Arial"/>
          <w:b/>
          <w:sz w:val="22"/>
          <w:lang w:val="es-ES"/>
        </w:rPr>
        <w:t>CP/0776</w:t>
      </w:r>
      <w:r w:rsidR="007D065D">
        <w:rPr>
          <w:rFonts w:ascii="Arial" w:hAnsi="Arial" w:cs="Arial"/>
          <w:b/>
          <w:sz w:val="22"/>
          <w:lang w:val="es-ES"/>
        </w:rPr>
        <w:t>/2026</w:t>
      </w:r>
    </w:p>
    <w:p w14:paraId="3F7360A1" w14:textId="23CDF43E" w:rsidR="009C0D7E" w:rsidRDefault="00CF6A43"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3D3B3919" w:rsidR="000D39CB" w:rsidRDefault="00CF6A43" w:rsidP="007F5780">
      <w:pPr>
        <w:jc w:val="center"/>
        <w:rPr>
          <w:rFonts w:ascii="Arial" w:hAnsi="Arial" w:cs="Arial"/>
          <w:b/>
          <w:sz w:val="28"/>
          <w:szCs w:val="28"/>
        </w:rPr>
      </w:pPr>
      <w:r w:rsidRPr="00CF6A43">
        <w:rPr>
          <w:rFonts w:ascii="Arial" w:hAnsi="Arial" w:cs="Arial"/>
          <w:b/>
          <w:sz w:val="28"/>
          <w:szCs w:val="28"/>
        </w:rPr>
        <w:t>ADOPTAN MÁS DE 60 EMPRESAS PROTOCOLO EVA PARA PREVENIR Y ATENDER SITUACIONES DE VIOLENCIA DE GÉNERO</w:t>
      </w:r>
    </w:p>
    <w:p w14:paraId="37603A2C" w14:textId="77777777" w:rsidR="00CF6A43" w:rsidRDefault="00CF6A43" w:rsidP="007F5780">
      <w:pPr>
        <w:jc w:val="center"/>
        <w:rPr>
          <w:rFonts w:ascii="Arial" w:hAnsi="Arial" w:cs="Arial"/>
          <w:b/>
          <w:sz w:val="28"/>
          <w:szCs w:val="28"/>
        </w:rPr>
      </w:pPr>
    </w:p>
    <w:p w14:paraId="6003E3E3" w14:textId="77777777" w:rsidR="00CF6A43" w:rsidRDefault="00CF6A43" w:rsidP="00CF6A43">
      <w:pPr>
        <w:pStyle w:val="Prrafodelista"/>
        <w:numPr>
          <w:ilvl w:val="0"/>
          <w:numId w:val="20"/>
        </w:numPr>
        <w:jc w:val="both"/>
        <w:rPr>
          <w:rFonts w:ascii="Arial" w:hAnsi="Arial" w:cs="Arial"/>
          <w:i/>
        </w:rPr>
      </w:pPr>
      <w:bookmarkStart w:id="0" w:name="_GoBack"/>
      <w:r w:rsidRPr="00CF6A43">
        <w:rPr>
          <w:rFonts w:ascii="Arial" w:hAnsi="Arial" w:cs="Arial"/>
          <w:i/>
        </w:rPr>
        <w:t>"Ponte Nuevo, Ponte EVA se fortalece aún más en el marco del Mundial, pero su valor real está en lo que va a permanecer porque nos estamos preparando para recibir al mundo y al mismo tiempo para cuidar mejor el día a día de nuestro estado"; Mariana Rodríguez.</w:t>
      </w:r>
    </w:p>
    <w:p w14:paraId="3AB7C404" w14:textId="77777777" w:rsidR="00CF6A43" w:rsidRPr="00CF6A43" w:rsidRDefault="00CF6A43" w:rsidP="00CF6A43">
      <w:pPr>
        <w:pStyle w:val="Prrafodelista"/>
        <w:numPr>
          <w:ilvl w:val="0"/>
          <w:numId w:val="20"/>
        </w:numPr>
        <w:rPr>
          <w:rFonts w:ascii="Arial" w:hAnsi="Arial" w:cs="Arial"/>
          <w:i/>
        </w:rPr>
      </w:pPr>
      <w:r w:rsidRPr="00CF6A43">
        <w:rPr>
          <w:rFonts w:ascii="Arial" w:hAnsi="Arial" w:cs="Arial"/>
          <w:i/>
        </w:rPr>
        <w:t>Entregan distintivos a establecimientos capacitados en el Protocolo EVA para prevenir y atender situaciones de violencia de género.</w:t>
      </w:r>
    </w:p>
    <w:p w14:paraId="2CAD7797" w14:textId="77777777" w:rsidR="00CF6A43" w:rsidRPr="00CF6A43" w:rsidRDefault="00CF6A43" w:rsidP="00CF6A43">
      <w:pPr>
        <w:pStyle w:val="Prrafodelista"/>
        <w:numPr>
          <w:ilvl w:val="0"/>
          <w:numId w:val="20"/>
        </w:numPr>
        <w:rPr>
          <w:rFonts w:ascii="Arial" w:hAnsi="Arial" w:cs="Arial"/>
          <w:i/>
        </w:rPr>
      </w:pPr>
      <w:r w:rsidRPr="00CF6A43">
        <w:rPr>
          <w:rFonts w:ascii="Arial" w:hAnsi="Arial" w:cs="Arial"/>
          <w:i/>
        </w:rPr>
        <w:t>Hoteles, restaurantes, bares, museos, casinos y centros comerciales se suman a la estrategia impulsada por la Secretaría de las Mujeres.</w:t>
      </w:r>
    </w:p>
    <w:p w14:paraId="01A4724B" w14:textId="77777777" w:rsidR="00CF6A43" w:rsidRPr="00CF6A43" w:rsidRDefault="00CF6A43" w:rsidP="00CF6A43">
      <w:pPr>
        <w:pStyle w:val="Prrafodelista"/>
        <w:jc w:val="both"/>
        <w:rPr>
          <w:rFonts w:ascii="Arial" w:hAnsi="Arial" w:cs="Arial"/>
          <w:i/>
        </w:rPr>
      </w:pPr>
    </w:p>
    <w:p w14:paraId="120FFC79" w14:textId="77777777" w:rsidR="00CF6A43" w:rsidRDefault="00CF6A43" w:rsidP="00CF6A43">
      <w:pPr>
        <w:jc w:val="both"/>
        <w:rPr>
          <w:rFonts w:ascii="Arial" w:hAnsi="Arial" w:cs="Arial"/>
          <w:b/>
          <w:sz w:val="28"/>
          <w:szCs w:val="28"/>
        </w:rPr>
      </w:pPr>
    </w:p>
    <w:p w14:paraId="074D2A68" w14:textId="77777777" w:rsidR="00CF6A43" w:rsidRPr="00CF6A43" w:rsidRDefault="0092409C" w:rsidP="00CF6A43">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CF6A43" w:rsidRPr="00CF6A43">
        <w:rPr>
          <w:rFonts w:ascii="Arial" w:hAnsi="Arial" w:cs="Arial"/>
          <w:sz w:val="28"/>
          <w:szCs w:val="28"/>
        </w:rPr>
        <w:t>Con el objetivo de fortalecer la seguridad y la atención preventiva para las mujeres en espacios públicos y de entretenimiento rumbo al Mundial, Mariana Rodríguez Cantú, Titular de AMAR a Nuevo León, encabezó el evento “Ponte Nuevo, Ponte EVA”, organizado por la Secretaría de las Mujeres.</w:t>
      </w:r>
    </w:p>
    <w:p w14:paraId="3660899C" w14:textId="77777777" w:rsidR="00CF6A43" w:rsidRPr="00CF6A43" w:rsidRDefault="00CF6A43" w:rsidP="00CF6A43">
      <w:pPr>
        <w:jc w:val="both"/>
        <w:rPr>
          <w:rFonts w:ascii="Arial" w:hAnsi="Arial" w:cs="Arial"/>
          <w:sz w:val="28"/>
          <w:szCs w:val="28"/>
        </w:rPr>
      </w:pPr>
    </w:p>
    <w:p w14:paraId="308BF77F"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Durante el encuentro, llevado a cabo en el atrio del LABNL, se presentaron los establecimientos que se integran a la implementación del Protocolo EVA (Estrategia, Vigilancia, Acción), modelo impulsado por el Gobierno del Estado para orientar y coordinar respuestas inmediatas, empáticas y oportunas ante posibles situaciones de riesgo o violencia de género.</w:t>
      </w:r>
    </w:p>
    <w:p w14:paraId="04A2841A" w14:textId="77777777" w:rsidR="00CF6A43" w:rsidRPr="00CF6A43" w:rsidRDefault="00CF6A43" w:rsidP="00CF6A43">
      <w:pPr>
        <w:jc w:val="both"/>
        <w:rPr>
          <w:rFonts w:ascii="Arial" w:hAnsi="Arial" w:cs="Arial"/>
          <w:sz w:val="28"/>
          <w:szCs w:val="28"/>
        </w:rPr>
      </w:pPr>
    </w:p>
    <w:p w14:paraId="69B29F6D"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 xml:space="preserve">En su mensaje la Titular de Amar a Nuevo León dijo que hasta el momento más de 60 establecimientos se han sumado a la estrategia de defensa y protección a las mujeres, el Protocolo EVA,  en donde </w:t>
      </w:r>
      <w:r w:rsidRPr="00CF6A43">
        <w:rPr>
          <w:rFonts w:ascii="Arial" w:hAnsi="Arial" w:cs="Arial"/>
          <w:sz w:val="28"/>
          <w:szCs w:val="28"/>
        </w:rPr>
        <w:lastRenderedPageBreak/>
        <w:t>han recibido capacitación para actuar ante alguna eventualidad 621 personas.</w:t>
      </w:r>
    </w:p>
    <w:p w14:paraId="049B0B77" w14:textId="77777777" w:rsidR="00CF6A43" w:rsidRPr="00CF6A43" w:rsidRDefault="00CF6A43" w:rsidP="00CF6A43">
      <w:pPr>
        <w:jc w:val="both"/>
        <w:rPr>
          <w:rFonts w:ascii="Arial" w:hAnsi="Arial" w:cs="Arial"/>
          <w:sz w:val="28"/>
          <w:szCs w:val="28"/>
        </w:rPr>
      </w:pPr>
    </w:p>
    <w:p w14:paraId="4B13992A"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“Personas que hoy ya cuentan con herramientas para identificar situaciones de riesgo, actuar correctamente y activar rutas de atención. Y eso cambia por completo un espacio. Porque cuando un equipo sabe cómo reaccionar, el establecimiento deja de ser solo un lugar de consumo y de entretenimiento y se convierte en un lugar que pone a las personas en el centro con humanismo, responsabilidad y visión”, expresó.</w:t>
      </w:r>
    </w:p>
    <w:p w14:paraId="49E7BE4B" w14:textId="77777777" w:rsidR="00CF6A43" w:rsidRPr="00CF6A43" w:rsidRDefault="00CF6A43" w:rsidP="00CF6A43">
      <w:pPr>
        <w:jc w:val="both"/>
        <w:rPr>
          <w:rFonts w:ascii="Arial" w:hAnsi="Arial" w:cs="Arial"/>
          <w:sz w:val="28"/>
          <w:szCs w:val="28"/>
        </w:rPr>
      </w:pPr>
    </w:p>
    <w:p w14:paraId="5A7C1B83"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Mariana Rodríguez detalló que el personal se capacitó en tipos de violencia que existen, tipologías de delito y cómo identificarlos, acciones de prevención, el uso de los números 911 y 070, cómo aplicar el protocolo EVA, cómo brindar atención inmediata, orientación oportuna, y seguimiento correspondiente a cada caso.</w:t>
      </w:r>
    </w:p>
    <w:p w14:paraId="66384961" w14:textId="77777777" w:rsidR="00CF6A43" w:rsidRPr="00CF6A43" w:rsidRDefault="00CF6A43" w:rsidP="00CF6A43">
      <w:pPr>
        <w:jc w:val="both"/>
        <w:rPr>
          <w:rFonts w:ascii="Arial" w:hAnsi="Arial" w:cs="Arial"/>
          <w:sz w:val="28"/>
          <w:szCs w:val="28"/>
        </w:rPr>
      </w:pPr>
    </w:p>
    <w:p w14:paraId="1863F172"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Cabe destacar que el programa cuenta con la intervención coordinada con C5 de Seguridad Pública del Estado.</w:t>
      </w:r>
    </w:p>
    <w:p w14:paraId="4D3268C5" w14:textId="77777777" w:rsidR="00CF6A43" w:rsidRPr="00CF6A43" w:rsidRDefault="00CF6A43" w:rsidP="00CF6A43">
      <w:pPr>
        <w:jc w:val="both"/>
        <w:rPr>
          <w:rFonts w:ascii="Arial" w:hAnsi="Arial" w:cs="Arial"/>
          <w:sz w:val="28"/>
          <w:szCs w:val="28"/>
        </w:rPr>
      </w:pPr>
    </w:p>
    <w:p w14:paraId="21EA3CE9"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Señaló que se han sumado establecimientos como centros comerciales, centros de entretenimiento, hoteles, bares y restaurantes; negocios a quienes agradeció al señalar que demuestran una vez más que cuando hacemos equipo por un bien común, Nuevo León gana.</w:t>
      </w:r>
    </w:p>
    <w:p w14:paraId="322F8D56" w14:textId="77777777" w:rsidR="00CF6A43" w:rsidRPr="00CF6A43" w:rsidRDefault="00CF6A43" w:rsidP="00CF6A43">
      <w:pPr>
        <w:jc w:val="both"/>
        <w:rPr>
          <w:rFonts w:ascii="Arial" w:hAnsi="Arial" w:cs="Arial"/>
          <w:sz w:val="28"/>
          <w:szCs w:val="28"/>
        </w:rPr>
      </w:pPr>
    </w:p>
    <w:p w14:paraId="654DFC26"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 xml:space="preserve">“Ponte Nuevo, Ponte EVA se fortalece aún más en el marco del mundial, pero su valor real está en lo que va a permanecer porque nos estamos preparando para recibir al mundo y al mismo tiempo para cuidar mejor el día a día de nuestro estado. EVA se creó para quedarse. Las capacitaciones van a seguir creciendo y estoy segura de que esta red cada vez será más fuerte. Por eso lo que sigue ahora </w:t>
      </w:r>
      <w:proofErr w:type="gramStart"/>
      <w:r w:rsidRPr="00CF6A43">
        <w:rPr>
          <w:rFonts w:ascii="Arial" w:hAnsi="Arial" w:cs="Arial"/>
          <w:sz w:val="28"/>
          <w:szCs w:val="28"/>
        </w:rPr>
        <w:t>es</w:t>
      </w:r>
      <w:proofErr w:type="gramEnd"/>
      <w:r w:rsidRPr="00CF6A43">
        <w:rPr>
          <w:rFonts w:ascii="Arial" w:hAnsi="Arial" w:cs="Arial"/>
          <w:sz w:val="28"/>
          <w:szCs w:val="28"/>
        </w:rPr>
        <w:t xml:space="preserve"> que más empresas asuman su parte”, puntualizó.</w:t>
      </w:r>
    </w:p>
    <w:p w14:paraId="7BCF2AD2" w14:textId="77777777" w:rsidR="00CF6A43" w:rsidRPr="00CF6A43" w:rsidRDefault="00CF6A43" w:rsidP="00CF6A43">
      <w:pPr>
        <w:jc w:val="both"/>
        <w:rPr>
          <w:rFonts w:ascii="Arial" w:hAnsi="Arial" w:cs="Arial"/>
          <w:sz w:val="28"/>
          <w:szCs w:val="28"/>
        </w:rPr>
      </w:pPr>
    </w:p>
    <w:p w14:paraId="55AAC581"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lastRenderedPageBreak/>
        <w:t xml:space="preserve">Acompañaron a Mariana Rodríguez, la Secretaria de las Mujeres, Graciela Buchanan Ortega; el Secretario de Seguridad, Gerardo Escamilla Vargas; la Secretaria de Turismo, Maricarmen Martínez Villarreal; y Alejandro Rodríguez </w:t>
      </w:r>
      <w:proofErr w:type="spellStart"/>
      <w:r w:rsidRPr="00CF6A43">
        <w:rPr>
          <w:rFonts w:ascii="Arial" w:hAnsi="Arial" w:cs="Arial"/>
          <w:sz w:val="28"/>
          <w:szCs w:val="28"/>
        </w:rPr>
        <w:t>Casavantes</w:t>
      </w:r>
      <w:proofErr w:type="spellEnd"/>
      <w:r w:rsidRPr="00CF6A43">
        <w:rPr>
          <w:rFonts w:ascii="Arial" w:hAnsi="Arial" w:cs="Arial"/>
          <w:sz w:val="28"/>
          <w:szCs w:val="28"/>
        </w:rPr>
        <w:t>, Gerente General del Hotel Hilton Monterrey Valle.</w:t>
      </w:r>
    </w:p>
    <w:p w14:paraId="1367D296" w14:textId="77777777" w:rsidR="00CF6A43" w:rsidRPr="00CF6A43" w:rsidRDefault="00CF6A43" w:rsidP="00CF6A43">
      <w:pPr>
        <w:jc w:val="both"/>
        <w:rPr>
          <w:rFonts w:ascii="Arial" w:hAnsi="Arial" w:cs="Arial"/>
          <w:sz w:val="28"/>
          <w:szCs w:val="28"/>
        </w:rPr>
      </w:pPr>
    </w:p>
    <w:p w14:paraId="11068D7A"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En el evento se entregaron 10 distintivos a representantes de hoteles, restaurantes, bares, centros comerciales, museos, centros de entretenimiento y casinos que concluyeron satisfactoriamente su proceso de capacitación y certificación en el Protocolo EVA.</w:t>
      </w:r>
    </w:p>
    <w:p w14:paraId="436E31A6" w14:textId="77777777" w:rsidR="00CF6A43" w:rsidRPr="00CF6A43" w:rsidRDefault="00CF6A43" w:rsidP="00CF6A43">
      <w:pPr>
        <w:jc w:val="both"/>
        <w:rPr>
          <w:rFonts w:ascii="Arial" w:hAnsi="Arial" w:cs="Arial"/>
          <w:sz w:val="28"/>
          <w:szCs w:val="28"/>
        </w:rPr>
      </w:pPr>
    </w:p>
    <w:p w14:paraId="75738D36"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 xml:space="preserve">Entre los galardonados estuvieron representantes del Hilton Valle Oriente, Crown Plaza, Malecón Habana, </w:t>
      </w:r>
      <w:proofErr w:type="spellStart"/>
      <w:r w:rsidRPr="00CF6A43">
        <w:rPr>
          <w:rFonts w:ascii="Arial" w:hAnsi="Arial" w:cs="Arial"/>
          <w:sz w:val="28"/>
          <w:szCs w:val="28"/>
        </w:rPr>
        <w:t>Botanero</w:t>
      </w:r>
      <w:proofErr w:type="spellEnd"/>
      <w:r w:rsidRPr="00CF6A43">
        <w:rPr>
          <w:rFonts w:ascii="Arial" w:hAnsi="Arial" w:cs="Arial"/>
          <w:sz w:val="28"/>
          <w:szCs w:val="28"/>
        </w:rPr>
        <w:t xml:space="preserve"> Moritas, El Gaucho, Fashion Drive, Galerías Monterrey, Museo MARCO, </w:t>
      </w:r>
      <w:proofErr w:type="spellStart"/>
      <w:r w:rsidRPr="00CF6A43">
        <w:rPr>
          <w:rFonts w:ascii="Arial" w:hAnsi="Arial" w:cs="Arial"/>
          <w:sz w:val="28"/>
          <w:szCs w:val="28"/>
        </w:rPr>
        <w:t>Sealand</w:t>
      </w:r>
      <w:proofErr w:type="spellEnd"/>
      <w:r w:rsidRPr="00CF6A43">
        <w:rPr>
          <w:rFonts w:ascii="Arial" w:hAnsi="Arial" w:cs="Arial"/>
          <w:sz w:val="28"/>
          <w:szCs w:val="28"/>
        </w:rPr>
        <w:t xml:space="preserve"> </w:t>
      </w:r>
      <w:proofErr w:type="spellStart"/>
      <w:r w:rsidRPr="00CF6A43">
        <w:rPr>
          <w:rFonts w:ascii="Arial" w:hAnsi="Arial" w:cs="Arial"/>
          <w:sz w:val="28"/>
          <w:szCs w:val="28"/>
        </w:rPr>
        <w:t>Acuarioventura</w:t>
      </w:r>
      <w:proofErr w:type="spellEnd"/>
      <w:r w:rsidRPr="00CF6A43">
        <w:rPr>
          <w:rFonts w:ascii="Arial" w:hAnsi="Arial" w:cs="Arial"/>
          <w:sz w:val="28"/>
          <w:szCs w:val="28"/>
        </w:rPr>
        <w:t xml:space="preserve"> Monterrey y </w:t>
      </w:r>
      <w:proofErr w:type="spellStart"/>
      <w:r w:rsidRPr="00CF6A43">
        <w:rPr>
          <w:rFonts w:ascii="Arial" w:hAnsi="Arial" w:cs="Arial"/>
          <w:sz w:val="28"/>
          <w:szCs w:val="28"/>
        </w:rPr>
        <w:t>Windland</w:t>
      </w:r>
      <w:proofErr w:type="spellEnd"/>
      <w:r w:rsidRPr="00CF6A43">
        <w:rPr>
          <w:rFonts w:ascii="Arial" w:hAnsi="Arial" w:cs="Arial"/>
          <w:sz w:val="28"/>
          <w:szCs w:val="28"/>
        </w:rPr>
        <w:t xml:space="preserve"> Casino.</w:t>
      </w:r>
    </w:p>
    <w:p w14:paraId="6CFD3DA3" w14:textId="77777777" w:rsidR="00CF6A43" w:rsidRPr="00CF6A43" w:rsidRDefault="00CF6A43" w:rsidP="00CF6A43">
      <w:pPr>
        <w:jc w:val="both"/>
        <w:rPr>
          <w:rFonts w:ascii="Arial" w:hAnsi="Arial" w:cs="Arial"/>
          <w:sz w:val="28"/>
          <w:szCs w:val="28"/>
        </w:rPr>
      </w:pPr>
    </w:p>
    <w:p w14:paraId="4A327B25"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Las autoridades subrayaron que el Protocolo EVA forma parte de la Política Pública de Cero Tolerancia contra la Violencia de Género impulsada por el Gobierno del Estado, incorporando principios de actuación segura, perspectiva de género e intervención preventiva en espacios de alta afluencia.</w:t>
      </w:r>
    </w:p>
    <w:p w14:paraId="0DAB07B2" w14:textId="77777777" w:rsidR="00CF6A43" w:rsidRPr="00CF6A43" w:rsidRDefault="00CF6A43" w:rsidP="00CF6A43">
      <w:pPr>
        <w:jc w:val="both"/>
        <w:rPr>
          <w:rFonts w:ascii="Arial" w:hAnsi="Arial" w:cs="Arial"/>
          <w:sz w:val="28"/>
          <w:szCs w:val="28"/>
        </w:rPr>
      </w:pPr>
    </w:p>
    <w:p w14:paraId="7552F58D"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En ese sentido, Mariana Rodríguez invitó a más comercios a sumarse a la capacitación gratuita que está ofertando el Gobierno del Estado, cuya información pueden encontrar en el sitio https://www.nl.gob.mx/es/protocolo-eva.</w:t>
      </w:r>
    </w:p>
    <w:p w14:paraId="0AA323C7" w14:textId="77777777" w:rsidR="00CF6A43" w:rsidRPr="00CF6A43" w:rsidRDefault="00CF6A43" w:rsidP="00CF6A43">
      <w:pPr>
        <w:jc w:val="both"/>
        <w:rPr>
          <w:rFonts w:ascii="Arial" w:hAnsi="Arial" w:cs="Arial"/>
          <w:sz w:val="28"/>
          <w:szCs w:val="28"/>
        </w:rPr>
      </w:pPr>
    </w:p>
    <w:p w14:paraId="2FA03F05"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Por su parte, la Secretaria de las Mujeres, Graciela Buchanan Ortega, valoró el apoyo brindado a esta iniciativa de Mariana Rodríguez por ser la mejor aliada para impulsar esta y otras acciones que ayudan a todas las mujeres de Nuevo León para que vivan libres de violencia.</w:t>
      </w:r>
    </w:p>
    <w:p w14:paraId="319E5F5C" w14:textId="77777777" w:rsidR="00CF6A43" w:rsidRPr="00CF6A43" w:rsidRDefault="00CF6A43" w:rsidP="00CF6A43">
      <w:pPr>
        <w:jc w:val="both"/>
        <w:rPr>
          <w:rFonts w:ascii="Arial" w:hAnsi="Arial" w:cs="Arial"/>
          <w:sz w:val="28"/>
          <w:szCs w:val="28"/>
        </w:rPr>
      </w:pPr>
    </w:p>
    <w:p w14:paraId="23BD1D46" w14:textId="77777777" w:rsidR="00CF6A43" w:rsidRPr="00CF6A43" w:rsidRDefault="00CF6A43" w:rsidP="00CF6A43">
      <w:pPr>
        <w:jc w:val="both"/>
        <w:rPr>
          <w:rFonts w:ascii="Arial" w:hAnsi="Arial" w:cs="Arial"/>
          <w:sz w:val="28"/>
          <w:szCs w:val="28"/>
        </w:rPr>
      </w:pPr>
      <w:r w:rsidRPr="00CF6A43">
        <w:rPr>
          <w:rFonts w:ascii="Arial" w:hAnsi="Arial" w:cs="Arial"/>
          <w:sz w:val="28"/>
          <w:szCs w:val="28"/>
        </w:rPr>
        <w:t xml:space="preserve">"Gracias Mariana por tu compromiso y sensibilidad y por favor por tu conducto le envías un cordial saludo al señor Gobernador, </w:t>
      </w:r>
      <w:r w:rsidRPr="00CF6A43">
        <w:rPr>
          <w:rFonts w:ascii="Arial" w:hAnsi="Arial" w:cs="Arial"/>
          <w:sz w:val="28"/>
          <w:szCs w:val="28"/>
        </w:rPr>
        <w:lastRenderedPageBreak/>
        <w:t>agradeciéndole todo su respaldo a las acciones que realiza esa secretaría y que fortalecen la cero tolerancia de la violencia contra las mujeres que ha sido promulgada por el estado", destacó.</w:t>
      </w:r>
    </w:p>
    <w:bookmarkEnd w:id="0"/>
    <w:p w14:paraId="10DD2A39" w14:textId="6DC05A18" w:rsidR="0092409C" w:rsidRDefault="0092409C" w:rsidP="000D39CB">
      <w:pPr>
        <w:jc w:val="both"/>
        <w:rPr>
          <w:rFonts w:ascii="Arial" w:hAnsi="Arial" w:cs="Arial"/>
          <w:sz w:val="28"/>
          <w:szCs w:val="28"/>
        </w:rPr>
      </w:pP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28370" w14:textId="77777777" w:rsidR="00EA1CB1" w:rsidRDefault="00EA1CB1" w:rsidP="00E83348">
      <w:r>
        <w:separator/>
      </w:r>
    </w:p>
  </w:endnote>
  <w:endnote w:type="continuationSeparator" w:id="0">
    <w:p w14:paraId="4E6F37C6" w14:textId="77777777" w:rsidR="00EA1CB1" w:rsidRDefault="00EA1CB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47F33" w14:textId="77777777" w:rsidR="00EA1CB1" w:rsidRDefault="00EA1CB1" w:rsidP="00E83348">
      <w:r>
        <w:separator/>
      </w:r>
    </w:p>
  </w:footnote>
  <w:footnote w:type="continuationSeparator" w:id="0">
    <w:p w14:paraId="397C6822" w14:textId="77777777" w:rsidR="00EA1CB1" w:rsidRDefault="00EA1CB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0865"/>
    <w:multiLevelType w:val="hybridMultilevel"/>
    <w:tmpl w:val="5AA03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824E8"/>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A7422"/>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0D45"/>
    <w:rsid w:val="00AA6D55"/>
    <w:rsid w:val="00AD06C4"/>
    <w:rsid w:val="00AF03DD"/>
    <w:rsid w:val="00B01173"/>
    <w:rsid w:val="00B06482"/>
    <w:rsid w:val="00B07242"/>
    <w:rsid w:val="00B16EC6"/>
    <w:rsid w:val="00B20134"/>
    <w:rsid w:val="00B2709C"/>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CF6A43"/>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1CB1"/>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F5E8-D359-43E9-B6BC-2F13A4C8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2026-05-25T20:36:00Z</dcterms:created>
  <dcterms:modified xsi:type="dcterms:W3CDTF">2026-05-25T20:36:00Z</dcterms:modified>
</cp:coreProperties>
</file>