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7360A1" w14:textId="1CCAF6C6" w:rsidR="009C0D7E" w:rsidRDefault="005038EC" w:rsidP="00E7224C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30</w:t>
      </w:r>
      <w:r w:rsidR="006A4DCB">
        <w:rPr>
          <w:rFonts w:ascii="Arial" w:hAnsi="Arial" w:cs="Arial"/>
          <w:sz w:val="22"/>
          <w:lang w:val="es-ES"/>
        </w:rPr>
        <w:t xml:space="preserve"> </w:t>
      </w:r>
      <w:r w:rsidR="00393782">
        <w:rPr>
          <w:rFonts w:ascii="Arial" w:hAnsi="Arial" w:cs="Arial"/>
          <w:sz w:val="22"/>
          <w:lang w:val="es-ES"/>
        </w:rPr>
        <w:t>de septiembre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  <w:bookmarkStart w:id="0" w:name="_GoBack"/>
    </w:p>
    <w:p w14:paraId="2DAEB3EF" w14:textId="2034D82D" w:rsidR="000D39CB" w:rsidRDefault="005038EC" w:rsidP="007F5780">
      <w:pPr>
        <w:jc w:val="center"/>
        <w:rPr>
          <w:rFonts w:ascii="Arial" w:hAnsi="Arial" w:cs="Arial"/>
          <w:b/>
          <w:sz w:val="28"/>
          <w:szCs w:val="28"/>
        </w:rPr>
      </w:pPr>
      <w:r w:rsidRPr="005038EC">
        <w:rPr>
          <w:rFonts w:ascii="Arial" w:hAnsi="Arial" w:cs="Arial"/>
          <w:b/>
          <w:sz w:val="28"/>
          <w:szCs w:val="28"/>
        </w:rPr>
        <w:t>REVIVE LA VIDA NOCTURNA DE MONTERREY EN LOS SESENTA</w:t>
      </w:r>
    </w:p>
    <w:bookmarkEnd w:id="0"/>
    <w:p w14:paraId="2CE102EA" w14:textId="77777777" w:rsidR="005038EC" w:rsidRDefault="005038EC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4BCC94D1" w14:textId="661C8E8B" w:rsidR="0092409C" w:rsidRPr="005038EC" w:rsidRDefault="005038EC" w:rsidP="005038EC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i/>
          <w:sz w:val="24"/>
          <w:szCs w:val="24"/>
        </w:rPr>
      </w:pPr>
      <w:r w:rsidRPr="005038EC">
        <w:rPr>
          <w:rFonts w:ascii="Arial" w:hAnsi="Arial" w:cs="Arial"/>
          <w:i/>
          <w:sz w:val="24"/>
          <w:szCs w:val="24"/>
        </w:rPr>
        <w:t>“La vida nocturna en Monterrey” se transmitirá el jueves 1 de octubre, a las 18:00 horas, como parte de la segunda temporada de “Memorias de Nuevo León.</w:t>
      </w:r>
    </w:p>
    <w:p w14:paraId="70955FAE" w14:textId="77777777" w:rsidR="005038EC" w:rsidRDefault="005038EC" w:rsidP="000D39CB">
      <w:pPr>
        <w:jc w:val="both"/>
        <w:rPr>
          <w:rFonts w:ascii="Arial" w:hAnsi="Arial" w:cs="Arial"/>
          <w:b/>
          <w:sz w:val="28"/>
          <w:szCs w:val="28"/>
        </w:rPr>
      </w:pPr>
    </w:p>
    <w:p w14:paraId="79E26CB2" w14:textId="77777777" w:rsidR="005038EC" w:rsidRDefault="0092409C" w:rsidP="005038E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</w:t>
      </w:r>
      <w:r w:rsidR="000D7421">
        <w:rPr>
          <w:rFonts w:ascii="Arial" w:hAnsi="Arial" w:cs="Arial"/>
          <w:b/>
          <w:sz w:val="28"/>
          <w:szCs w:val="28"/>
        </w:rPr>
        <w:t>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5038EC" w:rsidRPr="005038EC">
        <w:rPr>
          <w:rFonts w:ascii="Arial" w:hAnsi="Arial" w:cs="Arial"/>
          <w:sz w:val="28"/>
          <w:szCs w:val="28"/>
        </w:rPr>
        <w:t xml:space="preserve">“Memorias de Nuevo León. El Podcast” recuperará “La vida nocturna en Monterrey”, en las décadas de los sesenta y setenta, el jueves 1 de octubre, a las 18:00 horas con el relato ameno y detallado del historiador y cronista Héctor Jaime Treviño Villarreal, en el canal de Youtube y Spotify de 3Museos. </w:t>
      </w:r>
    </w:p>
    <w:p w14:paraId="1E242E2B" w14:textId="77777777" w:rsidR="005038EC" w:rsidRPr="005038EC" w:rsidRDefault="005038EC" w:rsidP="005038EC">
      <w:pPr>
        <w:jc w:val="both"/>
        <w:rPr>
          <w:rFonts w:ascii="Arial" w:hAnsi="Arial" w:cs="Arial"/>
          <w:sz w:val="28"/>
          <w:szCs w:val="28"/>
        </w:rPr>
      </w:pPr>
    </w:p>
    <w:p w14:paraId="7E70EC29" w14:textId="77777777" w:rsidR="005038EC" w:rsidRDefault="005038EC" w:rsidP="005038EC">
      <w:pPr>
        <w:jc w:val="both"/>
        <w:rPr>
          <w:rFonts w:ascii="Arial" w:hAnsi="Arial" w:cs="Arial"/>
          <w:sz w:val="28"/>
          <w:szCs w:val="28"/>
        </w:rPr>
      </w:pPr>
      <w:r w:rsidRPr="005038EC">
        <w:rPr>
          <w:rFonts w:ascii="Arial" w:hAnsi="Arial" w:cs="Arial"/>
          <w:sz w:val="28"/>
          <w:szCs w:val="28"/>
        </w:rPr>
        <w:t>Antes de que la noche regiomontana estuviera llena de grandes avenidas iluminadas, bares y espectáculos, hubo otra ciudad nocturna: una de salones de baile, radiolas, música, perfumes, jóvenes y calles que después de cierta hora adquirían una personalidad diferente.</w:t>
      </w:r>
    </w:p>
    <w:p w14:paraId="6D0BF060" w14:textId="77777777" w:rsidR="005038EC" w:rsidRPr="005038EC" w:rsidRDefault="005038EC" w:rsidP="005038EC">
      <w:pPr>
        <w:jc w:val="both"/>
        <w:rPr>
          <w:rFonts w:ascii="Arial" w:hAnsi="Arial" w:cs="Arial"/>
          <w:sz w:val="28"/>
          <w:szCs w:val="28"/>
        </w:rPr>
      </w:pPr>
    </w:p>
    <w:p w14:paraId="4D20D8B4" w14:textId="77777777" w:rsidR="005038EC" w:rsidRDefault="005038EC" w:rsidP="005038EC">
      <w:pPr>
        <w:jc w:val="both"/>
        <w:rPr>
          <w:rFonts w:ascii="Arial" w:hAnsi="Arial" w:cs="Arial"/>
          <w:sz w:val="28"/>
          <w:szCs w:val="28"/>
        </w:rPr>
      </w:pPr>
      <w:r w:rsidRPr="005038EC">
        <w:rPr>
          <w:rFonts w:ascii="Arial" w:hAnsi="Arial" w:cs="Arial"/>
          <w:sz w:val="28"/>
          <w:szCs w:val="28"/>
        </w:rPr>
        <w:t>A partir de la década de los sesenta del siglo XX, salir de noche y desvelarse se convirtió para muchos jóvenes en todo un ritual. Entre los lugares de encuentro estaba el tradicional “Acapulco”, sobre la calle de Reforma, donde la música de las radiolas y las interpretaciones de la Sonora Santanera acompañaban las noches de baile, comenta Héctor Jaime Treviño.</w:t>
      </w:r>
    </w:p>
    <w:p w14:paraId="7E117B06" w14:textId="77777777" w:rsidR="005038EC" w:rsidRPr="005038EC" w:rsidRDefault="005038EC" w:rsidP="005038EC">
      <w:pPr>
        <w:jc w:val="both"/>
        <w:rPr>
          <w:rFonts w:ascii="Arial" w:hAnsi="Arial" w:cs="Arial"/>
          <w:sz w:val="28"/>
          <w:szCs w:val="28"/>
        </w:rPr>
      </w:pPr>
    </w:p>
    <w:p w14:paraId="74E2B0A0" w14:textId="77777777" w:rsidR="005038EC" w:rsidRDefault="005038EC" w:rsidP="005038EC">
      <w:pPr>
        <w:jc w:val="both"/>
        <w:rPr>
          <w:rFonts w:ascii="Arial" w:hAnsi="Arial" w:cs="Arial"/>
          <w:sz w:val="28"/>
          <w:szCs w:val="28"/>
        </w:rPr>
      </w:pPr>
      <w:r w:rsidRPr="005038EC">
        <w:rPr>
          <w:rFonts w:ascii="Arial" w:hAnsi="Arial" w:cs="Arial"/>
          <w:sz w:val="28"/>
          <w:szCs w:val="28"/>
        </w:rPr>
        <w:t xml:space="preserve">La memoria de aquella vida nocturna también está hecha de las calles por las que transitaban los jóvenes, de las revisiones policiales, las banquetas irregulares, el alumbrado deficiente y los personajes que formaban parte del paisaje urbano. </w:t>
      </w:r>
    </w:p>
    <w:p w14:paraId="64D89E1F" w14:textId="77777777" w:rsidR="005038EC" w:rsidRDefault="005038EC" w:rsidP="005038EC">
      <w:pPr>
        <w:jc w:val="both"/>
        <w:rPr>
          <w:rFonts w:ascii="Arial" w:hAnsi="Arial" w:cs="Arial"/>
          <w:sz w:val="28"/>
          <w:szCs w:val="28"/>
        </w:rPr>
      </w:pPr>
    </w:p>
    <w:p w14:paraId="00265C51" w14:textId="379EDEDD" w:rsidR="005038EC" w:rsidRDefault="005038EC" w:rsidP="005038EC">
      <w:pPr>
        <w:jc w:val="both"/>
        <w:rPr>
          <w:rFonts w:ascii="Arial" w:hAnsi="Arial" w:cs="Arial"/>
          <w:sz w:val="28"/>
          <w:szCs w:val="28"/>
        </w:rPr>
      </w:pPr>
      <w:r w:rsidRPr="005038EC">
        <w:rPr>
          <w:rFonts w:ascii="Arial" w:hAnsi="Arial" w:cs="Arial"/>
          <w:sz w:val="28"/>
          <w:szCs w:val="28"/>
        </w:rPr>
        <w:t>Era una ciudad distinta, pero reconocible en las anécdotas de quienes la vivieron.</w:t>
      </w:r>
    </w:p>
    <w:p w14:paraId="7FA98199" w14:textId="77777777" w:rsidR="005038EC" w:rsidRPr="005038EC" w:rsidRDefault="005038EC" w:rsidP="005038EC">
      <w:pPr>
        <w:jc w:val="both"/>
        <w:rPr>
          <w:rFonts w:ascii="Arial" w:hAnsi="Arial" w:cs="Arial"/>
          <w:sz w:val="28"/>
          <w:szCs w:val="28"/>
        </w:rPr>
      </w:pPr>
    </w:p>
    <w:p w14:paraId="5AB04A9E" w14:textId="77777777" w:rsidR="005038EC" w:rsidRDefault="005038EC" w:rsidP="005038EC">
      <w:pPr>
        <w:jc w:val="both"/>
        <w:rPr>
          <w:rFonts w:ascii="Arial" w:hAnsi="Arial" w:cs="Arial"/>
          <w:sz w:val="28"/>
          <w:szCs w:val="28"/>
        </w:rPr>
      </w:pPr>
      <w:r w:rsidRPr="005038EC">
        <w:rPr>
          <w:rFonts w:ascii="Arial" w:hAnsi="Arial" w:cs="Arial"/>
          <w:sz w:val="28"/>
          <w:szCs w:val="28"/>
        </w:rPr>
        <w:t>Con esta mirada a la noche regiomontana, el podcast recupera también una parte de la historia social de Monterrey: sus formas de diversión, sus espacios de convivencia y las costumbres de varias generaciones.</w:t>
      </w:r>
    </w:p>
    <w:p w14:paraId="24DDC47E" w14:textId="77777777" w:rsidR="005038EC" w:rsidRPr="005038EC" w:rsidRDefault="005038EC" w:rsidP="005038EC">
      <w:pPr>
        <w:jc w:val="both"/>
        <w:rPr>
          <w:rFonts w:ascii="Arial" w:hAnsi="Arial" w:cs="Arial"/>
          <w:sz w:val="28"/>
          <w:szCs w:val="28"/>
        </w:rPr>
      </w:pPr>
    </w:p>
    <w:p w14:paraId="6AC7DDA1" w14:textId="77777777" w:rsidR="005038EC" w:rsidRDefault="005038EC" w:rsidP="005038EC">
      <w:pPr>
        <w:jc w:val="both"/>
        <w:rPr>
          <w:rFonts w:ascii="Arial" w:hAnsi="Arial" w:cs="Arial"/>
          <w:sz w:val="28"/>
          <w:szCs w:val="28"/>
        </w:rPr>
      </w:pPr>
      <w:r w:rsidRPr="005038EC">
        <w:rPr>
          <w:rFonts w:ascii="Arial" w:hAnsi="Arial" w:cs="Arial"/>
          <w:sz w:val="28"/>
          <w:szCs w:val="28"/>
        </w:rPr>
        <w:t xml:space="preserve">Héctor Jaime Treviño Villarreal es historiador, geógrafo, cronista, archivista, periodista y promotor cultural. Ha publicado más de 60 libros y folletos y numerosos artículos y editoriales. </w:t>
      </w:r>
    </w:p>
    <w:p w14:paraId="3DD65289" w14:textId="77777777" w:rsidR="005038EC" w:rsidRDefault="005038EC" w:rsidP="005038EC">
      <w:pPr>
        <w:jc w:val="both"/>
        <w:rPr>
          <w:rFonts w:ascii="Arial" w:hAnsi="Arial" w:cs="Arial"/>
          <w:sz w:val="28"/>
          <w:szCs w:val="28"/>
        </w:rPr>
      </w:pPr>
    </w:p>
    <w:p w14:paraId="382B7C46" w14:textId="108E4AC0" w:rsidR="005038EC" w:rsidRDefault="005038EC" w:rsidP="005038EC">
      <w:pPr>
        <w:jc w:val="both"/>
        <w:rPr>
          <w:rFonts w:ascii="Arial" w:hAnsi="Arial" w:cs="Arial"/>
          <w:sz w:val="28"/>
          <w:szCs w:val="28"/>
        </w:rPr>
      </w:pPr>
      <w:r w:rsidRPr="005038EC">
        <w:rPr>
          <w:rFonts w:ascii="Arial" w:hAnsi="Arial" w:cs="Arial"/>
          <w:sz w:val="28"/>
          <w:szCs w:val="28"/>
        </w:rPr>
        <w:t>Su trayectoria ha estado vinculada con la investigación histórica, la preservación documental y la divulgación cultural del noreste de México.</w:t>
      </w:r>
    </w:p>
    <w:p w14:paraId="622920BE" w14:textId="77777777" w:rsidR="005038EC" w:rsidRPr="005038EC" w:rsidRDefault="005038EC" w:rsidP="005038EC">
      <w:pPr>
        <w:jc w:val="both"/>
        <w:rPr>
          <w:rFonts w:ascii="Arial" w:hAnsi="Arial" w:cs="Arial"/>
          <w:sz w:val="28"/>
          <w:szCs w:val="28"/>
        </w:rPr>
      </w:pPr>
    </w:p>
    <w:p w14:paraId="5EDA0418" w14:textId="77777777" w:rsidR="005038EC" w:rsidRDefault="005038EC" w:rsidP="005038EC">
      <w:pPr>
        <w:jc w:val="both"/>
        <w:rPr>
          <w:rFonts w:ascii="Arial" w:hAnsi="Arial" w:cs="Arial"/>
          <w:sz w:val="28"/>
          <w:szCs w:val="28"/>
        </w:rPr>
      </w:pPr>
      <w:r w:rsidRPr="005038EC">
        <w:rPr>
          <w:rFonts w:ascii="Arial" w:hAnsi="Arial" w:cs="Arial"/>
          <w:sz w:val="28"/>
          <w:szCs w:val="28"/>
        </w:rPr>
        <w:t xml:space="preserve">“La vida nocturna en Monterrey” se transmitirá el jueves 1 de octubre, a las 18:00 horas, como parte de la segunda temporada de “Memorias de Nuevo León. El Podcast”. </w:t>
      </w:r>
    </w:p>
    <w:p w14:paraId="4E67883F" w14:textId="77777777" w:rsidR="005038EC" w:rsidRDefault="005038EC" w:rsidP="005038EC">
      <w:pPr>
        <w:jc w:val="both"/>
        <w:rPr>
          <w:rFonts w:ascii="Arial" w:hAnsi="Arial" w:cs="Arial"/>
          <w:sz w:val="28"/>
          <w:szCs w:val="28"/>
        </w:rPr>
      </w:pPr>
    </w:p>
    <w:p w14:paraId="10DD2A39" w14:textId="6CDBFC36" w:rsidR="0092409C" w:rsidRDefault="005038EC" w:rsidP="005038EC">
      <w:pPr>
        <w:jc w:val="both"/>
        <w:rPr>
          <w:rFonts w:ascii="Arial" w:hAnsi="Arial" w:cs="Arial"/>
          <w:sz w:val="28"/>
          <w:szCs w:val="28"/>
        </w:rPr>
      </w:pPr>
      <w:r w:rsidRPr="005038EC">
        <w:rPr>
          <w:rFonts w:ascii="Arial" w:hAnsi="Arial" w:cs="Arial"/>
          <w:sz w:val="28"/>
          <w:szCs w:val="28"/>
        </w:rPr>
        <w:t>Cada jueves, hasta el 12 de noviembre, se estrenará un nuevo capítulo gratuitamente en YouTube y Spotify.</w:t>
      </w:r>
    </w:p>
    <w:p w14:paraId="764B09DD" w14:textId="77777777" w:rsidR="0092409C" w:rsidRDefault="0092409C" w:rsidP="000D39CB">
      <w:pPr>
        <w:jc w:val="both"/>
        <w:rPr>
          <w:rFonts w:ascii="Arial" w:hAnsi="Arial" w:cs="Arial"/>
          <w:sz w:val="28"/>
          <w:szCs w:val="28"/>
        </w:rPr>
      </w:pPr>
    </w:p>
    <w:p w14:paraId="78763BE5" w14:textId="5117DFA3" w:rsidR="00EA29FA" w:rsidRPr="00EA29FA" w:rsidRDefault="00EA29FA" w:rsidP="00C90637">
      <w:pPr>
        <w:jc w:val="both"/>
        <w:rPr>
          <w:rFonts w:ascii="Arial" w:hAnsi="Arial" w:cs="Arial"/>
          <w:bCs/>
          <w:color w:val="323E4F"/>
        </w:rPr>
      </w:pPr>
    </w:p>
    <w:sectPr w:rsidR="00EA29FA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0A2590" w14:textId="77777777" w:rsidR="00CE7AFA" w:rsidRDefault="00CE7AFA" w:rsidP="00E83348">
      <w:r>
        <w:separator/>
      </w:r>
    </w:p>
  </w:endnote>
  <w:endnote w:type="continuationSeparator" w:id="0">
    <w:p w14:paraId="4A07D79D" w14:textId="77777777" w:rsidR="00CE7AFA" w:rsidRDefault="00CE7AFA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EBF75F" w14:textId="77777777" w:rsidR="00CE7AFA" w:rsidRDefault="00CE7AFA" w:rsidP="00E83348">
      <w:r>
        <w:separator/>
      </w:r>
    </w:p>
  </w:footnote>
  <w:footnote w:type="continuationSeparator" w:id="0">
    <w:p w14:paraId="2A3D0DBC" w14:textId="77777777" w:rsidR="00CE7AFA" w:rsidRDefault="00CE7AFA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D845309"/>
    <w:multiLevelType w:val="hybridMultilevel"/>
    <w:tmpl w:val="6A5A80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1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7"/>
  </w:num>
  <w:num w:numId="4">
    <w:abstractNumId w:val="3"/>
  </w:num>
  <w:num w:numId="5">
    <w:abstractNumId w:val="8"/>
  </w:num>
  <w:num w:numId="6">
    <w:abstractNumId w:val="18"/>
  </w:num>
  <w:num w:numId="7">
    <w:abstractNumId w:val="11"/>
  </w:num>
  <w:num w:numId="8">
    <w:abstractNumId w:val="13"/>
  </w:num>
  <w:num w:numId="9">
    <w:abstractNumId w:val="15"/>
  </w:num>
  <w:num w:numId="10">
    <w:abstractNumId w:val="6"/>
  </w:num>
  <w:num w:numId="11">
    <w:abstractNumId w:val="10"/>
  </w:num>
  <w:num w:numId="12">
    <w:abstractNumId w:val="0"/>
  </w:num>
  <w:num w:numId="13">
    <w:abstractNumId w:val="9"/>
  </w:num>
  <w:num w:numId="14">
    <w:abstractNumId w:val="17"/>
  </w:num>
  <w:num w:numId="15">
    <w:abstractNumId w:val="16"/>
  </w:num>
  <w:num w:numId="16">
    <w:abstractNumId w:val="19"/>
  </w:num>
  <w:num w:numId="17">
    <w:abstractNumId w:val="5"/>
  </w:num>
  <w:num w:numId="18">
    <w:abstractNumId w:val="12"/>
  </w:num>
  <w:num w:numId="19">
    <w:abstractNumId w:val="1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36E66"/>
    <w:rsid w:val="00042C08"/>
    <w:rsid w:val="0004426E"/>
    <w:rsid w:val="00051226"/>
    <w:rsid w:val="000607E0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39CB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3386D"/>
    <w:rsid w:val="00136576"/>
    <w:rsid w:val="00136A02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4A4A"/>
    <w:rsid w:val="00210B4B"/>
    <w:rsid w:val="00217F02"/>
    <w:rsid w:val="002209CA"/>
    <w:rsid w:val="0022358D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93782"/>
    <w:rsid w:val="003A315F"/>
    <w:rsid w:val="003A33FB"/>
    <w:rsid w:val="003A62D0"/>
    <w:rsid w:val="003B12B6"/>
    <w:rsid w:val="003B7C6F"/>
    <w:rsid w:val="003C65BA"/>
    <w:rsid w:val="003E3485"/>
    <w:rsid w:val="003F00B9"/>
    <w:rsid w:val="003F11AF"/>
    <w:rsid w:val="003F229B"/>
    <w:rsid w:val="003F50E0"/>
    <w:rsid w:val="003F6D38"/>
    <w:rsid w:val="00402F55"/>
    <w:rsid w:val="0042555F"/>
    <w:rsid w:val="00443F14"/>
    <w:rsid w:val="00450DF8"/>
    <w:rsid w:val="004539C9"/>
    <w:rsid w:val="004576B5"/>
    <w:rsid w:val="00464046"/>
    <w:rsid w:val="004667B8"/>
    <w:rsid w:val="00466EC5"/>
    <w:rsid w:val="00476173"/>
    <w:rsid w:val="0048558B"/>
    <w:rsid w:val="00486C41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038EC"/>
    <w:rsid w:val="00515B76"/>
    <w:rsid w:val="00517B7F"/>
    <w:rsid w:val="00530E91"/>
    <w:rsid w:val="005418C6"/>
    <w:rsid w:val="00545740"/>
    <w:rsid w:val="00561A6A"/>
    <w:rsid w:val="005634BE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E23D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70EB3"/>
    <w:rsid w:val="0068304E"/>
    <w:rsid w:val="00687125"/>
    <w:rsid w:val="006955DB"/>
    <w:rsid w:val="006A4DCB"/>
    <w:rsid w:val="006B4960"/>
    <w:rsid w:val="006C139B"/>
    <w:rsid w:val="006C4920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D065D"/>
    <w:rsid w:val="007D0897"/>
    <w:rsid w:val="007D317F"/>
    <w:rsid w:val="007D39B6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70B15"/>
    <w:rsid w:val="008722D7"/>
    <w:rsid w:val="00874FCC"/>
    <w:rsid w:val="008751D4"/>
    <w:rsid w:val="0088134E"/>
    <w:rsid w:val="00885007"/>
    <w:rsid w:val="008916A8"/>
    <w:rsid w:val="008927AA"/>
    <w:rsid w:val="008A5F6A"/>
    <w:rsid w:val="008B1B97"/>
    <w:rsid w:val="008B362D"/>
    <w:rsid w:val="008B4159"/>
    <w:rsid w:val="008C32C7"/>
    <w:rsid w:val="008E3606"/>
    <w:rsid w:val="008F027D"/>
    <w:rsid w:val="008F0815"/>
    <w:rsid w:val="008F3ADF"/>
    <w:rsid w:val="008F7A5E"/>
    <w:rsid w:val="009019D2"/>
    <w:rsid w:val="00902F13"/>
    <w:rsid w:val="00906BB1"/>
    <w:rsid w:val="0092409C"/>
    <w:rsid w:val="00942455"/>
    <w:rsid w:val="0094501D"/>
    <w:rsid w:val="00956686"/>
    <w:rsid w:val="00956CE4"/>
    <w:rsid w:val="00962059"/>
    <w:rsid w:val="0096389E"/>
    <w:rsid w:val="009652C7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3354"/>
    <w:rsid w:val="009C0D7E"/>
    <w:rsid w:val="009C0E25"/>
    <w:rsid w:val="009C13E4"/>
    <w:rsid w:val="009C7945"/>
    <w:rsid w:val="009D118E"/>
    <w:rsid w:val="00A04CDB"/>
    <w:rsid w:val="00A05501"/>
    <w:rsid w:val="00A05764"/>
    <w:rsid w:val="00A16AFD"/>
    <w:rsid w:val="00A20A24"/>
    <w:rsid w:val="00A22E89"/>
    <w:rsid w:val="00A23A57"/>
    <w:rsid w:val="00A37A12"/>
    <w:rsid w:val="00A43D26"/>
    <w:rsid w:val="00A52678"/>
    <w:rsid w:val="00A6713F"/>
    <w:rsid w:val="00A67C2C"/>
    <w:rsid w:val="00A705CA"/>
    <w:rsid w:val="00A70F16"/>
    <w:rsid w:val="00A8033B"/>
    <w:rsid w:val="00A87621"/>
    <w:rsid w:val="00A97C3E"/>
    <w:rsid w:val="00AA6A6A"/>
    <w:rsid w:val="00AA6D55"/>
    <w:rsid w:val="00AD06C4"/>
    <w:rsid w:val="00AF03DD"/>
    <w:rsid w:val="00B01173"/>
    <w:rsid w:val="00B06482"/>
    <w:rsid w:val="00B07242"/>
    <w:rsid w:val="00B16EC6"/>
    <w:rsid w:val="00B20134"/>
    <w:rsid w:val="00B30946"/>
    <w:rsid w:val="00B4275A"/>
    <w:rsid w:val="00B43473"/>
    <w:rsid w:val="00B6419E"/>
    <w:rsid w:val="00B717D0"/>
    <w:rsid w:val="00B72928"/>
    <w:rsid w:val="00BA2CCA"/>
    <w:rsid w:val="00BA575F"/>
    <w:rsid w:val="00BC1011"/>
    <w:rsid w:val="00BC31AB"/>
    <w:rsid w:val="00BD3EA4"/>
    <w:rsid w:val="00BD4455"/>
    <w:rsid w:val="00BD53A6"/>
    <w:rsid w:val="00BE252C"/>
    <w:rsid w:val="00C0205C"/>
    <w:rsid w:val="00C04E44"/>
    <w:rsid w:val="00C076B0"/>
    <w:rsid w:val="00C10575"/>
    <w:rsid w:val="00C147D7"/>
    <w:rsid w:val="00C15F5D"/>
    <w:rsid w:val="00C27504"/>
    <w:rsid w:val="00C402FB"/>
    <w:rsid w:val="00C40E3E"/>
    <w:rsid w:val="00C41D3C"/>
    <w:rsid w:val="00C44009"/>
    <w:rsid w:val="00C443E3"/>
    <w:rsid w:val="00C44E98"/>
    <w:rsid w:val="00C61FC4"/>
    <w:rsid w:val="00C639F7"/>
    <w:rsid w:val="00C71F65"/>
    <w:rsid w:val="00C730BD"/>
    <w:rsid w:val="00C90637"/>
    <w:rsid w:val="00C955EB"/>
    <w:rsid w:val="00CA29D0"/>
    <w:rsid w:val="00CB116B"/>
    <w:rsid w:val="00CD5508"/>
    <w:rsid w:val="00CD5526"/>
    <w:rsid w:val="00CD6584"/>
    <w:rsid w:val="00CE7AFA"/>
    <w:rsid w:val="00CF3696"/>
    <w:rsid w:val="00CF44B7"/>
    <w:rsid w:val="00D07965"/>
    <w:rsid w:val="00D10FF3"/>
    <w:rsid w:val="00D14E01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7DD3"/>
    <w:rsid w:val="00DB017A"/>
    <w:rsid w:val="00DC11C2"/>
    <w:rsid w:val="00DC2841"/>
    <w:rsid w:val="00DC39E5"/>
    <w:rsid w:val="00DD570D"/>
    <w:rsid w:val="00DE18D3"/>
    <w:rsid w:val="00DE221C"/>
    <w:rsid w:val="00DF0FC2"/>
    <w:rsid w:val="00DF16D9"/>
    <w:rsid w:val="00DF19F0"/>
    <w:rsid w:val="00DF5ACB"/>
    <w:rsid w:val="00DF6142"/>
    <w:rsid w:val="00E06CC7"/>
    <w:rsid w:val="00E10C35"/>
    <w:rsid w:val="00E215A1"/>
    <w:rsid w:val="00E2683D"/>
    <w:rsid w:val="00E3081F"/>
    <w:rsid w:val="00E3316A"/>
    <w:rsid w:val="00E4053E"/>
    <w:rsid w:val="00E43048"/>
    <w:rsid w:val="00E50923"/>
    <w:rsid w:val="00E545C2"/>
    <w:rsid w:val="00E612D6"/>
    <w:rsid w:val="00E626AA"/>
    <w:rsid w:val="00E6407D"/>
    <w:rsid w:val="00E6715E"/>
    <w:rsid w:val="00E71944"/>
    <w:rsid w:val="00E7224C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E125E"/>
    <w:rsid w:val="00EF0F4A"/>
    <w:rsid w:val="00F23455"/>
    <w:rsid w:val="00F27183"/>
    <w:rsid w:val="00F4034B"/>
    <w:rsid w:val="00F5143F"/>
    <w:rsid w:val="00F57F4B"/>
    <w:rsid w:val="00F663FF"/>
    <w:rsid w:val="00F7066A"/>
    <w:rsid w:val="00F70DFF"/>
    <w:rsid w:val="00F7418C"/>
    <w:rsid w:val="00F75DE7"/>
    <w:rsid w:val="00F97C2A"/>
    <w:rsid w:val="00FA078D"/>
    <w:rsid w:val="00FA13EB"/>
    <w:rsid w:val="00FA6CB6"/>
    <w:rsid w:val="00FB2045"/>
    <w:rsid w:val="00FC06A1"/>
    <w:rsid w:val="00FC5D59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3806C9E-C754-4BAF-8017-3C104D6EF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Marlene Miranda</dc:creator>
  <cp:lastModifiedBy>Prensa</cp:lastModifiedBy>
  <cp:revision>2</cp:revision>
  <cp:lastPrinted>2016-10-21T20:06:00Z</cp:lastPrinted>
  <dcterms:created xsi:type="dcterms:W3CDTF">2026-09-30T16:15:00Z</dcterms:created>
  <dcterms:modified xsi:type="dcterms:W3CDTF">2026-09-30T16:15:00Z</dcterms:modified>
</cp:coreProperties>
</file>