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06D97" w14:textId="47CFE754" w:rsidR="00D46A32" w:rsidRDefault="00D46A32" w:rsidP="00D46A32">
      <w:pPr>
        <w:jc w:val="right"/>
        <w:rPr>
          <w:rFonts w:ascii="Arial" w:hAnsi="Arial" w:cs="Arial"/>
          <w:b/>
          <w:sz w:val="22"/>
          <w:lang w:val="es-ES"/>
        </w:rPr>
      </w:pPr>
      <w:r>
        <w:rPr>
          <w:rFonts w:ascii="Arial" w:hAnsi="Arial" w:cs="Arial"/>
          <w:b/>
          <w:sz w:val="22"/>
          <w:lang w:val="es-ES"/>
        </w:rPr>
        <w:t>CP/16</w:t>
      </w:r>
      <w:r w:rsidR="00E71EC9">
        <w:rPr>
          <w:rFonts w:ascii="Arial" w:hAnsi="Arial" w:cs="Arial"/>
          <w:b/>
          <w:sz w:val="22"/>
          <w:lang w:val="es-ES"/>
        </w:rPr>
        <w:t>70</w:t>
      </w:r>
      <w:r>
        <w:rPr>
          <w:rFonts w:ascii="Arial" w:hAnsi="Arial" w:cs="Arial"/>
          <w:b/>
          <w:sz w:val="22"/>
          <w:lang w:val="es-ES"/>
        </w:rPr>
        <w:t>/2025</w:t>
      </w:r>
    </w:p>
    <w:p w14:paraId="3F7360A1" w14:textId="25AD372E" w:rsidR="009C0D7E" w:rsidRDefault="00B60C8B" w:rsidP="009C0D7E">
      <w:pPr>
        <w:jc w:val="right"/>
        <w:rPr>
          <w:rFonts w:ascii="Arial" w:hAnsi="Arial" w:cs="Arial"/>
          <w:sz w:val="22"/>
          <w:lang w:val="es-ES"/>
        </w:rPr>
      </w:pPr>
      <w:r>
        <w:rPr>
          <w:rFonts w:ascii="Arial" w:hAnsi="Arial" w:cs="Arial"/>
          <w:sz w:val="22"/>
          <w:lang w:val="es-ES"/>
        </w:rPr>
        <w:t xml:space="preserve">30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Pr="00633AE7" w:rsidRDefault="00703B09" w:rsidP="00633AE7">
      <w:pPr>
        <w:jc w:val="center"/>
        <w:rPr>
          <w:rFonts w:ascii="Arial" w:hAnsi="Arial" w:cs="Arial"/>
          <w:b/>
          <w:bCs/>
          <w:sz w:val="28"/>
          <w:szCs w:val="28"/>
          <w:lang w:val="es-ES"/>
        </w:rPr>
      </w:pPr>
    </w:p>
    <w:p w14:paraId="1156F35D" w14:textId="5CF33070" w:rsidR="00B60C8B" w:rsidRPr="00DF6483" w:rsidRDefault="00B60C8B" w:rsidP="00DF6483">
      <w:pPr>
        <w:pStyle w:val="p1"/>
        <w:jc w:val="center"/>
        <w:rPr>
          <w:rFonts w:ascii="Arial" w:hAnsi="Arial" w:cs="Arial"/>
          <w:b/>
          <w:bCs/>
          <w:sz w:val="28"/>
          <w:szCs w:val="28"/>
        </w:rPr>
      </w:pPr>
      <w:bookmarkStart w:id="0" w:name="_GoBack"/>
      <w:r w:rsidRPr="00DF6483">
        <w:rPr>
          <w:rStyle w:val="s1"/>
          <w:rFonts w:ascii="Arial" w:hAnsi="Arial" w:cs="Arial"/>
          <w:b/>
          <w:bCs/>
          <w:sz w:val="28"/>
          <w:szCs w:val="28"/>
        </w:rPr>
        <w:t xml:space="preserve"> NUEVO LEÓN </w:t>
      </w:r>
      <w:r w:rsidR="00E71EC9">
        <w:rPr>
          <w:rStyle w:val="s1"/>
          <w:rFonts w:ascii="Arial" w:hAnsi="Arial" w:cs="Arial"/>
          <w:b/>
          <w:bCs/>
          <w:sz w:val="28"/>
          <w:szCs w:val="28"/>
        </w:rPr>
        <w:t>ENCIENDE LA NAVIDAD</w:t>
      </w:r>
    </w:p>
    <w:bookmarkEnd w:id="0"/>
    <w:p w14:paraId="175D4DB1" w14:textId="4FC2F56D" w:rsidR="00FE5812" w:rsidRPr="00633AE7" w:rsidRDefault="00FE5812" w:rsidP="00633AE7">
      <w:pPr>
        <w:pStyle w:val="p1"/>
        <w:jc w:val="center"/>
        <w:rPr>
          <w:rFonts w:ascii="Arial" w:hAnsi="Arial" w:cs="Arial"/>
          <w:b/>
          <w:bCs/>
          <w:sz w:val="28"/>
          <w:szCs w:val="28"/>
        </w:rPr>
      </w:pPr>
    </w:p>
    <w:p w14:paraId="5C9CA70A" w14:textId="77777777" w:rsidR="004B771D" w:rsidRPr="00122DE9" w:rsidRDefault="004B771D" w:rsidP="00122DE9">
      <w:pPr>
        <w:jc w:val="both"/>
        <w:rPr>
          <w:rFonts w:ascii="Arial" w:hAnsi="Arial" w:cs="Arial"/>
          <w:b/>
          <w:i/>
          <w:iCs/>
        </w:rPr>
      </w:pPr>
    </w:p>
    <w:p w14:paraId="67163AD4" w14:textId="169B7292" w:rsidR="00F16CF0" w:rsidRPr="00955875" w:rsidRDefault="00F16CF0" w:rsidP="00955875">
      <w:pPr>
        <w:pStyle w:val="p1"/>
        <w:numPr>
          <w:ilvl w:val="0"/>
          <w:numId w:val="23"/>
        </w:numPr>
        <w:jc w:val="both"/>
        <w:rPr>
          <w:rFonts w:ascii="Arial" w:hAnsi="Arial" w:cs="Arial"/>
          <w:i/>
          <w:iCs/>
          <w:sz w:val="24"/>
          <w:szCs w:val="24"/>
        </w:rPr>
      </w:pPr>
      <w:r w:rsidRPr="00955875">
        <w:rPr>
          <w:rStyle w:val="s1"/>
          <w:rFonts w:ascii="Arial" w:hAnsi="Arial" w:cs="Arial"/>
          <w:i/>
          <w:iCs/>
          <w:sz w:val="24"/>
          <w:szCs w:val="24"/>
        </w:rPr>
        <w:t>Disfrutan asistentes de El Cascanueces, de la Escuela Superior de Música y Danza de Monterrey.</w:t>
      </w:r>
    </w:p>
    <w:p w14:paraId="1B3268EA" w14:textId="5ADBC23D" w:rsidR="003F7C96" w:rsidRPr="00D0493E" w:rsidRDefault="003F7C96" w:rsidP="00F16CF0">
      <w:pPr>
        <w:pStyle w:val="p1"/>
        <w:ind w:left="720"/>
        <w:jc w:val="both"/>
        <w:rPr>
          <w:rFonts w:hint="eastAsia"/>
          <w:i/>
          <w:iCs/>
        </w:rPr>
      </w:pPr>
    </w:p>
    <w:p w14:paraId="4CE5096A" w14:textId="498C4877" w:rsidR="00E40790" w:rsidRPr="0061548E" w:rsidRDefault="00D0493E" w:rsidP="0061548E">
      <w:pPr>
        <w:pStyle w:val="p1"/>
        <w:jc w:val="both"/>
        <w:rPr>
          <w:rFonts w:ascii="Arial" w:hAnsi="Arial" w:cs="Arial"/>
          <w:sz w:val="28"/>
          <w:szCs w:val="28"/>
        </w:rPr>
      </w:pPr>
      <w:r w:rsidRPr="00512725">
        <w:rPr>
          <w:rFonts w:ascii="Arial" w:hAnsi="Arial" w:cs="Arial"/>
          <w:b/>
          <w:sz w:val="28"/>
          <w:szCs w:val="28"/>
        </w:rPr>
        <w:t>Monterrey</w:t>
      </w:r>
      <w:r w:rsidR="000D7421" w:rsidRPr="00512725">
        <w:rPr>
          <w:rFonts w:ascii="Arial" w:hAnsi="Arial" w:cs="Arial"/>
          <w:b/>
          <w:sz w:val="28"/>
          <w:szCs w:val="28"/>
        </w:rPr>
        <w:t>, Nuevo León</w:t>
      </w:r>
      <w:r w:rsidR="00EA29FA" w:rsidRPr="00512725">
        <w:rPr>
          <w:rFonts w:ascii="Arial" w:hAnsi="Arial" w:cs="Arial"/>
          <w:b/>
          <w:sz w:val="28"/>
          <w:szCs w:val="28"/>
        </w:rPr>
        <w:t>.-</w:t>
      </w:r>
      <w:r w:rsidR="00E40790">
        <w:rPr>
          <w:rStyle w:val="s1"/>
          <w:rFonts w:ascii="Arial" w:hAnsi="Arial" w:cs="Arial"/>
          <w:sz w:val="28"/>
          <w:szCs w:val="28"/>
        </w:rPr>
        <w:t xml:space="preserve"> </w:t>
      </w:r>
      <w:r w:rsidR="00E40790" w:rsidRPr="0061548E">
        <w:rPr>
          <w:rStyle w:val="s1"/>
          <w:rFonts w:ascii="Arial" w:hAnsi="Arial" w:cs="Arial"/>
          <w:sz w:val="28"/>
          <w:szCs w:val="28"/>
        </w:rPr>
        <w:t>Esta noche fue tan mágica que 3,000 personas se dieron cita para disfrutar del Encendido del Pino del Museo de Historia Mexicana. La presentación del El Cascanueces permitió que el público conociera el ballet más emblemático de la temporada.</w:t>
      </w:r>
    </w:p>
    <w:p w14:paraId="09A70D7D" w14:textId="77777777" w:rsidR="00E40790" w:rsidRPr="0061548E" w:rsidRDefault="00E40790" w:rsidP="0061548E">
      <w:pPr>
        <w:pStyle w:val="p2"/>
        <w:jc w:val="both"/>
        <w:rPr>
          <w:rFonts w:ascii="Arial" w:hAnsi="Arial" w:cs="Arial"/>
          <w:sz w:val="28"/>
          <w:szCs w:val="28"/>
        </w:rPr>
      </w:pPr>
    </w:p>
    <w:p w14:paraId="68BD300D" w14:textId="77777777" w:rsidR="00E40790" w:rsidRPr="0061548E" w:rsidRDefault="00E40790" w:rsidP="0061548E">
      <w:pPr>
        <w:pStyle w:val="p1"/>
        <w:jc w:val="both"/>
        <w:rPr>
          <w:rFonts w:ascii="Arial" w:hAnsi="Arial" w:cs="Arial"/>
          <w:sz w:val="28"/>
          <w:szCs w:val="28"/>
        </w:rPr>
      </w:pPr>
      <w:r w:rsidRPr="0061548E">
        <w:rPr>
          <w:rStyle w:val="s1"/>
          <w:rFonts w:ascii="Arial" w:hAnsi="Arial" w:cs="Arial"/>
          <w:sz w:val="28"/>
          <w:szCs w:val="28"/>
        </w:rPr>
        <w:t>Melissa Segura, Secretaria de Cultura de Nuevo León, en su discurso, habló de la forma en que el arte une a la comunidad, y manifestó sus mejores deseos para las fechas que se aproximan y el año por iniciar.</w:t>
      </w:r>
    </w:p>
    <w:p w14:paraId="3CE9530A" w14:textId="77777777" w:rsidR="00E40790" w:rsidRPr="0061548E" w:rsidRDefault="00E40790" w:rsidP="0061548E">
      <w:pPr>
        <w:pStyle w:val="p2"/>
        <w:jc w:val="both"/>
        <w:rPr>
          <w:rFonts w:ascii="Arial" w:hAnsi="Arial" w:cs="Arial"/>
          <w:sz w:val="28"/>
          <w:szCs w:val="28"/>
        </w:rPr>
      </w:pPr>
    </w:p>
    <w:p w14:paraId="5E238B2F" w14:textId="77777777" w:rsidR="00E40790" w:rsidRPr="0061548E" w:rsidRDefault="00E40790" w:rsidP="0061548E">
      <w:pPr>
        <w:pStyle w:val="p1"/>
        <w:jc w:val="both"/>
        <w:rPr>
          <w:rFonts w:ascii="Arial" w:hAnsi="Arial" w:cs="Arial"/>
          <w:sz w:val="28"/>
          <w:szCs w:val="28"/>
        </w:rPr>
      </w:pPr>
      <w:r w:rsidRPr="0061548E">
        <w:rPr>
          <w:rStyle w:val="s1"/>
          <w:rFonts w:ascii="Arial" w:hAnsi="Arial" w:cs="Arial"/>
          <w:sz w:val="28"/>
          <w:szCs w:val="28"/>
        </w:rPr>
        <w:t>El museo, a través de su director, Xavier López de Arriaga, envió un mensaje a todos los presentes, en el que agradeció la presencia constante del público en los eventos y exposiciones dedicados a difundir la historia.</w:t>
      </w:r>
      <w:r w:rsidRPr="0061548E">
        <w:rPr>
          <w:rStyle w:val="apple-converted-space"/>
          <w:rFonts w:ascii="Arial" w:hAnsi="Arial" w:cs="Arial"/>
          <w:sz w:val="28"/>
          <w:szCs w:val="28"/>
        </w:rPr>
        <w:t> </w:t>
      </w:r>
    </w:p>
    <w:p w14:paraId="149F8123" w14:textId="77777777" w:rsidR="00E40790" w:rsidRPr="0061548E" w:rsidRDefault="00E40790" w:rsidP="0061548E">
      <w:pPr>
        <w:pStyle w:val="p2"/>
        <w:jc w:val="both"/>
        <w:rPr>
          <w:rFonts w:ascii="Arial" w:hAnsi="Arial" w:cs="Arial"/>
          <w:sz w:val="28"/>
          <w:szCs w:val="28"/>
        </w:rPr>
      </w:pPr>
    </w:p>
    <w:p w14:paraId="4629E73E" w14:textId="77777777" w:rsidR="00E40790" w:rsidRPr="0061548E" w:rsidRDefault="00E40790" w:rsidP="0061548E">
      <w:pPr>
        <w:pStyle w:val="p1"/>
        <w:jc w:val="both"/>
        <w:rPr>
          <w:rFonts w:ascii="Arial" w:hAnsi="Arial" w:cs="Arial"/>
          <w:sz w:val="28"/>
          <w:szCs w:val="28"/>
        </w:rPr>
      </w:pPr>
      <w:r w:rsidRPr="0061548E">
        <w:rPr>
          <w:rStyle w:val="s1"/>
          <w:rFonts w:ascii="Arial" w:hAnsi="Arial" w:cs="Arial"/>
          <w:sz w:val="28"/>
          <w:szCs w:val="28"/>
        </w:rPr>
        <w:t>El Cascanueces, de la Escuela Superior de Música y Danza de Monterrey, bajo la dirección del Mtro. Roberto Machado, mostró la disciplina con que se forman los bailarines y la belleza de la producción de este ballet navideño y el apoyo para su realización del Patronato de la Escuela, el INBAL y la Asociación de Padres de Familia de la institución.</w:t>
      </w:r>
    </w:p>
    <w:p w14:paraId="509912F5" w14:textId="77777777" w:rsidR="00E40790" w:rsidRPr="0061548E" w:rsidRDefault="00E40790" w:rsidP="0061548E">
      <w:pPr>
        <w:pStyle w:val="p2"/>
        <w:jc w:val="both"/>
        <w:rPr>
          <w:rFonts w:ascii="Arial" w:hAnsi="Arial" w:cs="Arial"/>
          <w:sz w:val="28"/>
          <w:szCs w:val="28"/>
        </w:rPr>
      </w:pPr>
    </w:p>
    <w:p w14:paraId="1B792E40" w14:textId="77777777" w:rsidR="00E40790" w:rsidRPr="0061548E" w:rsidRDefault="00E40790" w:rsidP="0061548E">
      <w:pPr>
        <w:pStyle w:val="p1"/>
        <w:jc w:val="both"/>
        <w:rPr>
          <w:rFonts w:ascii="Arial" w:hAnsi="Arial" w:cs="Arial"/>
          <w:sz w:val="28"/>
          <w:szCs w:val="28"/>
        </w:rPr>
      </w:pPr>
      <w:r w:rsidRPr="0061548E">
        <w:rPr>
          <w:rStyle w:val="s1"/>
          <w:rFonts w:ascii="Arial" w:hAnsi="Arial" w:cs="Arial"/>
          <w:sz w:val="28"/>
          <w:szCs w:val="28"/>
        </w:rPr>
        <w:t>El Encendido del Pino marca simbólicamente el inicio de la Navidad en Nuevo León y es un punto de encuentro familiar.</w:t>
      </w:r>
    </w:p>
    <w:p w14:paraId="12F020A6" w14:textId="77777777" w:rsidR="00E40790" w:rsidRPr="0061548E" w:rsidRDefault="00E40790" w:rsidP="0061548E">
      <w:pPr>
        <w:pStyle w:val="p2"/>
        <w:jc w:val="both"/>
        <w:rPr>
          <w:rFonts w:ascii="Arial" w:hAnsi="Arial" w:cs="Arial"/>
          <w:sz w:val="28"/>
          <w:szCs w:val="28"/>
        </w:rPr>
      </w:pPr>
    </w:p>
    <w:p w14:paraId="21213A27" w14:textId="77777777" w:rsidR="00E40790" w:rsidRPr="0061548E" w:rsidRDefault="00E40790" w:rsidP="0061548E">
      <w:pPr>
        <w:pStyle w:val="p1"/>
        <w:jc w:val="both"/>
        <w:rPr>
          <w:rFonts w:ascii="Arial" w:hAnsi="Arial" w:cs="Arial"/>
          <w:sz w:val="28"/>
          <w:szCs w:val="28"/>
        </w:rPr>
      </w:pPr>
      <w:r w:rsidRPr="0061548E">
        <w:rPr>
          <w:rStyle w:val="s1"/>
          <w:rFonts w:ascii="Arial" w:hAnsi="Arial" w:cs="Arial"/>
          <w:sz w:val="28"/>
          <w:szCs w:val="28"/>
        </w:rPr>
        <w:t>Con su estructura cónica, la obra de arte diseñada por Sergio Rodríguez e inspirada en los sarapes mexicanos, convoca la energía cromática y la narrativa cultural que estas piezas textiles han resguardado por generaciones, cuyas franjas, contrastes y ritmos visuales evocan historia, tradición y una profunda conexión con las artes textiles del país.</w:t>
      </w:r>
    </w:p>
    <w:p w14:paraId="12C0A657" w14:textId="77777777" w:rsidR="00E40790" w:rsidRPr="0061548E" w:rsidRDefault="00E40790" w:rsidP="0061548E">
      <w:pPr>
        <w:pStyle w:val="p2"/>
        <w:jc w:val="both"/>
        <w:rPr>
          <w:rFonts w:ascii="Arial" w:hAnsi="Arial" w:cs="Arial"/>
          <w:sz w:val="28"/>
          <w:szCs w:val="28"/>
        </w:rPr>
      </w:pPr>
    </w:p>
    <w:p w14:paraId="03BA059E" w14:textId="77777777" w:rsidR="00E40790" w:rsidRPr="0061548E" w:rsidRDefault="00E40790" w:rsidP="0061548E">
      <w:pPr>
        <w:pStyle w:val="p1"/>
        <w:jc w:val="both"/>
        <w:rPr>
          <w:rFonts w:ascii="Arial" w:hAnsi="Arial" w:cs="Arial"/>
          <w:sz w:val="28"/>
          <w:szCs w:val="28"/>
        </w:rPr>
      </w:pPr>
      <w:r w:rsidRPr="0061548E">
        <w:rPr>
          <w:rStyle w:val="s1"/>
          <w:rFonts w:ascii="Arial" w:hAnsi="Arial" w:cs="Arial"/>
          <w:sz w:val="28"/>
          <w:szCs w:val="28"/>
        </w:rPr>
        <w:t xml:space="preserve">El Museo de Historia Mexicana agradece la colaboración del Sistema Estatal de Radio y Televisión de Nuevo León por la difusión y transmisión del evento, así como el compromiso de sus Empresas Amigas: Fundación ALFA, Soriana Fundación, H-E-B México, </w:t>
      </w:r>
      <w:proofErr w:type="spellStart"/>
      <w:r w:rsidRPr="0061548E">
        <w:rPr>
          <w:rStyle w:val="s1"/>
          <w:rFonts w:ascii="Arial" w:hAnsi="Arial" w:cs="Arial"/>
          <w:sz w:val="28"/>
          <w:szCs w:val="28"/>
        </w:rPr>
        <w:t>Ternium</w:t>
      </w:r>
      <w:proofErr w:type="spellEnd"/>
      <w:r w:rsidRPr="0061548E">
        <w:rPr>
          <w:rStyle w:val="s1"/>
          <w:rFonts w:ascii="Arial" w:hAnsi="Arial" w:cs="Arial"/>
          <w:sz w:val="28"/>
          <w:szCs w:val="28"/>
        </w:rPr>
        <w:t xml:space="preserve">, FEMSA, EME.PE, </w:t>
      </w:r>
      <w:proofErr w:type="spellStart"/>
      <w:r w:rsidRPr="0061548E">
        <w:rPr>
          <w:rStyle w:val="s1"/>
          <w:rFonts w:ascii="Arial" w:hAnsi="Arial" w:cs="Arial"/>
          <w:sz w:val="28"/>
          <w:szCs w:val="28"/>
        </w:rPr>
        <w:t>Kalos</w:t>
      </w:r>
      <w:proofErr w:type="spellEnd"/>
      <w:r w:rsidRPr="0061548E">
        <w:rPr>
          <w:rStyle w:val="s1"/>
          <w:rFonts w:ascii="Arial" w:hAnsi="Arial" w:cs="Arial"/>
          <w:sz w:val="28"/>
          <w:szCs w:val="28"/>
        </w:rPr>
        <w:t xml:space="preserve"> y </w:t>
      </w:r>
      <w:proofErr w:type="spellStart"/>
      <w:r w:rsidRPr="0061548E">
        <w:rPr>
          <w:rStyle w:val="s1"/>
          <w:rFonts w:ascii="Arial" w:hAnsi="Arial" w:cs="Arial"/>
          <w:sz w:val="28"/>
          <w:szCs w:val="28"/>
        </w:rPr>
        <w:t>Xuguz</w:t>
      </w:r>
      <w:proofErr w:type="spellEnd"/>
      <w:r w:rsidRPr="0061548E">
        <w:rPr>
          <w:rStyle w:val="s1"/>
          <w:rFonts w:ascii="Arial" w:hAnsi="Arial" w:cs="Arial"/>
          <w:sz w:val="28"/>
          <w:szCs w:val="28"/>
        </w:rPr>
        <w:t>.</w:t>
      </w:r>
    </w:p>
    <w:p w14:paraId="4F7A1CB6" w14:textId="12761FBF" w:rsidR="00AC4922" w:rsidRPr="002134D4" w:rsidRDefault="00AC4922" w:rsidP="00955875">
      <w:pPr>
        <w:pStyle w:val="p1"/>
        <w:rPr>
          <w:rFonts w:ascii="Arial" w:eastAsia="Times New Roman" w:hAnsi="Arial" w:cs="Arial"/>
          <w:color w:val="404041"/>
          <w:sz w:val="28"/>
          <w:szCs w:val="28"/>
        </w:rPr>
      </w:pPr>
    </w:p>
    <w:p w14:paraId="39910DB7" w14:textId="7B1CA8C8" w:rsidR="00E9154C" w:rsidRPr="00E9154C" w:rsidRDefault="00E9154C" w:rsidP="00E9154C">
      <w:pPr>
        <w:shd w:val="clear" w:color="auto" w:fill="FFFFFF"/>
        <w:rPr>
          <w:rFonts w:ascii="Arial" w:eastAsia="Times New Roman" w:hAnsi="Arial" w:cs="Arial"/>
          <w:color w:val="404041"/>
          <w:sz w:val="28"/>
          <w:szCs w:val="28"/>
          <w:lang w:eastAsia="es-MX"/>
        </w:rPr>
      </w:pPr>
    </w:p>
    <w:sectPr w:rsidR="00E9154C" w:rsidRPr="00E9154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24F0C" w14:textId="77777777" w:rsidR="00E5776A" w:rsidRDefault="00E5776A" w:rsidP="00E83348">
      <w:r>
        <w:separator/>
      </w:r>
    </w:p>
  </w:endnote>
  <w:endnote w:type="continuationSeparator" w:id="0">
    <w:p w14:paraId="6E5D890F" w14:textId="77777777" w:rsidR="00E5776A" w:rsidRDefault="00E5776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63E10" w14:textId="77777777" w:rsidR="00E5776A" w:rsidRDefault="00E5776A" w:rsidP="00E83348">
      <w:r>
        <w:separator/>
      </w:r>
    </w:p>
  </w:footnote>
  <w:footnote w:type="continuationSeparator" w:id="0">
    <w:p w14:paraId="30EAE9DC" w14:textId="77777777" w:rsidR="00E5776A" w:rsidRDefault="00E5776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1A32AA"/>
    <w:multiLevelType w:val="hybridMultilevel"/>
    <w:tmpl w:val="B5F61C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16274E"/>
    <w:multiLevelType w:val="hybridMultilevel"/>
    <w:tmpl w:val="49EA0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E8BAB0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C4E31D1"/>
    <w:multiLevelType w:val="multilevel"/>
    <w:tmpl w:val="B61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2260A9"/>
    <w:multiLevelType w:val="hybridMultilevel"/>
    <w:tmpl w:val="FE1AC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8"/>
  </w:num>
  <w:num w:numId="4">
    <w:abstractNumId w:val="5"/>
  </w:num>
  <w:num w:numId="5">
    <w:abstractNumId w:val="9"/>
  </w:num>
  <w:num w:numId="6">
    <w:abstractNumId w:val="20"/>
  </w:num>
  <w:num w:numId="7">
    <w:abstractNumId w:val="13"/>
  </w:num>
  <w:num w:numId="8">
    <w:abstractNumId w:val="15"/>
  </w:num>
  <w:num w:numId="9">
    <w:abstractNumId w:val="17"/>
  </w:num>
  <w:num w:numId="10">
    <w:abstractNumId w:val="7"/>
  </w:num>
  <w:num w:numId="11">
    <w:abstractNumId w:val="12"/>
  </w:num>
  <w:num w:numId="12">
    <w:abstractNumId w:val="0"/>
  </w:num>
  <w:num w:numId="13">
    <w:abstractNumId w:val="11"/>
  </w:num>
  <w:num w:numId="14">
    <w:abstractNumId w:val="19"/>
  </w:num>
  <w:num w:numId="15">
    <w:abstractNumId w:val="18"/>
  </w:num>
  <w:num w:numId="16">
    <w:abstractNumId w:val="21"/>
  </w:num>
  <w:num w:numId="17">
    <w:abstractNumId w:val="6"/>
  </w:num>
  <w:num w:numId="18">
    <w:abstractNumId w:val="14"/>
  </w:num>
  <w:num w:numId="19">
    <w:abstractNumId w:val="3"/>
  </w:num>
  <w:num w:numId="20">
    <w:abstractNumId w:val="10"/>
  </w:num>
  <w:num w:numId="21">
    <w:abstractNumId w:val="1"/>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4D7B"/>
    <w:rsid w:val="000E599E"/>
    <w:rsid w:val="000E5F86"/>
    <w:rsid w:val="000E75FC"/>
    <w:rsid w:val="000E7FE2"/>
    <w:rsid w:val="000F2A3A"/>
    <w:rsid w:val="000F2EAD"/>
    <w:rsid w:val="000F5951"/>
    <w:rsid w:val="0010008A"/>
    <w:rsid w:val="00115911"/>
    <w:rsid w:val="00116D99"/>
    <w:rsid w:val="00122DE9"/>
    <w:rsid w:val="0013386D"/>
    <w:rsid w:val="00136A02"/>
    <w:rsid w:val="001464B2"/>
    <w:rsid w:val="0014741F"/>
    <w:rsid w:val="00153B1D"/>
    <w:rsid w:val="001545DF"/>
    <w:rsid w:val="0015532D"/>
    <w:rsid w:val="001565CE"/>
    <w:rsid w:val="00160274"/>
    <w:rsid w:val="00162279"/>
    <w:rsid w:val="00163D0D"/>
    <w:rsid w:val="0016552A"/>
    <w:rsid w:val="00166902"/>
    <w:rsid w:val="00172991"/>
    <w:rsid w:val="001869DA"/>
    <w:rsid w:val="001927DB"/>
    <w:rsid w:val="00192BC9"/>
    <w:rsid w:val="001961EB"/>
    <w:rsid w:val="001A20A8"/>
    <w:rsid w:val="001A35C5"/>
    <w:rsid w:val="001A405E"/>
    <w:rsid w:val="001A5356"/>
    <w:rsid w:val="001B1C84"/>
    <w:rsid w:val="001B58B0"/>
    <w:rsid w:val="001C09B3"/>
    <w:rsid w:val="001C41F0"/>
    <w:rsid w:val="001D14ED"/>
    <w:rsid w:val="001D42EA"/>
    <w:rsid w:val="001D660C"/>
    <w:rsid w:val="001D763A"/>
    <w:rsid w:val="001E5D02"/>
    <w:rsid w:val="001E6B57"/>
    <w:rsid w:val="001F38DD"/>
    <w:rsid w:val="001F3B6A"/>
    <w:rsid w:val="001F5807"/>
    <w:rsid w:val="001F610B"/>
    <w:rsid w:val="001F7033"/>
    <w:rsid w:val="00204A4A"/>
    <w:rsid w:val="00210B4B"/>
    <w:rsid w:val="002134D4"/>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19BD"/>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4B5E"/>
    <w:rsid w:val="0037731A"/>
    <w:rsid w:val="003828CB"/>
    <w:rsid w:val="003844BF"/>
    <w:rsid w:val="003A33FB"/>
    <w:rsid w:val="003A62D0"/>
    <w:rsid w:val="003B12B6"/>
    <w:rsid w:val="003B7C6F"/>
    <w:rsid w:val="003C65BA"/>
    <w:rsid w:val="003E3485"/>
    <w:rsid w:val="003F00B9"/>
    <w:rsid w:val="003F11AF"/>
    <w:rsid w:val="003F50E0"/>
    <w:rsid w:val="003F6D38"/>
    <w:rsid w:val="003F7C96"/>
    <w:rsid w:val="00402F55"/>
    <w:rsid w:val="0042555F"/>
    <w:rsid w:val="00443F14"/>
    <w:rsid w:val="00445B02"/>
    <w:rsid w:val="00454467"/>
    <w:rsid w:val="00464046"/>
    <w:rsid w:val="004667B8"/>
    <w:rsid w:val="00466EC5"/>
    <w:rsid w:val="00476173"/>
    <w:rsid w:val="00481202"/>
    <w:rsid w:val="0048558B"/>
    <w:rsid w:val="00486C41"/>
    <w:rsid w:val="004A211E"/>
    <w:rsid w:val="004A3C61"/>
    <w:rsid w:val="004A47CB"/>
    <w:rsid w:val="004B0C1E"/>
    <w:rsid w:val="004B100E"/>
    <w:rsid w:val="004B238A"/>
    <w:rsid w:val="004B771D"/>
    <w:rsid w:val="004C265C"/>
    <w:rsid w:val="004C3EBD"/>
    <w:rsid w:val="004C6B3C"/>
    <w:rsid w:val="004D4501"/>
    <w:rsid w:val="004D45AF"/>
    <w:rsid w:val="004F09AE"/>
    <w:rsid w:val="004F52E5"/>
    <w:rsid w:val="004F6F5A"/>
    <w:rsid w:val="00503F6F"/>
    <w:rsid w:val="00512725"/>
    <w:rsid w:val="00530E91"/>
    <w:rsid w:val="005418C6"/>
    <w:rsid w:val="00545740"/>
    <w:rsid w:val="00561A6A"/>
    <w:rsid w:val="005634BE"/>
    <w:rsid w:val="00575B35"/>
    <w:rsid w:val="00580ABF"/>
    <w:rsid w:val="00580E7B"/>
    <w:rsid w:val="00582ACA"/>
    <w:rsid w:val="00592F61"/>
    <w:rsid w:val="00595AA0"/>
    <w:rsid w:val="005A6904"/>
    <w:rsid w:val="005B246F"/>
    <w:rsid w:val="005C1539"/>
    <w:rsid w:val="005C2E37"/>
    <w:rsid w:val="005C3DCF"/>
    <w:rsid w:val="005C4837"/>
    <w:rsid w:val="005E0077"/>
    <w:rsid w:val="006152C6"/>
    <w:rsid w:val="0061548E"/>
    <w:rsid w:val="00625AAC"/>
    <w:rsid w:val="006273DD"/>
    <w:rsid w:val="00632A06"/>
    <w:rsid w:val="00633AE7"/>
    <w:rsid w:val="00635D12"/>
    <w:rsid w:val="00637B54"/>
    <w:rsid w:val="006426DD"/>
    <w:rsid w:val="0064756B"/>
    <w:rsid w:val="006512FD"/>
    <w:rsid w:val="006519A8"/>
    <w:rsid w:val="006531DA"/>
    <w:rsid w:val="00653915"/>
    <w:rsid w:val="00670EB3"/>
    <w:rsid w:val="0068304E"/>
    <w:rsid w:val="00687125"/>
    <w:rsid w:val="006955DB"/>
    <w:rsid w:val="006A4DCB"/>
    <w:rsid w:val="006B4960"/>
    <w:rsid w:val="006C139B"/>
    <w:rsid w:val="006C4920"/>
    <w:rsid w:val="006F7468"/>
    <w:rsid w:val="007023CA"/>
    <w:rsid w:val="00702D31"/>
    <w:rsid w:val="00703B09"/>
    <w:rsid w:val="00703CAE"/>
    <w:rsid w:val="00703D40"/>
    <w:rsid w:val="00703F31"/>
    <w:rsid w:val="00706D7A"/>
    <w:rsid w:val="007164AD"/>
    <w:rsid w:val="007212EC"/>
    <w:rsid w:val="0073478E"/>
    <w:rsid w:val="00742AF4"/>
    <w:rsid w:val="00743710"/>
    <w:rsid w:val="00750512"/>
    <w:rsid w:val="0076120C"/>
    <w:rsid w:val="00767E8A"/>
    <w:rsid w:val="0078005E"/>
    <w:rsid w:val="007809B4"/>
    <w:rsid w:val="00785E41"/>
    <w:rsid w:val="00792245"/>
    <w:rsid w:val="00792C0F"/>
    <w:rsid w:val="00795FF6"/>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85F7E"/>
    <w:rsid w:val="008916A8"/>
    <w:rsid w:val="008927AA"/>
    <w:rsid w:val="008A5F6A"/>
    <w:rsid w:val="008B1B97"/>
    <w:rsid w:val="008B362D"/>
    <w:rsid w:val="008B4159"/>
    <w:rsid w:val="008C32C7"/>
    <w:rsid w:val="008E0516"/>
    <w:rsid w:val="008E3606"/>
    <w:rsid w:val="008F027D"/>
    <w:rsid w:val="008F0815"/>
    <w:rsid w:val="008F3ADF"/>
    <w:rsid w:val="008F7A5E"/>
    <w:rsid w:val="009019D2"/>
    <w:rsid w:val="00902F13"/>
    <w:rsid w:val="00906BB1"/>
    <w:rsid w:val="00942455"/>
    <w:rsid w:val="0094501D"/>
    <w:rsid w:val="00955875"/>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E7D90"/>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3542"/>
    <w:rsid w:val="00AA6D55"/>
    <w:rsid w:val="00AC481B"/>
    <w:rsid w:val="00AC4922"/>
    <w:rsid w:val="00AD06C4"/>
    <w:rsid w:val="00AF03DD"/>
    <w:rsid w:val="00B01173"/>
    <w:rsid w:val="00B06482"/>
    <w:rsid w:val="00B07242"/>
    <w:rsid w:val="00B16EC6"/>
    <w:rsid w:val="00B20134"/>
    <w:rsid w:val="00B4275A"/>
    <w:rsid w:val="00B43473"/>
    <w:rsid w:val="00B60C8B"/>
    <w:rsid w:val="00B6419E"/>
    <w:rsid w:val="00B717D0"/>
    <w:rsid w:val="00B72928"/>
    <w:rsid w:val="00BA2CCA"/>
    <w:rsid w:val="00BA575F"/>
    <w:rsid w:val="00BB4241"/>
    <w:rsid w:val="00BC1011"/>
    <w:rsid w:val="00BC31AB"/>
    <w:rsid w:val="00BD0682"/>
    <w:rsid w:val="00BD3EA4"/>
    <w:rsid w:val="00BD4455"/>
    <w:rsid w:val="00BD53A6"/>
    <w:rsid w:val="00BD57E5"/>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735F4"/>
    <w:rsid w:val="00C90637"/>
    <w:rsid w:val="00C955EB"/>
    <w:rsid w:val="00CA29D0"/>
    <w:rsid w:val="00CB116B"/>
    <w:rsid w:val="00CB7C9A"/>
    <w:rsid w:val="00CD5508"/>
    <w:rsid w:val="00CD5526"/>
    <w:rsid w:val="00CD6584"/>
    <w:rsid w:val="00CF3696"/>
    <w:rsid w:val="00CF44B7"/>
    <w:rsid w:val="00D0493E"/>
    <w:rsid w:val="00D04EC4"/>
    <w:rsid w:val="00D07965"/>
    <w:rsid w:val="00D10FF3"/>
    <w:rsid w:val="00D14E01"/>
    <w:rsid w:val="00D24196"/>
    <w:rsid w:val="00D30B6F"/>
    <w:rsid w:val="00D30C10"/>
    <w:rsid w:val="00D355C8"/>
    <w:rsid w:val="00D44F64"/>
    <w:rsid w:val="00D45A8D"/>
    <w:rsid w:val="00D46A32"/>
    <w:rsid w:val="00D53455"/>
    <w:rsid w:val="00D55BB8"/>
    <w:rsid w:val="00D562B6"/>
    <w:rsid w:val="00D66BFF"/>
    <w:rsid w:val="00D72585"/>
    <w:rsid w:val="00D73C4C"/>
    <w:rsid w:val="00D80702"/>
    <w:rsid w:val="00D84456"/>
    <w:rsid w:val="00D84517"/>
    <w:rsid w:val="00D85430"/>
    <w:rsid w:val="00D9312F"/>
    <w:rsid w:val="00D931E0"/>
    <w:rsid w:val="00D97DD3"/>
    <w:rsid w:val="00DA785C"/>
    <w:rsid w:val="00DB017A"/>
    <w:rsid w:val="00DB46C4"/>
    <w:rsid w:val="00DC11C2"/>
    <w:rsid w:val="00DC2841"/>
    <w:rsid w:val="00DC39E5"/>
    <w:rsid w:val="00DD570D"/>
    <w:rsid w:val="00DE18D3"/>
    <w:rsid w:val="00DF0FC2"/>
    <w:rsid w:val="00DF16D9"/>
    <w:rsid w:val="00DF19F0"/>
    <w:rsid w:val="00DF5ACB"/>
    <w:rsid w:val="00DF6142"/>
    <w:rsid w:val="00DF6483"/>
    <w:rsid w:val="00E06CC7"/>
    <w:rsid w:val="00E10C35"/>
    <w:rsid w:val="00E215A1"/>
    <w:rsid w:val="00E2683D"/>
    <w:rsid w:val="00E3081F"/>
    <w:rsid w:val="00E3316A"/>
    <w:rsid w:val="00E4053E"/>
    <w:rsid w:val="00E40790"/>
    <w:rsid w:val="00E43048"/>
    <w:rsid w:val="00E50923"/>
    <w:rsid w:val="00E545C2"/>
    <w:rsid w:val="00E5776A"/>
    <w:rsid w:val="00E626AA"/>
    <w:rsid w:val="00E6407D"/>
    <w:rsid w:val="00E6715E"/>
    <w:rsid w:val="00E71944"/>
    <w:rsid w:val="00E71EC9"/>
    <w:rsid w:val="00E83348"/>
    <w:rsid w:val="00E9154C"/>
    <w:rsid w:val="00E9212A"/>
    <w:rsid w:val="00E92581"/>
    <w:rsid w:val="00E93E9E"/>
    <w:rsid w:val="00EA29FA"/>
    <w:rsid w:val="00EA49EE"/>
    <w:rsid w:val="00EC3A89"/>
    <w:rsid w:val="00EC676A"/>
    <w:rsid w:val="00EC762B"/>
    <w:rsid w:val="00ED11F7"/>
    <w:rsid w:val="00EE125E"/>
    <w:rsid w:val="00EF0F4A"/>
    <w:rsid w:val="00F16CF0"/>
    <w:rsid w:val="00F23455"/>
    <w:rsid w:val="00F27183"/>
    <w:rsid w:val="00F4034B"/>
    <w:rsid w:val="00F5143F"/>
    <w:rsid w:val="00F57F4B"/>
    <w:rsid w:val="00F7066A"/>
    <w:rsid w:val="00F70DFF"/>
    <w:rsid w:val="00F7418C"/>
    <w:rsid w:val="00F75DE7"/>
    <w:rsid w:val="00F917EE"/>
    <w:rsid w:val="00F97C2A"/>
    <w:rsid w:val="00FA078D"/>
    <w:rsid w:val="00FA13EB"/>
    <w:rsid w:val="00FA6CB6"/>
    <w:rsid w:val="00FB2045"/>
    <w:rsid w:val="00FC06A1"/>
    <w:rsid w:val="00FC7441"/>
    <w:rsid w:val="00FC7F7F"/>
    <w:rsid w:val="00FE5812"/>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semiHidden/>
    <w:unhideWhenUsed/>
    <w:rsid w:val="00E9154C"/>
    <w:pPr>
      <w:spacing w:before="100" w:beforeAutospacing="1" w:after="100" w:afterAutospacing="1"/>
    </w:pPr>
    <w:rPr>
      <w:rFonts w:ascii="Times New Roman" w:eastAsia="Times New Roman" w:hAnsi="Times New Roman" w:cs="Times New Roman"/>
      <w:lang w:eastAsia="es-MX"/>
    </w:rPr>
  </w:style>
  <w:style w:type="paragraph" w:customStyle="1" w:styleId="p1">
    <w:name w:val="p1"/>
    <w:basedOn w:val="Normal"/>
    <w:rsid w:val="000E4D7B"/>
    <w:rPr>
      <w:rFonts w:ascii=".AppleSystemUIFont" w:hAnsi=".AppleSystemUIFont" w:cs="Times New Roman"/>
      <w:sz w:val="29"/>
      <w:szCs w:val="29"/>
      <w:lang w:eastAsia="es-MX"/>
    </w:rPr>
  </w:style>
  <w:style w:type="character" w:customStyle="1" w:styleId="s1">
    <w:name w:val="s1"/>
    <w:basedOn w:val="Fuentedeprrafopredeter"/>
    <w:rsid w:val="000E4D7B"/>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AC4922"/>
  </w:style>
  <w:style w:type="paragraph" w:customStyle="1" w:styleId="p2">
    <w:name w:val="p2"/>
    <w:basedOn w:val="Normal"/>
    <w:rsid w:val="002134D4"/>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289111">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871603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63C5B-0C38-44CA-8E17-24F45B20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1674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2025-12-01T15:45:00Z</dcterms:created>
  <dcterms:modified xsi:type="dcterms:W3CDTF">2025-12-01T15:45:00Z</dcterms:modified>
</cp:coreProperties>
</file>