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4B780C">
      <w:pPr>
        <w:jc w:val="center"/>
        <w:rPr>
          <w:rFonts w:ascii="Arial" w:hAnsi="Arial" w:cs="Arial"/>
          <w:sz w:val="22"/>
          <w:lang w:val="es-ES"/>
        </w:rPr>
      </w:pPr>
    </w:p>
    <w:p w14:paraId="796B77AB" w14:textId="255FA76E" w:rsidR="00F00DBB" w:rsidRPr="00F00DBB" w:rsidRDefault="00F00DBB" w:rsidP="004B780C">
      <w:pPr>
        <w:shd w:val="clear" w:color="auto" w:fill="FFFFFF"/>
        <w:jc w:val="center"/>
        <w:outlineLvl w:val="1"/>
        <w:rPr>
          <w:rFonts w:ascii="Arial" w:eastAsia="Times New Roman" w:hAnsi="Arial" w:cs="Arial"/>
          <w:b/>
          <w:color w:val="1F1F1F"/>
          <w:sz w:val="32"/>
          <w:szCs w:val="32"/>
          <w:lang w:eastAsia="es-MX"/>
        </w:rPr>
      </w:pPr>
      <w:r w:rsidRPr="00F00DBB">
        <w:rPr>
          <w:rFonts w:ascii="Arial" w:eastAsia="Times New Roman" w:hAnsi="Arial" w:cs="Arial"/>
          <w:b/>
          <w:color w:val="1F1F1F"/>
          <w:sz w:val="32"/>
          <w:szCs w:val="32"/>
          <w:lang w:eastAsia="es-MX"/>
        </w:rPr>
        <w:t>CELEBRARÁN DÍA DEL PATRIMONIO DE NL CON EMOTIVO HOMENAJE</w:t>
      </w:r>
    </w:p>
    <w:p w14:paraId="31225A59" w14:textId="77777777" w:rsidR="00F00DBB" w:rsidRDefault="00F00DBB" w:rsidP="00B939AB">
      <w:pPr>
        <w:jc w:val="both"/>
        <w:rPr>
          <w:rFonts w:ascii="Arial" w:hAnsi="Arial" w:cs="Arial"/>
          <w:sz w:val="28"/>
          <w:szCs w:val="28"/>
        </w:rPr>
      </w:pPr>
    </w:p>
    <w:p w14:paraId="7C213D2F" w14:textId="1A98785F" w:rsidR="004B780C" w:rsidRPr="004B780C" w:rsidRDefault="004B780C" w:rsidP="004B780C">
      <w:pPr>
        <w:pStyle w:val="Prrafodelista"/>
        <w:numPr>
          <w:ilvl w:val="0"/>
          <w:numId w:val="21"/>
        </w:numPr>
        <w:jc w:val="both"/>
        <w:rPr>
          <w:rFonts w:ascii="Arial" w:hAnsi="Arial" w:cs="Arial"/>
          <w:i/>
        </w:rPr>
      </w:pPr>
      <w:r w:rsidRPr="004B780C">
        <w:rPr>
          <w:rFonts w:ascii="Arial" w:hAnsi="Arial" w:cs="Arial"/>
          <w:i/>
        </w:rPr>
        <w:t>Recordarán y honrarán al Maestro Alejandro González</w:t>
      </w:r>
      <w:r>
        <w:rPr>
          <w:rFonts w:ascii="Arial" w:hAnsi="Arial" w:cs="Arial"/>
          <w:i/>
        </w:rPr>
        <w:t xml:space="preserve"> Herrera</w:t>
      </w:r>
      <w:r w:rsidRPr="004B780C">
        <w:rPr>
          <w:rFonts w:ascii="Arial" w:hAnsi="Arial" w:cs="Arial"/>
          <w:i/>
        </w:rPr>
        <w:t>, visionario de la danza folclórica.</w:t>
      </w:r>
    </w:p>
    <w:p w14:paraId="11FAAB08" w14:textId="71B72975" w:rsidR="00E63076" w:rsidRDefault="004B780C" w:rsidP="00E63076">
      <w:pPr>
        <w:jc w:val="both"/>
        <w:rPr>
          <w:rFonts w:ascii="Arial" w:hAnsi="Arial" w:cs="Arial"/>
          <w:sz w:val="28"/>
          <w:szCs w:val="28"/>
        </w:rPr>
      </w:pPr>
      <w:r w:rsidRPr="004B780C">
        <w:rPr>
          <w:rFonts w:ascii="Arial" w:hAnsi="Arial" w:cs="Arial"/>
          <w:b/>
          <w:sz w:val="28"/>
          <w:szCs w:val="28"/>
        </w:rPr>
        <w:t xml:space="preserve">Monterrey, Nuevo León.- </w:t>
      </w:r>
      <w:r w:rsidR="00E63076" w:rsidRPr="00F00DBB">
        <w:rPr>
          <w:rFonts w:ascii="Arial" w:hAnsi="Arial" w:cs="Arial"/>
          <w:sz w:val="28"/>
          <w:szCs w:val="28"/>
        </w:rPr>
        <w:t>El Día del Patrimonio de Nuevo León llega al Museo de Historia Mexicana este 9 de marzo, con una jornada dedicada a la memoria y la identidad nuevoleonesa, donde el pasado y el presente dialogan a través de la danza, la palabra y las tradiciones.</w:t>
      </w:r>
    </w:p>
    <w:p w14:paraId="1ABE6E02" w14:textId="77777777" w:rsidR="004B780C" w:rsidRPr="00F00DBB" w:rsidRDefault="004B780C" w:rsidP="00E63076">
      <w:pPr>
        <w:jc w:val="both"/>
        <w:rPr>
          <w:rFonts w:ascii="Arial" w:hAnsi="Arial" w:cs="Arial"/>
          <w:sz w:val="28"/>
          <w:szCs w:val="28"/>
        </w:rPr>
      </w:pPr>
    </w:p>
    <w:p w14:paraId="5880048F"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Este año, el evento se enaltece con un emotivo homenaje al Mtro. Alejandro González Herrera, un visionario de la danza folklórica que dejó huella en la historia cultural del estado, y que podrá ser admirado por todas las personas que transitan por la explanada del Museo Historia Mexicana.</w:t>
      </w:r>
    </w:p>
    <w:p w14:paraId="168F09FC" w14:textId="77777777" w:rsidR="004B780C" w:rsidRDefault="004B780C" w:rsidP="00E63076">
      <w:pPr>
        <w:jc w:val="both"/>
        <w:rPr>
          <w:rFonts w:ascii="Arial" w:hAnsi="Arial" w:cs="Arial"/>
          <w:sz w:val="28"/>
          <w:szCs w:val="28"/>
        </w:rPr>
      </w:pPr>
    </w:p>
    <w:p w14:paraId="423BBF33"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Desde el mediodía, el espacio se llenará de color, tradición y ambiente festivo con la expo venta de productos regionales Hecho en Nuevo León, una oportunidad para explorar la riqueza artesanal y la gastronomía nuevoleonesa  que ofrecerán sus productos hasta las 21:00 horas, actividades realizadas en coordinación con la Secretaría de Economía y la CANIRAC.</w:t>
      </w:r>
    </w:p>
    <w:p w14:paraId="087ED86D" w14:textId="77777777" w:rsidR="004B780C" w:rsidRDefault="004B780C" w:rsidP="00E63076">
      <w:pPr>
        <w:jc w:val="both"/>
        <w:rPr>
          <w:rFonts w:ascii="Arial" w:hAnsi="Arial" w:cs="Arial"/>
          <w:sz w:val="28"/>
          <w:szCs w:val="28"/>
        </w:rPr>
      </w:pPr>
    </w:p>
    <w:p w14:paraId="0922D036"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Mientras tanto, en el Museo del Noreste, las familias podrán disfrutar de una experiencia lúdica en el rally “Un Mitote en Nuevo León”, de 15:30 a 17:30 horas, una actividad interactiva que mezcla diversión y aprendizaje sobre nuestro legado cultural.</w:t>
      </w:r>
    </w:p>
    <w:p w14:paraId="054172D7" w14:textId="77777777" w:rsidR="004B780C" w:rsidRDefault="004B780C" w:rsidP="00E63076">
      <w:pPr>
        <w:jc w:val="both"/>
        <w:rPr>
          <w:rFonts w:ascii="Arial" w:hAnsi="Arial" w:cs="Arial"/>
          <w:sz w:val="28"/>
          <w:szCs w:val="28"/>
        </w:rPr>
      </w:pPr>
    </w:p>
    <w:p w14:paraId="179A6270"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 xml:space="preserve">Al atardecer en la explanada del museo, a las 18:00 horas, el Grupo Tejedoras de Imágenes llevará a los asistentes en un viaje a través del tiempo con "Ecos de Nuevo León", donde las historias y leyendas </w:t>
      </w:r>
      <w:r w:rsidRPr="00F00DBB">
        <w:rPr>
          <w:rFonts w:ascii="Arial" w:hAnsi="Arial" w:cs="Arial"/>
          <w:sz w:val="28"/>
          <w:szCs w:val="28"/>
        </w:rPr>
        <w:lastRenderedPageBreak/>
        <w:t>que forjan la identidad serán contadas con el poder de la voz y la imaginación.</w:t>
      </w:r>
    </w:p>
    <w:p w14:paraId="3ADF6026" w14:textId="77777777" w:rsidR="004B780C" w:rsidRDefault="004B780C" w:rsidP="00E63076">
      <w:pPr>
        <w:jc w:val="both"/>
        <w:rPr>
          <w:rFonts w:ascii="Arial" w:hAnsi="Arial" w:cs="Arial"/>
          <w:sz w:val="28"/>
          <w:szCs w:val="28"/>
        </w:rPr>
      </w:pPr>
    </w:p>
    <w:p w14:paraId="18BF2CB8"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El punto culminante de la celebración de Día del Patrimonio de Nuevo León, estará enmarcado en la presentación de la Compañía Titular de Danza Folklórica de la UANL, quienes con su actuación rendirán un tributo a la memoria del Mtro. Alejandro González Herrera, con un espectáculo vibrante, donde los bailarines darán vida a su legado con cada zapateado, cada giro y cada acorde que resuene en el espacio, transformándolos en un espectáculo de memoria viva.</w:t>
      </w:r>
    </w:p>
    <w:p w14:paraId="26785491" w14:textId="77777777" w:rsidR="004B780C" w:rsidRDefault="004B780C" w:rsidP="00E63076">
      <w:pPr>
        <w:jc w:val="both"/>
        <w:rPr>
          <w:rFonts w:ascii="Arial" w:hAnsi="Arial" w:cs="Arial"/>
          <w:sz w:val="28"/>
          <w:szCs w:val="28"/>
        </w:rPr>
      </w:pPr>
    </w:p>
    <w:p w14:paraId="79235400"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 xml:space="preserve">El Mtro. Alejandro González Herrera nació en Veracruz, pero en Monterrey consolidó su vocación artística, convirtiéndose en pilar fundamental de la danza en Nuevo León. Su legado trasciende el movimiento, pues su pasión por la enseñanza y su compromiso con la tradición marcaron generaciones de bailarines. </w:t>
      </w:r>
    </w:p>
    <w:p w14:paraId="71511271" w14:textId="77777777" w:rsidR="004B780C" w:rsidRDefault="004B780C" w:rsidP="00E63076">
      <w:pPr>
        <w:jc w:val="both"/>
        <w:rPr>
          <w:rFonts w:ascii="Arial" w:hAnsi="Arial" w:cs="Arial"/>
          <w:sz w:val="28"/>
          <w:szCs w:val="28"/>
        </w:rPr>
      </w:pPr>
    </w:p>
    <w:p w14:paraId="5B5A76F0"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 xml:space="preserve">Desde su paso por el Ballet Folklórico </w:t>
      </w:r>
      <w:proofErr w:type="spellStart"/>
      <w:r w:rsidRPr="00F00DBB">
        <w:rPr>
          <w:rFonts w:ascii="Arial" w:hAnsi="Arial" w:cs="Arial"/>
          <w:sz w:val="28"/>
          <w:szCs w:val="28"/>
        </w:rPr>
        <w:t>Nayapan</w:t>
      </w:r>
      <w:proofErr w:type="spellEnd"/>
      <w:r w:rsidRPr="00F00DBB">
        <w:rPr>
          <w:rFonts w:ascii="Arial" w:hAnsi="Arial" w:cs="Arial"/>
          <w:sz w:val="28"/>
          <w:szCs w:val="28"/>
        </w:rPr>
        <w:t xml:space="preserve"> hasta la fundación de Mexicanidades Grupo Cultural, y los dos grupos folklóricos en la UANL, la compañía titular y del Ballet Folklórico del Sindicato, de su talento lo llevó a escenarios nacionales e internacionales, consolidándose como un referente indiscutible.</w:t>
      </w:r>
    </w:p>
    <w:p w14:paraId="4E3D7C1A" w14:textId="77777777" w:rsidR="004B780C" w:rsidRDefault="004B780C" w:rsidP="00E63076">
      <w:pPr>
        <w:jc w:val="both"/>
        <w:rPr>
          <w:rFonts w:ascii="Arial" w:hAnsi="Arial" w:cs="Arial"/>
          <w:sz w:val="28"/>
          <w:szCs w:val="28"/>
        </w:rPr>
      </w:pPr>
    </w:p>
    <w:p w14:paraId="3891C79B" w14:textId="77777777" w:rsidR="00E63076" w:rsidRPr="00F00DBB" w:rsidRDefault="00E63076" w:rsidP="00E63076">
      <w:pPr>
        <w:jc w:val="both"/>
        <w:rPr>
          <w:rFonts w:ascii="Arial" w:hAnsi="Arial" w:cs="Arial"/>
          <w:sz w:val="28"/>
          <w:szCs w:val="28"/>
        </w:rPr>
      </w:pPr>
      <w:r w:rsidRPr="00F00DBB">
        <w:rPr>
          <w:rFonts w:ascii="Arial" w:hAnsi="Arial" w:cs="Arial"/>
          <w:sz w:val="28"/>
          <w:szCs w:val="28"/>
        </w:rPr>
        <w:t xml:space="preserve">La celebración es posible gracias a la colaboración de la Delegación Nuevo León del Instituto de Investigación y Difusión de la Danza Mexicana AC, Grupo Cultural </w:t>
      </w:r>
      <w:proofErr w:type="spellStart"/>
      <w:r w:rsidRPr="00F00DBB">
        <w:rPr>
          <w:rFonts w:ascii="Arial" w:hAnsi="Arial" w:cs="Arial"/>
          <w:sz w:val="28"/>
          <w:szCs w:val="28"/>
        </w:rPr>
        <w:t>Axkan</w:t>
      </w:r>
      <w:proofErr w:type="spellEnd"/>
      <w:r w:rsidRPr="00F00DBB">
        <w:rPr>
          <w:rFonts w:ascii="Arial" w:hAnsi="Arial" w:cs="Arial"/>
          <w:sz w:val="28"/>
          <w:szCs w:val="28"/>
        </w:rPr>
        <w:t xml:space="preserve"> Expresión de México, Ballet Folklórico del Sindicato de Trabajadores de la Universidad Autónoma de Nuevo León, la Secretaría de Economía – Hecho en Nuevo León, Cámara Nacional de la Industria Restaurantera y Alimentos Condimentados, CANIRAC y el Grupo Tejedoras de Imágenes.</w:t>
      </w:r>
    </w:p>
    <w:p w14:paraId="27CEBF73" w14:textId="77777777" w:rsidR="004B780C" w:rsidRDefault="004B780C" w:rsidP="00E63076">
      <w:pPr>
        <w:jc w:val="both"/>
        <w:rPr>
          <w:rFonts w:ascii="Arial" w:hAnsi="Arial" w:cs="Arial"/>
          <w:sz w:val="28"/>
          <w:szCs w:val="28"/>
        </w:rPr>
      </w:pPr>
    </w:p>
    <w:p w14:paraId="398BDBCC" w14:textId="6D722F37" w:rsidR="00E63076" w:rsidRDefault="00E63076" w:rsidP="00B939AB">
      <w:pPr>
        <w:jc w:val="both"/>
        <w:rPr>
          <w:rFonts w:ascii="Arial" w:hAnsi="Arial" w:cs="Arial"/>
          <w:sz w:val="28"/>
          <w:szCs w:val="28"/>
        </w:rPr>
      </w:pPr>
      <w:r w:rsidRPr="00F00DBB">
        <w:rPr>
          <w:rFonts w:ascii="Arial" w:hAnsi="Arial" w:cs="Arial"/>
          <w:sz w:val="28"/>
          <w:szCs w:val="28"/>
        </w:rPr>
        <w:t>Todas las actividades, así como la entrada a los museos, son completamente gratuitas, si requiere más información puede consultar la página www3museos.com</w:t>
      </w:r>
      <w:r w:rsidR="0076183F">
        <w:rPr>
          <w:rFonts w:ascii="Arial" w:hAnsi="Arial" w:cs="Arial"/>
          <w:sz w:val="28"/>
          <w:szCs w:val="28"/>
        </w:rPr>
        <w:t>.</w:t>
      </w:r>
      <w:bookmarkStart w:id="0" w:name="_GoBack"/>
      <w:bookmarkEnd w:id="0"/>
      <w:r w:rsidRPr="00F00DBB">
        <w:rPr>
          <w:rFonts w:ascii="Arial" w:hAnsi="Arial" w:cs="Arial"/>
          <w:sz w:val="28"/>
          <w:szCs w:val="28"/>
        </w:rPr>
        <w:t xml:space="preserve"> </w:t>
      </w:r>
    </w:p>
    <w:p w14:paraId="037B40C9" w14:textId="42FDE708" w:rsidR="0076183F" w:rsidRPr="00F00DBB" w:rsidRDefault="0076183F" w:rsidP="0076183F">
      <w:pPr>
        <w:shd w:val="clear" w:color="auto" w:fill="FFFFFF"/>
        <w:jc w:val="center"/>
        <w:outlineLvl w:val="1"/>
        <w:rPr>
          <w:rFonts w:ascii="Arial" w:eastAsia="Times New Roman" w:hAnsi="Arial" w:cs="Arial"/>
          <w:b/>
          <w:color w:val="1F1F1F"/>
          <w:sz w:val="32"/>
          <w:szCs w:val="32"/>
          <w:lang w:eastAsia="es-MX"/>
        </w:rPr>
      </w:pPr>
      <w:r>
        <w:rPr>
          <w:rFonts w:ascii="Arial" w:eastAsia="Times New Roman" w:hAnsi="Arial" w:cs="Arial"/>
          <w:b/>
          <w:color w:val="1F1F1F"/>
          <w:sz w:val="32"/>
          <w:szCs w:val="32"/>
          <w:lang w:eastAsia="es-MX"/>
        </w:rPr>
        <w:lastRenderedPageBreak/>
        <w:t>C</w:t>
      </w:r>
      <w:r w:rsidRPr="00F00DBB">
        <w:rPr>
          <w:rFonts w:ascii="Arial" w:eastAsia="Times New Roman" w:hAnsi="Arial" w:cs="Arial"/>
          <w:b/>
          <w:color w:val="1F1F1F"/>
          <w:sz w:val="32"/>
          <w:szCs w:val="32"/>
          <w:lang w:eastAsia="es-MX"/>
        </w:rPr>
        <w:t xml:space="preserve">elebrarán </w:t>
      </w:r>
      <w:r>
        <w:rPr>
          <w:rFonts w:ascii="Arial" w:eastAsia="Times New Roman" w:hAnsi="Arial" w:cs="Arial"/>
          <w:b/>
          <w:color w:val="1F1F1F"/>
          <w:sz w:val="32"/>
          <w:szCs w:val="32"/>
          <w:lang w:eastAsia="es-MX"/>
        </w:rPr>
        <w:t>D</w:t>
      </w:r>
      <w:r w:rsidRPr="00F00DBB">
        <w:rPr>
          <w:rFonts w:ascii="Arial" w:eastAsia="Times New Roman" w:hAnsi="Arial" w:cs="Arial"/>
          <w:b/>
          <w:color w:val="1F1F1F"/>
          <w:sz w:val="32"/>
          <w:szCs w:val="32"/>
          <w:lang w:eastAsia="es-MX"/>
        </w:rPr>
        <w:t xml:space="preserve">ía del </w:t>
      </w:r>
      <w:r>
        <w:rPr>
          <w:rFonts w:ascii="Arial" w:eastAsia="Times New Roman" w:hAnsi="Arial" w:cs="Arial"/>
          <w:b/>
          <w:color w:val="1F1F1F"/>
          <w:sz w:val="32"/>
          <w:szCs w:val="32"/>
          <w:lang w:eastAsia="es-MX"/>
        </w:rPr>
        <w:t>P</w:t>
      </w:r>
      <w:r w:rsidRPr="00F00DBB">
        <w:rPr>
          <w:rFonts w:ascii="Arial" w:eastAsia="Times New Roman" w:hAnsi="Arial" w:cs="Arial"/>
          <w:b/>
          <w:color w:val="1F1F1F"/>
          <w:sz w:val="32"/>
          <w:szCs w:val="32"/>
          <w:lang w:eastAsia="es-MX"/>
        </w:rPr>
        <w:t xml:space="preserve">atrimonio de </w:t>
      </w:r>
      <w:r>
        <w:rPr>
          <w:rFonts w:ascii="Arial" w:eastAsia="Times New Roman" w:hAnsi="Arial" w:cs="Arial"/>
          <w:b/>
          <w:color w:val="1F1F1F"/>
          <w:sz w:val="32"/>
          <w:szCs w:val="32"/>
          <w:lang w:eastAsia="es-MX"/>
        </w:rPr>
        <w:t>NL</w:t>
      </w:r>
      <w:r w:rsidRPr="00F00DBB">
        <w:rPr>
          <w:rFonts w:ascii="Arial" w:eastAsia="Times New Roman" w:hAnsi="Arial" w:cs="Arial"/>
          <w:b/>
          <w:color w:val="1F1F1F"/>
          <w:sz w:val="32"/>
          <w:szCs w:val="32"/>
          <w:lang w:eastAsia="es-MX"/>
        </w:rPr>
        <w:t xml:space="preserve"> con emotivo homenaje</w:t>
      </w:r>
    </w:p>
    <w:p w14:paraId="7D6E1727" w14:textId="77777777" w:rsidR="0076183F" w:rsidRDefault="0076183F" w:rsidP="00B939AB">
      <w:pPr>
        <w:jc w:val="both"/>
        <w:rPr>
          <w:rFonts w:ascii="Arial" w:hAnsi="Arial" w:cs="Arial"/>
          <w:sz w:val="28"/>
          <w:szCs w:val="28"/>
        </w:rPr>
      </w:pPr>
    </w:p>
    <w:sectPr w:rsidR="0076183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73CB" w14:textId="77777777" w:rsidR="00644FE5" w:rsidRDefault="00644FE5" w:rsidP="00E83348">
      <w:r>
        <w:separator/>
      </w:r>
    </w:p>
  </w:endnote>
  <w:endnote w:type="continuationSeparator" w:id="0">
    <w:p w14:paraId="3CE40BEB" w14:textId="77777777" w:rsidR="00644FE5" w:rsidRDefault="00644FE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6CA1A" w14:textId="77777777" w:rsidR="00644FE5" w:rsidRDefault="00644FE5" w:rsidP="00E83348">
      <w:r>
        <w:separator/>
      </w:r>
    </w:p>
  </w:footnote>
  <w:footnote w:type="continuationSeparator" w:id="0">
    <w:p w14:paraId="6F918D6A" w14:textId="77777777" w:rsidR="00644FE5" w:rsidRDefault="00644FE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D4B0BF3"/>
    <w:multiLevelType w:val="hybridMultilevel"/>
    <w:tmpl w:val="4E243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20"/>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90B"/>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7755B"/>
    <w:rsid w:val="003828CB"/>
    <w:rsid w:val="00383108"/>
    <w:rsid w:val="003844BF"/>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B5086"/>
    <w:rsid w:val="004B780C"/>
    <w:rsid w:val="004C3EBD"/>
    <w:rsid w:val="004C6B3C"/>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42AF4"/>
    <w:rsid w:val="007550C7"/>
    <w:rsid w:val="0076120C"/>
    <w:rsid w:val="0076183F"/>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20134"/>
    <w:rsid w:val="00B20EC6"/>
    <w:rsid w:val="00B3787D"/>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B5CFF"/>
    <w:rsid w:val="00CD5526"/>
    <w:rsid w:val="00CF34B8"/>
    <w:rsid w:val="00CF3696"/>
    <w:rsid w:val="00CF44B7"/>
    <w:rsid w:val="00CF6F1B"/>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3076"/>
    <w:rsid w:val="00E6407D"/>
    <w:rsid w:val="00E71944"/>
    <w:rsid w:val="00E83348"/>
    <w:rsid w:val="00E846FF"/>
    <w:rsid w:val="00E9212A"/>
    <w:rsid w:val="00E92581"/>
    <w:rsid w:val="00E93E9E"/>
    <w:rsid w:val="00EA29FA"/>
    <w:rsid w:val="00EA49EE"/>
    <w:rsid w:val="00EC762B"/>
    <w:rsid w:val="00ED11F7"/>
    <w:rsid w:val="00EE125E"/>
    <w:rsid w:val="00EF0F4A"/>
    <w:rsid w:val="00F00DBB"/>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2">
    <w:name w:val="heading 2"/>
    <w:basedOn w:val="Normal"/>
    <w:link w:val="Ttulo2Car"/>
    <w:uiPriority w:val="9"/>
    <w:qFormat/>
    <w:rsid w:val="00F00DBB"/>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2Car">
    <w:name w:val="Título 2 Car"/>
    <w:basedOn w:val="Fuentedeprrafopredeter"/>
    <w:link w:val="Ttulo2"/>
    <w:uiPriority w:val="9"/>
    <w:rsid w:val="00F00DBB"/>
    <w:rPr>
      <w:rFonts w:ascii="Times New Roman" w:eastAsia="Times New Roman" w:hAnsi="Times New Roman" w:cs="Times New Roman"/>
      <w:b/>
      <w:bCs/>
      <w:sz w:val="36"/>
      <w:szCs w:val="3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62133">
      <w:bodyDiv w:val="1"/>
      <w:marLeft w:val="0"/>
      <w:marRight w:val="0"/>
      <w:marTop w:val="0"/>
      <w:marBottom w:val="0"/>
      <w:divBdr>
        <w:top w:val="none" w:sz="0" w:space="0" w:color="auto"/>
        <w:left w:val="none" w:sz="0" w:space="0" w:color="auto"/>
        <w:bottom w:val="none" w:sz="0" w:space="0" w:color="auto"/>
        <w:right w:val="none" w:sz="0" w:space="0" w:color="auto"/>
      </w:divBdr>
    </w:div>
    <w:div w:id="113275143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2426-01F9-406E-A657-E4D7CD4B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519</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2025-03-04T22:25:00Z</dcterms:created>
  <dcterms:modified xsi:type="dcterms:W3CDTF">2025-03-04T22:29:00Z</dcterms:modified>
</cp:coreProperties>
</file>