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2655843" w:rsidR="00703B09" w:rsidRDefault="00BE6AF7" w:rsidP="00BE6AF7">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0062EC68" w14:textId="77777777" w:rsidR="00BE6AF7" w:rsidRDefault="00BE6AF7" w:rsidP="00A1346C">
      <w:pPr>
        <w:pStyle w:val="Prrafodelista"/>
        <w:spacing w:line="240" w:lineRule="auto"/>
        <w:jc w:val="center"/>
        <w:rPr>
          <w:rFonts w:ascii="Arial" w:hAnsi="Arial" w:cs="Arial"/>
          <w:b/>
          <w:sz w:val="32"/>
          <w:szCs w:val="32"/>
        </w:rPr>
      </w:pPr>
      <w:r>
        <w:rPr>
          <w:rFonts w:ascii="Arial" w:hAnsi="Arial" w:cs="Arial"/>
          <w:b/>
          <w:sz w:val="32"/>
          <w:szCs w:val="32"/>
        </w:rPr>
        <w:t>VIVEN “NOCHE DE MUSEOS” LIBRERA Y MULTICULTURAL</w:t>
      </w:r>
    </w:p>
    <w:p w14:paraId="6E14101E" w14:textId="77777777" w:rsidR="00BE6AF7" w:rsidRDefault="00BE6AF7" w:rsidP="00BE6AF7">
      <w:pPr>
        <w:pStyle w:val="Prrafodelista"/>
        <w:jc w:val="center"/>
        <w:rPr>
          <w:rFonts w:ascii="Arial" w:hAnsi="Arial" w:cs="Arial"/>
          <w:b/>
          <w:sz w:val="24"/>
          <w:szCs w:val="24"/>
        </w:rPr>
      </w:pPr>
    </w:p>
    <w:p w14:paraId="12BB53E7" w14:textId="77777777" w:rsidR="00BE6AF7" w:rsidRPr="00A1346C" w:rsidRDefault="00BE6AF7" w:rsidP="00A1346C">
      <w:pPr>
        <w:pStyle w:val="Prrafodelista"/>
        <w:numPr>
          <w:ilvl w:val="0"/>
          <w:numId w:val="29"/>
        </w:numPr>
        <w:jc w:val="both"/>
        <w:rPr>
          <w:rFonts w:ascii="Arial" w:hAnsi="Arial" w:cs="Arial"/>
          <w:i/>
        </w:rPr>
      </w:pPr>
      <w:r w:rsidRPr="00A1346C">
        <w:rPr>
          <w:rFonts w:ascii="Arial" w:hAnsi="Arial" w:cs="Arial"/>
          <w:i/>
        </w:rPr>
        <w:t xml:space="preserve">La Casa de la Cultura de Nuevo León abrió sus puertas para el regreso en 2025 de la “Noche de Museos” que celebró el Día Mundial del Libro con actividades de fomento a la lectura.  </w:t>
      </w:r>
    </w:p>
    <w:p w14:paraId="378E704D" w14:textId="77777777" w:rsidR="00BE6AF7" w:rsidRDefault="00BE6AF7" w:rsidP="00BE6AF7">
      <w:pPr>
        <w:rPr>
          <w:rFonts w:ascii="Arial" w:hAnsi="Arial" w:cs="Arial"/>
          <w:b/>
          <w:sz w:val="26"/>
          <w:szCs w:val="26"/>
        </w:rPr>
      </w:pPr>
    </w:p>
    <w:p w14:paraId="6E771A54" w14:textId="2A0358FC" w:rsidR="00BE6AF7" w:rsidRPr="00A1346C" w:rsidRDefault="00BE6AF7" w:rsidP="00A1346C">
      <w:pPr>
        <w:jc w:val="both"/>
        <w:rPr>
          <w:rFonts w:ascii="Arial" w:hAnsi="Arial" w:cs="Arial"/>
          <w:sz w:val="28"/>
          <w:szCs w:val="28"/>
        </w:rPr>
      </w:pPr>
      <w:r w:rsidRPr="00A1346C">
        <w:rPr>
          <w:rFonts w:ascii="Arial" w:hAnsi="Arial" w:cs="Arial"/>
          <w:b/>
          <w:sz w:val="28"/>
          <w:szCs w:val="28"/>
        </w:rPr>
        <w:t>Monterrey, Nuevo León.</w:t>
      </w:r>
      <w:r w:rsidR="00A1346C">
        <w:rPr>
          <w:rFonts w:ascii="Arial" w:hAnsi="Arial" w:cs="Arial"/>
          <w:b/>
          <w:sz w:val="28"/>
          <w:szCs w:val="28"/>
        </w:rPr>
        <w:t>-</w:t>
      </w:r>
      <w:r w:rsidRPr="00A1346C">
        <w:rPr>
          <w:rFonts w:ascii="Arial" w:hAnsi="Arial" w:cs="Arial"/>
          <w:b/>
          <w:sz w:val="28"/>
          <w:szCs w:val="28"/>
        </w:rPr>
        <w:t xml:space="preserve"> </w:t>
      </w:r>
      <w:r w:rsidRPr="00A1346C">
        <w:rPr>
          <w:rFonts w:ascii="Arial" w:hAnsi="Arial" w:cs="Arial"/>
          <w:sz w:val="28"/>
          <w:szCs w:val="28"/>
        </w:rPr>
        <w:t xml:space="preserve">Los pasillos y espacios de la Casa de la Cultura de Nuevo León se </w:t>
      </w:r>
      <w:proofErr w:type="gramStart"/>
      <w:r w:rsidRPr="00A1346C">
        <w:rPr>
          <w:rFonts w:ascii="Arial" w:hAnsi="Arial" w:cs="Arial"/>
          <w:sz w:val="28"/>
          <w:szCs w:val="28"/>
        </w:rPr>
        <w:t>llenaron</w:t>
      </w:r>
      <w:proofErr w:type="gramEnd"/>
      <w:r w:rsidRPr="00A1346C">
        <w:rPr>
          <w:rFonts w:ascii="Arial" w:hAnsi="Arial" w:cs="Arial"/>
          <w:sz w:val="28"/>
          <w:szCs w:val="28"/>
        </w:rPr>
        <w:t xml:space="preserve"> de vida en la "Noche de Museos", de la primera 2025.</w:t>
      </w:r>
    </w:p>
    <w:p w14:paraId="6A39F8FB" w14:textId="77777777" w:rsidR="00BE6AF7" w:rsidRPr="00A1346C" w:rsidRDefault="00BE6AF7" w:rsidP="00A1346C">
      <w:pPr>
        <w:jc w:val="both"/>
        <w:rPr>
          <w:rFonts w:ascii="Arial" w:hAnsi="Arial" w:cs="Arial"/>
          <w:sz w:val="28"/>
          <w:szCs w:val="28"/>
        </w:rPr>
      </w:pPr>
    </w:p>
    <w:p w14:paraId="4D11A7C0"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 xml:space="preserve">Una gran cantidad de asistentes visitaron, recorrieron y disfrutaron de una manera diferente del emblemático espacio cultural del Centro de Monterrey y con ello cerrar con broche de oro el mes de abril y enmarcada en la celebración del Día Mundial del Libro.  </w:t>
      </w:r>
    </w:p>
    <w:p w14:paraId="395D402D" w14:textId="77777777" w:rsidR="00BE6AF7" w:rsidRPr="00A1346C" w:rsidRDefault="00BE6AF7" w:rsidP="00A1346C">
      <w:pPr>
        <w:jc w:val="both"/>
        <w:rPr>
          <w:rFonts w:ascii="Arial" w:hAnsi="Arial" w:cs="Arial"/>
          <w:sz w:val="28"/>
          <w:szCs w:val="28"/>
        </w:rPr>
      </w:pPr>
    </w:p>
    <w:p w14:paraId="4973C681"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Desde temprana hora, el público se dio cita en la explanada del recinto, en dónde se realizó el “tendido de libros”, actividad de venta e intercambio de diversos títulos y los llamados “libros libres”.</w:t>
      </w:r>
    </w:p>
    <w:p w14:paraId="799319A1" w14:textId="77777777" w:rsidR="00BE6AF7" w:rsidRPr="00A1346C" w:rsidRDefault="00BE6AF7" w:rsidP="00A1346C">
      <w:pPr>
        <w:jc w:val="both"/>
        <w:rPr>
          <w:rFonts w:ascii="Arial" w:hAnsi="Arial" w:cs="Arial"/>
          <w:sz w:val="28"/>
          <w:szCs w:val="28"/>
        </w:rPr>
      </w:pPr>
    </w:p>
    <w:p w14:paraId="1B4B1C5E"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En el taller de iniciación a la encuadernación que impartió la maestra Martha López, los participantes crearon desde cero su propio cuaderno.</w:t>
      </w:r>
    </w:p>
    <w:p w14:paraId="2B8C04C3" w14:textId="77777777" w:rsidR="00BE6AF7" w:rsidRPr="00A1346C" w:rsidRDefault="00BE6AF7" w:rsidP="00A1346C">
      <w:pPr>
        <w:jc w:val="both"/>
        <w:rPr>
          <w:rFonts w:ascii="Arial" w:hAnsi="Arial" w:cs="Arial"/>
          <w:sz w:val="28"/>
          <w:szCs w:val="28"/>
        </w:rPr>
      </w:pPr>
    </w:p>
    <w:p w14:paraId="359F72AD"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 xml:space="preserve">Otras de las actividades de esta edición de “Noche de Museos” fue la sesión de lectura en voz alta, que estuvo a cargo de la Alianza Francesa de Monterrey y la asociación Dante Alighieri de Monterrey. </w:t>
      </w:r>
    </w:p>
    <w:p w14:paraId="40FF156A" w14:textId="77777777" w:rsidR="00BE6AF7" w:rsidRPr="00A1346C" w:rsidRDefault="00BE6AF7" w:rsidP="00A1346C">
      <w:pPr>
        <w:jc w:val="both"/>
        <w:rPr>
          <w:rFonts w:ascii="Arial" w:hAnsi="Arial" w:cs="Arial"/>
          <w:sz w:val="28"/>
          <w:szCs w:val="28"/>
        </w:rPr>
      </w:pPr>
    </w:p>
    <w:p w14:paraId="14E550B0"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 xml:space="preserve">La Alianza Francesa de Monterrey ofreció la lectura y traducción de siete poemas en francés de los escritores Georges </w:t>
      </w:r>
      <w:proofErr w:type="spellStart"/>
      <w:r w:rsidRPr="00A1346C">
        <w:rPr>
          <w:rFonts w:ascii="Arial" w:hAnsi="Arial" w:cs="Arial"/>
          <w:sz w:val="28"/>
          <w:szCs w:val="28"/>
        </w:rPr>
        <w:t>Bataille</w:t>
      </w:r>
      <w:proofErr w:type="spellEnd"/>
      <w:r w:rsidRPr="00A1346C">
        <w:rPr>
          <w:rFonts w:ascii="Arial" w:hAnsi="Arial" w:cs="Arial"/>
          <w:sz w:val="28"/>
          <w:szCs w:val="28"/>
        </w:rPr>
        <w:t xml:space="preserve"> y Robert </w:t>
      </w:r>
      <w:proofErr w:type="spellStart"/>
      <w:r w:rsidRPr="00A1346C">
        <w:rPr>
          <w:rFonts w:ascii="Arial" w:hAnsi="Arial" w:cs="Arial"/>
          <w:sz w:val="28"/>
          <w:szCs w:val="28"/>
        </w:rPr>
        <w:t>Desnos</w:t>
      </w:r>
      <w:proofErr w:type="spellEnd"/>
      <w:r w:rsidRPr="00A1346C">
        <w:rPr>
          <w:rFonts w:ascii="Arial" w:hAnsi="Arial" w:cs="Arial"/>
          <w:sz w:val="28"/>
          <w:szCs w:val="28"/>
        </w:rPr>
        <w:t>.</w:t>
      </w:r>
    </w:p>
    <w:p w14:paraId="3C5526DC" w14:textId="77777777" w:rsidR="00BE6AF7" w:rsidRPr="00A1346C" w:rsidRDefault="00BE6AF7" w:rsidP="00A1346C">
      <w:pPr>
        <w:jc w:val="both"/>
        <w:rPr>
          <w:rFonts w:ascii="Arial" w:hAnsi="Arial" w:cs="Arial"/>
          <w:sz w:val="28"/>
          <w:szCs w:val="28"/>
        </w:rPr>
      </w:pPr>
    </w:p>
    <w:p w14:paraId="29C0A53B"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Mientras que la Dante Alighieri de Monterrey, A.C. presentó una lectura y traducción del texto “</w:t>
      </w:r>
      <w:proofErr w:type="spellStart"/>
      <w:r w:rsidRPr="00A1346C">
        <w:rPr>
          <w:rFonts w:ascii="Arial" w:hAnsi="Arial" w:cs="Arial"/>
          <w:sz w:val="28"/>
          <w:szCs w:val="28"/>
        </w:rPr>
        <w:t>Pinocchio</w:t>
      </w:r>
      <w:proofErr w:type="spellEnd"/>
      <w:r w:rsidRPr="00A1346C">
        <w:rPr>
          <w:rFonts w:ascii="Arial" w:hAnsi="Arial" w:cs="Arial"/>
          <w:sz w:val="28"/>
          <w:szCs w:val="28"/>
        </w:rPr>
        <w:t xml:space="preserve"> e la </w:t>
      </w:r>
      <w:proofErr w:type="spellStart"/>
      <w:r w:rsidRPr="00A1346C">
        <w:rPr>
          <w:rFonts w:ascii="Arial" w:hAnsi="Arial" w:cs="Arial"/>
          <w:sz w:val="28"/>
          <w:szCs w:val="28"/>
        </w:rPr>
        <w:t>prova</w:t>
      </w:r>
      <w:proofErr w:type="spellEnd"/>
      <w:r w:rsidRPr="00A1346C">
        <w:rPr>
          <w:rFonts w:ascii="Arial" w:hAnsi="Arial" w:cs="Arial"/>
          <w:sz w:val="28"/>
          <w:szCs w:val="28"/>
        </w:rPr>
        <w:t xml:space="preserve"> di </w:t>
      </w:r>
      <w:proofErr w:type="spellStart"/>
      <w:r w:rsidRPr="00A1346C">
        <w:rPr>
          <w:rFonts w:ascii="Arial" w:hAnsi="Arial" w:cs="Arial"/>
          <w:sz w:val="28"/>
          <w:szCs w:val="28"/>
        </w:rPr>
        <w:t>coraggio</w:t>
      </w:r>
      <w:proofErr w:type="spellEnd"/>
      <w:r w:rsidRPr="00A1346C">
        <w:rPr>
          <w:rFonts w:ascii="Arial" w:hAnsi="Arial" w:cs="Arial"/>
          <w:sz w:val="28"/>
          <w:szCs w:val="28"/>
        </w:rPr>
        <w:t>” (Pinocho y la prueba de coraje).</w:t>
      </w:r>
    </w:p>
    <w:p w14:paraId="5E8FA412" w14:textId="77777777" w:rsidR="00BE6AF7" w:rsidRPr="00A1346C" w:rsidRDefault="00BE6AF7" w:rsidP="00A1346C">
      <w:pPr>
        <w:jc w:val="both"/>
        <w:rPr>
          <w:rFonts w:ascii="Arial" w:hAnsi="Arial" w:cs="Arial"/>
          <w:sz w:val="28"/>
          <w:szCs w:val="28"/>
        </w:rPr>
      </w:pPr>
    </w:p>
    <w:p w14:paraId="479625FF"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La presentación del espectáculo “Romances de una cellista” fue elegido para cerrar la sesión especial. La cellista, cantante, compositora y escritora regiomontana Brenda Elizondo, acompañada de José María López al violonchelo solista y Adriana Oliveira en la danza, logró emocionar a la audiencia en la Sala Alfonso Reyes de la Casa de la Cultura de Nuevo León.</w:t>
      </w:r>
    </w:p>
    <w:p w14:paraId="663C9135" w14:textId="77777777" w:rsidR="00BE6AF7" w:rsidRPr="00A1346C" w:rsidRDefault="00BE6AF7" w:rsidP="00A1346C">
      <w:pPr>
        <w:jc w:val="both"/>
        <w:rPr>
          <w:rFonts w:ascii="Arial" w:hAnsi="Arial" w:cs="Arial"/>
          <w:sz w:val="28"/>
          <w:szCs w:val="28"/>
        </w:rPr>
      </w:pPr>
    </w:p>
    <w:p w14:paraId="3C9B9BD6"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 xml:space="preserve">Esta obra multidisciplinaria narró la historia de Catalina, una joven cellista que vive el amor y sus dolores con profunda intensidad. Acompañada de su amado violonchelo </w:t>
      </w:r>
      <w:proofErr w:type="gramStart"/>
      <w:r w:rsidRPr="00A1346C">
        <w:rPr>
          <w:rFonts w:ascii="Arial" w:hAnsi="Arial" w:cs="Arial"/>
          <w:sz w:val="28"/>
          <w:szCs w:val="28"/>
        </w:rPr>
        <w:t>Florentino</w:t>
      </w:r>
      <w:proofErr w:type="gramEnd"/>
      <w:r w:rsidRPr="00A1346C">
        <w:rPr>
          <w:rFonts w:ascii="Arial" w:hAnsi="Arial" w:cs="Arial"/>
          <w:sz w:val="28"/>
          <w:szCs w:val="28"/>
        </w:rPr>
        <w:t>, quien tiene personalidad y vida propia, Catalina se debate entre tres amores: Vladimir, Franco y su inseparable instrumento.</w:t>
      </w:r>
    </w:p>
    <w:p w14:paraId="38B624B4" w14:textId="77777777" w:rsidR="00BE6AF7" w:rsidRDefault="00BE6AF7" w:rsidP="00A1346C">
      <w:pPr>
        <w:jc w:val="both"/>
        <w:rPr>
          <w:rFonts w:ascii="Arial" w:hAnsi="Arial" w:cs="Arial"/>
          <w:sz w:val="28"/>
          <w:szCs w:val="28"/>
        </w:rPr>
      </w:pPr>
    </w:p>
    <w:p w14:paraId="0CF5A3B3"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La próxima “Noche de Museos” se llevará a cabo el 16 de mayo en torno a la exposición “30 años en el mundo del arte. Una revisión de la Bienal FEMSA”, el Centro de las Artes, ubicado al interior del Parque Fundidora. Esta actividad fue organizada por la Coordinación de Servicios Educativos de CONARTE.</w:t>
      </w:r>
    </w:p>
    <w:p w14:paraId="4695B915" w14:textId="77777777" w:rsidR="00BE6AF7" w:rsidRPr="00A1346C" w:rsidRDefault="00BE6AF7" w:rsidP="00A1346C">
      <w:pPr>
        <w:jc w:val="both"/>
        <w:rPr>
          <w:rFonts w:ascii="Arial" w:hAnsi="Arial" w:cs="Arial"/>
          <w:sz w:val="28"/>
          <w:szCs w:val="28"/>
        </w:rPr>
      </w:pPr>
    </w:p>
    <w:p w14:paraId="78EA372A" w14:textId="77777777" w:rsidR="00BE6AF7" w:rsidRPr="00A1346C" w:rsidRDefault="00BE6AF7" w:rsidP="00A1346C">
      <w:pPr>
        <w:jc w:val="both"/>
        <w:rPr>
          <w:rFonts w:ascii="Arial" w:hAnsi="Arial" w:cs="Arial"/>
          <w:sz w:val="28"/>
          <w:szCs w:val="28"/>
        </w:rPr>
      </w:pPr>
      <w:r w:rsidRPr="00A1346C">
        <w:rPr>
          <w:rFonts w:ascii="Arial" w:hAnsi="Arial" w:cs="Arial"/>
          <w:sz w:val="28"/>
          <w:szCs w:val="28"/>
        </w:rPr>
        <w:t>Más información en conarte.org.mx y redes sociales @</w:t>
      </w:r>
      <w:proofErr w:type="spellStart"/>
      <w:r w:rsidRPr="00A1346C">
        <w:rPr>
          <w:rFonts w:ascii="Arial" w:hAnsi="Arial" w:cs="Arial"/>
          <w:sz w:val="28"/>
          <w:szCs w:val="28"/>
        </w:rPr>
        <w:t>conartenl</w:t>
      </w:r>
      <w:proofErr w:type="spellEnd"/>
      <w:r w:rsidRPr="00A1346C">
        <w:rPr>
          <w:rFonts w:ascii="Arial" w:hAnsi="Arial" w:cs="Arial"/>
          <w:sz w:val="28"/>
          <w:szCs w:val="28"/>
        </w:rPr>
        <w:t>.</w:t>
      </w:r>
    </w:p>
    <w:p w14:paraId="4C532C9C" w14:textId="77777777" w:rsidR="00BE6AF7" w:rsidRPr="00A1346C" w:rsidRDefault="00BE6AF7" w:rsidP="00A1346C">
      <w:pPr>
        <w:jc w:val="both"/>
        <w:rPr>
          <w:rFonts w:ascii="Arial" w:hAnsi="Arial" w:cs="Arial"/>
          <w:sz w:val="28"/>
          <w:szCs w:val="28"/>
        </w:rPr>
      </w:pPr>
    </w:p>
    <w:p w14:paraId="2DE33B4F" w14:textId="77777777" w:rsidR="00BE6AF7" w:rsidRPr="00A1346C" w:rsidRDefault="00BE6AF7" w:rsidP="00A1346C">
      <w:pPr>
        <w:jc w:val="both"/>
        <w:rPr>
          <w:rFonts w:ascii="Arial" w:hAnsi="Arial" w:cs="Arial"/>
          <w:sz w:val="28"/>
          <w:szCs w:val="28"/>
        </w:rPr>
      </w:pPr>
      <w:bookmarkStart w:id="0" w:name="_GoBack"/>
      <w:bookmarkEnd w:id="0"/>
    </w:p>
    <w:sectPr w:rsidR="00BE6AF7" w:rsidRPr="00A1346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6E6B"/>
    <w:multiLevelType w:val="hybridMultilevel"/>
    <w:tmpl w:val="9FFAB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A3CC8"/>
    <w:multiLevelType w:val="hybridMultilevel"/>
    <w:tmpl w:val="F266CE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DA0967"/>
    <w:multiLevelType w:val="multilevel"/>
    <w:tmpl w:val="B5DA0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FD665D8"/>
    <w:multiLevelType w:val="multilevel"/>
    <w:tmpl w:val="98767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EC54C22"/>
    <w:multiLevelType w:val="multilevel"/>
    <w:tmpl w:val="0B004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0E13B4"/>
    <w:multiLevelType w:val="multilevel"/>
    <w:tmpl w:val="3FE6A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1"/>
  </w:num>
  <w:num w:numId="4">
    <w:abstractNumId w:val="7"/>
  </w:num>
  <w:num w:numId="5">
    <w:abstractNumId w:val="12"/>
  </w:num>
  <w:num w:numId="6">
    <w:abstractNumId w:val="25"/>
  </w:num>
  <w:num w:numId="7">
    <w:abstractNumId w:val="16"/>
  </w:num>
  <w:num w:numId="8">
    <w:abstractNumId w:val="19"/>
  </w:num>
  <w:num w:numId="9">
    <w:abstractNumId w:val="22"/>
  </w:num>
  <w:num w:numId="10">
    <w:abstractNumId w:val="10"/>
  </w:num>
  <w:num w:numId="11">
    <w:abstractNumId w:val="15"/>
  </w:num>
  <w:num w:numId="12">
    <w:abstractNumId w:val="1"/>
  </w:num>
  <w:num w:numId="13">
    <w:abstractNumId w:val="14"/>
  </w:num>
  <w:num w:numId="14">
    <w:abstractNumId w:val="24"/>
  </w:num>
  <w:num w:numId="15">
    <w:abstractNumId w:val="23"/>
  </w:num>
  <w:num w:numId="16">
    <w:abstractNumId w:val="26"/>
  </w:num>
  <w:num w:numId="17">
    <w:abstractNumId w:val="9"/>
  </w:num>
  <w:num w:numId="18">
    <w:abstractNumId w:val="18"/>
  </w:num>
  <w:num w:numId="19">
    <w:abstractNumId w:val="3"/>
  </w:num>
  <w:num w:numId="20">
    <w:abstractNumId w:val="17"/>
  </w:num>
  <w:num w:numId="21">
    <w:abstractNumId w:val="27"/>
  </w:num>
  <w:num w:numId="22">
    <w:abstractNumId w:val="4"/>
  </w:num>
  <w:num w:numId="23">
    <w:abstractNumId w:val="21"/>
  </w:num>
  <w:num w:numId="24">
    <w:abstractNumId w:val="5"/>
  </w:num>
  <w:num w:numId="25">
    <w:abstractNumId w:val="13"/>
  </w:num>
  <w:num w:numId="26">
    <w:abstractNumId w:val="8"/>
  </w:num>
  <w:num w:numId="27">
    <w:abstractNumId w:val="2"/>
    <w:lvlOverride w:ilvl="0"/>
    <w:lvlOverride w:ilvl="1"/>
    <w:lvlOverride w:ilvl="2"/>
    <w:lvlOverride w:ilvl="3"/>
    <w:lvlOverride w:ilvl="4"/>
    <w:lvlOverride w:ilvl="5"/>
    <w:lvlOverride w:ilvl="6"/>
    <w:lvlOverride w:ilvl="7"/>
    <w:lvlOverride w:ilvl="8"/>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DF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E3732"/>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5429"/>
    <w:rsid w:val="00566B14"/>
    <w:rsid w:val="00580ABF"/>
    <w:rsid w:val="00580E7B"/>
    <w:rsid w:val="00582ACA"/>
    <w:rsid w:val="00591EB5"/>
    <w:rsid w:val="00592F61"/>
    <w:rsid w:val="00595AA0"/>
    <w:rsid w:val="005A6904"/>
    <w:rsid w:val="005B246F"/>
    <w:rsid w:val="005C1539"/>
    <w:rsid w:val="005C4837"/>
    <w:rsid w:val="005D5D21"/>
    <w:rsid w:val="005E0077"/>
    <w:rsid w:val="00613B7C"/>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7BF9"/>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E36A3"/>
    <w:rsid w:val="00A04CDB"/>
    <w:rsid w:val="00A05501"/>
    <w:rsid w:val="00A06CDB"/>
    <w:rsid w:val="00A1346C"/>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72B99"/>
    <w:rsid w:val="00BA2CCA"/>
    <w:rsid w:val="00BA575F"/>
    <w:rsid w:val="00BC1011"/>
    <w:rsid w:val="00BC31AB"/>
    <w:rsid w:val="00BD4455"/>
    <w:rsid w:val="00BD53A6"/>
    <w:rsid w:val="00BE252C"/>
    <w:rsid w:val="00BE6AF7"/>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38E"/>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565429"/>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5411">
      <w:bodyDiv w:val="1"/>
      <w:marLeft w:val="0"/>
      <w:marRight w:val="0"/>
      <w:marTop w:val="0"/>
      <w:marBottom w:val="0"/>
      <w:divBdr>
        <w:top w:val="none" w:sz="0" w:space="0" w:color="auto"/>
        <w:left w:val="none" w:sz="0" w:space="0" w:color="auto"/>
        <w:bottom w:val="none" w:sz="0" w:space="0" w:color="auto"/>
        <w:right w:val="none" w:sz="0" w:space="0" w:color="auto"/>
      </w:divBdr>
    </w:div>
    <w:div w:id="990596015">
      <w:bodyDiv w:val="1"/>
      <w:marLeft w:val="0"/>
      <w:marRight w:val="0"/>
      <w:marTop w:val="0"/>
      <w:marBottom w:val="0"/>
      <w:divBdr>
        <w:top w:val="none" w:sz="0" w:space="0" w:color="auto"/>
        <w:left w:val="none" w:sz="0" w:space="0" w:color="auto"/>
        <w:bottom w:val="none" w:sz="0" w:space="0" w:color="auto"/>
        <w:right w:val="none" w:sz="0" w:space="0" w:color="auto"/>
      </w:divBdr>
    </w:div>
    <w:div w:id="116158277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24AB-7A1B-413B-AACE-59336A14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2025-05-03T01:02:00Z</dcterms:created>
  <dcterms:modified xsi:type="dcterms:W3CDTF">2025-05-03T01:16:00Z</dcterms:modified>
</cp:coreProperties>
</file>