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1F754" w14:textId="6DCC19E5" w:rsidR="0032211B" w:rsidRPr="0032211B" w:rsidRDefault="0032211B" w:rsidP="0032211B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r w:rsidRPr="0032211B">
        <w:rPr>
          <w:rFonts w:ascii="Arial" w:eastAsiaTheme="minorEastAsia" w:hAnsi="Arial" w:cs="Arial"/>
          <w:b/>
          <w:sz w:val="22"/>
          <w:lang w:val="es-ES" w:eastAsia="en-US"/>
        </w:rPr>
        <w:t>CP/062</w:t>
      </w:r>
      <w:r w:rsidR="00D36677">
        <w:rPr>
          <w:rFonts w:ascii="Arial" w:eastAsiaTheme="minorEastAsia" w:hAnsi="Arial" w:cs="Arial"/>
          <w:b/>
          <w:sz w:val="22"/>
          <w:lang w:val="es-ES" w:eastAsia="en-US"/>
        </w:rPr>
        <w:t>3</w:t>
      </w:r>
      <w:r w:rsidRPr="0032211B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14:paraId="01FA35B3" w14:textId="77777777" w:rsidR="0032211B" w:rsidRPr="0032211B" w:rsidRDefault="0032211B" w:rsidP="0032211B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 w:rsidRPr="0032211B">
        <w:rPr>
          <w:rFonts w:ascii="Arial" w:eastAsiaTheme="minorEastAsia" w:hAnsi="Arial" w:cs="Arial"/>
          <w:sz w:val="22"/>
          <w:lang w:val="es-ES" w:eastAsia="en-US"/>
        </w:rPr>
        <w:t>25 de abril de 2026</w:t>
      </w:r>
    </w:p>
    <w:p w14:paraId="12B3B699" w14:textId="77777777" w:rsidR="005F10C7" w:rsidRDefault="00D366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1370CBA6" w14:textId="285F85AC" w:rsidR="005F10C7" w:rsidRDefault="00D366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ARRANCA SECRETARÍA DE SALUD </w:t>
      </w:r>
      <w:r w:rsidR="006D3266">
        <w:rPr>
          <w:rFonts w:ascii="Arial" w:eastAsia="Arial" w:hAnsi="Arial" w:cs="Arial"/>
          <w:b/>
          <w:bCs/>
          <w:sz w:val="28"/>
          <w:szCs w:val="28"/>
        </w:rPr>
        <w:br/>
      </w:r>
      <w:r>
        <w:rPr>
          <w:rFonts w:ascii="Arial" w:eastAsia="Arial" w:hAnsi="Arial" w:cs="Arial"/>
          <w:b/>
          <w:bCs/>
          <w:sz w:val="28"/>
          <w:szCs w:val="28"/>
        </w:rPr>
        <w:t xml:space="preserve">SEMANA NACIONAL DE VACUNACIÓN </w:t>
      </w:r>
    </w:p>
    <w:p w14:paraId="69415E64" w14:textId="77777777" w:rsidR="005F10C7" w:rsidRDefault="005F10C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BCF2049" w14:textId="7397DE83" w:rsidR="005F10C7" w:rsidRDefault="00D36677" w:rsidP="00570D01">
      <w:pPr>
        <w:numPr>
          <w:ilvl w:val="0"/>
          <w:numId w:val="3"/>
        </w:numPr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Invitan a toda la población a vacunarse del 2</w:t>
      </w:r>
      <w:r w:rsidR="00570D01">
        <w:rPr>
          <w:rFonts w:ascii="Arial" w:eastAsia="Arial" w:hAnsi="Arial" w:cs="Arial"/>
          <w:i/>
          <w:iCs/>
          <w:sz w:val="22"/>
          <w:szCs w:val="22"/>
        </w:rPr>
        <w:t>5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de abril al </w:t>
      </w:r>
      <w:r w:rsidR="00570D01">
        <w:rPr>
          <w:rFonts w:ascii="Arial" w:eastAsia="Arial" w:hAnsi="Arial" w:cs="Arial"/>
          <w:i/>
          <w:iCs/>
          <w:sz w:val="22"/>
          <w:szCs w:val="22"/>
        </w:rPr>
        <w:t>2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de mayo</w:t>
      </w:r>
    </w:p>
    <w:p w14:paraId="241650F6" w14:textId="77777777" w:rsidR="005F10C7" w:rsidRDefault="00D36677" w:rsidP="00570D01">
      <w:pPr>
        <w:numPr>
          <w:ilvl w:val="0"/>
          <w:numId w:val="3"/>
        </w:numPr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La meta es aplicar un total de 79,058 dosis de vacuna durante la jornada.</w:t>
      </w:r>
    </w:p>
    <w:p w14:paraId="072CA8F0" w14:textId="7ACBE78A" w:rsidR="005F10C7" w:rsidRDefault="00D36677" w:rsidP="00185CC8">
      <w:pPr>
        <w:numPr>
          <w:ilvl w:val="0"/>
          <w:numId w:val="3"/>
        </w:numPr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Por primera vez se llevará a cabo la</w:t>
      </w:r>
      <w:r w:rsidR="0033156E">
        <w:rPr>
          <w:rFonts w:ascii="Arial" w:eastAsia="Arial" w:hAnsi="Arial" w:cs="Arial"/>
          <w:i/>
          <w:iCs/>
          <w:sz w:val="22"/>
          <w:szCs w:val="22"/>
        </w:rPr>
        <w:t xml:space="preserve"> vacunación contra el virus</w:t>
      </w:r>
      <w:r w:rsidRPr="00185CC8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185CC8">
        <w:rPr>
          <w:rFonts w:ascii="Arial" w:eastAsia="Arial" w:hAnsi="Arial" w:cs="Arial"/>
          <w:i/>
          <w:iCs/>
          <w:sz w:val="22"/>
          <w:szCs w:val="22"/>
        </w:rPr>
        <w:t>sincitial</w:t>
      </w:r>
      <w:proofErr w:type="spellEnd"/>
      <w:r w:rsidRPr="00185CC8"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13812B83" w14:textId="77777777" w:rsidR="0032211B" w:rsidRPr="00185CC8" w:rsidRDefault="0032211B" w:rsidP="0032211B">
      <w:pPr>
        <w:ind w:left="1080"/>
        <w:rPr>
          <w:rFonts w:ascii="Arial" w:eastAsia="Arial" w:hAnsi="Arial" w:cs="Arial"/>
          <w:i/>
          <w:iCs/>
          <w:sz w:val="22"/>
          <w:szCs w:val="22"/>
        </w:rPr>
      </w:pPr>
    </w:p>
    <w:p w14:paraId="5759C22C" w14:textId="77777777" w:rsidR="005F10C7" w:rsidRDefault="005F10C7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14:paraId="297AFAA9" w14:textId="5FABC8C2" w:rsidR="005F10C7" w:rsidRDefault="006C2F96">
      <w:pPr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  <w:r w:rsidRPr="006C2F96">
        <w:rPr>
          <w:rFonts w:ascii="Arial" w:eastAsia="Arial" w:hAnsi="Arial" w:cs="Arial"/>
          <w:b/>
          <w:bCs/>
        </w:rPr>
        <w:t>Monterrey, Nuevo León.-</w:t>
      </w:r>
      <w:r>
        <w:rPr>
          <w:rFonts w:ascii="Arial" w:eastAsia="Arial" w:hAnsi="Arial" w:cs="Arial"/>
        </w:rPr>
        <w:t xml:space="preserve"> </w:t>
      </w:r>
      <w:r w:rsidR="00570D01">
        <w:rPr>
          <w:rFonts w:ascii="Arial" w:eastAsia="Arial" w:hAnsi="Arial" w:cs="Arial"/>
        </w:rPr>
        <w:t>Con la meta de aplicar 79,058 dosis de vacuna, la Secretar</w:t>
      </w:r>
      <w:r w:rsidR="00185CC8">
        <w:rPr>
          <w:rFonts w:ascii="Arial" w:eastAsia="Arial" w:hAnsi="Arial" w:cs="Arial"/>
        </w:rPr>
        <w:t>í</w:t>
      </w:r>
      <w:r w:rsidR="00570D01">
        <w:rPr>
          <w:rFonts w:ascii="Arial" w:eastAsia="Arial" w:hAnsi="Arial" w:cs="Arial"/>
        </w:rPr>
        <w:t xml:space="preserve">a de Salud arrancó este sábado la Semana Nacional de Vacunación en la que </w:t>
      </w:r>
      <w:r w:rsidR="006D3266">
        <w:rPr>
          <w:rFonts w:ascii="Arial" w:eastAsia="Arial" w:hAnsi="Arial" w:cs="Arial"/>
        </w:rPr>
        <w:t xml:space="preserve">por primera vez se aplicara la vacuna contra el virus </w:t>
      </w:r>
      <w:proofErr w:type="spellStart"/>
      <w:r w:rsidR="006D3266">
        <w:rPr>
          <w:rFonts w:ascii="Arial" w:eastAsia="Arial" w:hAnsi="Arial" w:cs="Arial"/>
        </w:rPr>
        <w:t>sincitial</w:t>
      </w:r>
      <w:proofErr w:type="spellEnd"/>
      <w:r w:rsidR="006D3266">
        <w:rPr>
          <w:rFonts w:ascii="Arial" w:eastAsia="Arial" w:hAnsi="Arial" w:cs="Arial"/>
        </w:rPr>
        <w:t xml:space="preserve"> respiratorio a mujeres embarazadas.</w:t>
      </w:r>
    </w:p>
    <w:p w14:paraId="6DEEF5B7" w14:textId="4644DB7E" w:rsidR="005F10C7" w:rsidRDefault="00D36677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Secretaria de Salud, Alma Rosa Marroquín Escamilla, </w:t>
      </w:r>
      <w:r w:rsidR="00570D01">
        <w:rPr>
          <w:rFonts w:ascii="Arial" w:eastAsia="Arial" w:hAnsi="Arial" w:cs="Arial"/>
        </w:rPr>
        <w:t>fue la encarga de aplicar la</w:t>
      </w:r>
      <w:r w:rsidR="006D3266">
        <w:rPr>
          <w:rFonts w:ascii="Arial" w:eastAsia="Arial" w:hAnsi="Arial" w:cs="Arial"/>
        </w:rPr>
        <w:t>s</w:t>
      </w:r>
      <w:r w:rsidR="00570D01">
        <w:rPr>
          <w:rFonts w:ascii="Arial" w:eastAsia="Arial" w:hAnsi="Arial" w:cs="Arial"/>
        </w:rPr>
        <w:t xml:space="preserve"> primera</w:t>
      </w:r>
      <w:r w:rsidR="006D3266">
        <w:rPr>
          <w:rFonts w:ascii="Arial" w:eastAsia="Arial" w:hAnsi="Arial" w:cs="Arial"/>
        </w:rPr>
        <w:t>s</w:t>
      </w:r>
      <w:r w:rsidR="00570D01">
        <w:rPr>
          <w:rFonts w:ascii="Arial" w:eastAsia="Arial" w:hAnsi="Arial" w:cs="Arial"/>
        </w:rPr>
        <w:t xml:space="preserve"> dosis de</w:t>
      </w:r>
      <w:r w:rsidR="006D3266">
        <w:rPr>
          <w:rFonts w:ascii="Arial" w:eastAsia="Arial" w:hAnsi="Arial" w:cs="Arial"/>
        </w:rPr>
        <w:t xml:space="preserve"> vacuna, con lo que se dio el arranque a</w:t>
      </w:r>
      <w:r w:rsidR="00570D01">
        <w:rPr>
          <w:rFonts w:ascii="Arial" w:eastAsia="Arial" w:hAnsi="Arial" w:cs="Arial"/>
        </w:rPr>
        <w:t xml:space="preserve"> esta semana que </w:t>
      </w:r>
      <w:r>
        <w:rPr>
          <w:rFonts w:ascii="Arial" w:eastAsia="Arial" w:hAnsi="Arial" w:cs="Arial"/>
        </w:rPr>
        <w:t>llevará a cabo del 25 de abril al 2 de mayo</w:t>
      </w:r>
      <w:r w:rsidR="006D3266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y </w:t>
      </w:r>
      <w:r w:rsidR="00570D01">
        <w:rPr>
          <w:rFonts w:ascii="Arial" w:eastAsia="Arial" w:hAnsi="Arial" w:cs="Arial"/>
        </w:rPr>
        <w:t>la cual tiene como objetivo principal</w:t>
      </w:r>
      <w:r>
        <w:rPr>
          <w:rFonts w:ascii="Arial" w:eastAsia="Arial" w:hAnsi="Arial" w:cs="Arial"/>
        </w:rPr>
        <w:t xml:space="preserve"> completar esquemas de vacunación en todos los sectores de la población.</w:t>
      </w:r>
    </w:p>
    <w:p w14:paraId="67D403E8" w14:textId="77777777" w:rsidR="006D3266" w:rsidRDefault="00D36677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“Tenemos hoy la gran meta de aplicar 79,058 vacunas en esta semana, sé que lo vamos a lograr porque tenemos un gran equipo</w:t>
      </w:r>
      <w:r w:rsidR="006D3266">
        <w:rPr>
          <w:rFonts w:ascii="Arial" w:eastAsia="Arial" w:hAnsi="Arial" w:cs="Arial"/>
        </w:rPr>
        <w:t>; mencionó la funcionaria estatal.</w:t>
      </w:r>
    </w:p>
    <w:p w14:paraId="4549F4D4" w14:textId="77777777" w:rsidR="006D3266" w:rsidRDefault="006D3266" w:rsidP="006D326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“Los invito a que lleven a sus amigos, a sus familias, a sus vecinos a los módulos de vacunación, a que estén pendientes de nuestras redes porque este es un programa de los más importantes que tenemos en nuestro país en materia de salud, el que más salva vidas y que está demostrado a nivel internacional cómo la vacuna es la intervención que más salva vidas en todo el planeta.</w:t>
      </w:r>
    </w:p>
    <w:p w14:paraId="30D926F0" w14:textId="77777777" w:rsidR="006D3266" w:rsidRDefault="006D326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Marroquín Escamilla destacó que por primera vez en México se incluye la aplicación de la vacuna contra el virus </w:t>
      </w:r>
      <w:proofErr w:type="spellStart"/>
      <w:r>
        <w:rPr>
          <w:rFonts w:ascii="Arial" w:eastAsia="Arial" w:hAnsi="Arial" w:cs="Arial"/>
        </w:rPr>
        <w:t>sincitial</w:t>
      </w:r>
      <w:proofErr w:type="spellEnd"/>
      <w:r>
        <w:rPr>
          <w:rFonts w:ascii="Arial" w:eastAsia="Arial" w:hAnsi="Arial" w:cs="Arial"/>
        </w:rPr>
        <w:t>, la cual protege contra enfermedades respiratorias.</w:t>
      </w:r>
    </w:p>
    <w:p w14:paraId="3831D0EC" w14:textId="4D99F471" w:rsidR="00ED0378" w:rsidRDefault="006D3266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“Es una vacuna nueva que en pocos países del mundo se aplica así, de forma</w:t>
      </w:r>
      <w:r w:rsidR="00ED0378">
        <w:rPr>
          <w:rFonts w:ascii="Arial" w:eastAsia="Arial" w:hAnsi="Arial" w:cs="Arial"/>
        </w:rPr>
        <w:t xml:space="preserve">, garantizando a todas las mujeres embarazadas de forma universal, a todas las  mujeres que tienen más de 32 semanas, la idea es que se aplique entre la semana 32 y la semana 36, esta vacuna contra el virus </w:t>
      </w:r>
      <w:proofErr w:type="spellStart"/>
      <w:r w:rsidR="00ED0378">
        <w:rPr>
          <w:rFonts w:ascii="Arial" w:eastAsia="Arial" w:hAnsi="Arial" w:cs="Arial"/>
        </w:rPr>
        <w:t>sincitial</w:t>
      </w:r>
      <w:proofErr w:type="spellEnd"/>
      <w:r w:rsidR="00ED0378">
        <w:rPr>
          <w:rFonts w:ascii="Arial" w:eastAsia="Arial" w:hAnsi="Arial" w:cs="Arial"/>
        </w:rPr>
        <w:t xml:space="preserve"> respiratorio va a proteger al recién nacido, una vez que nace va a tener estos anticuerpos durante los primeros años, que es cuando nacen, cuando más problemas tienen para enfrentar enfermedades porque nunca han estado expuestos y una vez  que se enfrentan al virus pueden enfrentar </w:t>
      </w:r>
      <w:proofErr w:type="spellStart"/>
      <w:r w:rsidR="00ED0378">
        <w:rPr>
          <w:rFonts w:ascii="Arial" w:eastAsia="Arial" w:hAnsi="Arial" w:cs="Arial"/>
        </w:rPr>
        <w:t>bronquiolitis</w:t>
      </w:r>
      <w:proofErr w:type="spellEnd"/>
      <w:r w:rsidR="00ED0378">
        <w:rPr>
          <w:rFonts w:ascii="Arial" w:eastAsia="Arial" w:hAnsi="Arial" w:cs="Arial"/>
        </w:rPr>
        <w:t>, neumonías y después dejar secuelas, por eso es tan importante que las mujeres embarazadas se la apliquen”.</w:t>
      </w:r>
    </w:p>
    <w:p w14:paraId="3EDA2DE5" w14:textId="04227397" w:rsidR="005F10C7" w:rsidRDefault="00D36677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Marroquín Escamilla exhortó a la población a correr la voz y confiar en las vacunas como la gran estrategia a nivel mundial para salvar vidas</w:t>
      </w:r>
      <w:r w:rsidR="00ED0378">
        <w:rPr>
          <w:rFonts w:ascii="Arial" w:eastAsia="Arial" w:hAnsi="Arial" w:cs="Arial"/>
        </w:rPr>
        <w:t>.</w:t>
      </w:r>
    </w:p>
    <w:p w14:paraId="7F40181B" w14:textId="70947338" w:rsidR="00ED0378" w:rsidRDefault="00D36677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evento de arranque acudieron autoridades de IMSS, ISSTE, PEMEX, </w:t>
      </w:r>
      <w:r w:rsidR="00ED0378">
        <w:rPr>
          <w:rFonts w:ascii="Arial" w:eastAsia="Arial" w:hAnsi="Arial" w:cs="Arial"/>
        </w:rPr>
        <w:t xml:space="preserve">instituciones que forman parte de esta campaña, así como de la </w:t>
      </w:r>
      <w:r>
        <w:rPr>
          <w:rFonts w:ascii="Arial" w:eastAsia="Arial" w:hAnsi="Arial" w:cs="Arial"/>
        </w:rPr>
        <w:t>Secretaría de Educación y del Municipio de Guadalupe</w:t>
      </w:r>
      <w:r w:rsidR="00ED0378">
        <w:rPr>
          <w:rFonts w:ascii="Arial" w:eastAsia="Arial" w:hAnsi="Arial" w:cs="Arial"/>
        </w:rPr>
        <w:t>, donde se llevó a cabo el evento.</w:t>
      </w:r>
    </w:p>
    <w:p w14:paraId="79DCC6CD" w14:textId="04BAC064" w:rsidR="005F10C7" w:rsidRDefault="00ED0378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Durante este fin de semana se habilitarán más de 200 módulos de vacunación en todo el estado.</w:t>
      </w:r>
    </w:p>
    <w:p w14:paraId="25C39F2F" w14:textId="18EEC2B8" w:rsidR="005F10C7" w:rsidRPr="00ED0378" w:rsidRDefault="00ED0378">
      <w:pPr>
        <w:spacing w:before="240" w:after="240"/>
        <w:jc w:val="both"/>
        <w:rPr>
          <w:rFonts w:ascii="Arial" w:eastAsia="Arial" w:hAnsi="Arial" w:cs="Arial"/>
        </w:rPr>
      </w:pPr>
      <w:r w:rsidRPr="00ED0378">
        <w:rPr>
          <w:rFonts w:ascii="Arial" w:eastAsia="Arial" w:hAnsi="Arial" w:cs="Arial"/>
        </w:rPr>
        <w:t xml:space="preserve">Además, </w:t>
      </w:r>
      <w:r>
        <w:rPr>
          <w:rFonts w:ascii="Arial" w:eastAsia="Arial" w:hAnsi="Arial" w:cs="Arial"/>
        </w:rPr>
        <w:t>las</w:t>
      </w:r>
      <w:r w:rsidRPr="00ED0378">
        <w:rPr>
          <w:rFonts w:ascii="Arial" w:eastAsia="Arial" w:hAnsi="Arial" w:cs="Arial"/>
        </w:rPr>
        <w:t xml:space="preserve"> vacunas estarán disponibles en todos los centros de salud, en brigadas en las colonias, en centros comerciales</w:t>
      </w:r>
      <w:r>
        <w:rPr>
          <w:rFonts w:ascii="Arial" w:eastAsia="Arial" w:hAnsi="Arial" w:cs="Arial"/>
        </w:rPr>
        <w:t xml:space="preserve"> y</w:t>
      </w:r>
      <w:r w:rsidRPr="00ED0378">
        <w:rPr>
          <w:rFonts w:ascii="Arial" w:eastAsia="Arial" w:hAnsi="Arial" w:cs="Arial"/>
        </w:rPr>
        <w:t xml:space="preserve"> en escuelas</w:t>
      </w:r>
      <w:r>
        <w:rPr>
          <w:rFonts w:ascii="Arial" w:eastAsia="Arial" w:hAnsi="Arial" w:cs="Arial"/>
        </w:rPr>
        <w:t>.</w:t>
      </w:r>
    </w:p>
    <w:p w14:paraId="5CBE9987" w14:textId="77777777" w:rsidR="005F10C7" w:rsidRDefault="00D3667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714A683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0E44BA99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DB72C3C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72903E3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7B8712AC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14:paraId="07E45064" w14:textId="77777777" w:rsidR="005F10C7" w:rsidRDefault="005F10C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sectPr w:rsidR="005F10C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CCCF7" w14:textId="77777777" w:rsidR="00373775" w:rsidRDefault="00373775">
      <w:r>
        <w:separator/>
      </w:r>
    </w:p>
  </w:endnote>
  <w:endnote w:type="continuationSeparator" w:id="0">
    <w:p w14:paraId="29C3C439" w14:textId="77777777" w:rsidR="00373775" w:rsidRDefault="0037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3A24DD6-1995-5B48-9AEB-49D0693C7D0A}"/>
    <w:embedBold r:id="rId2" w:fontKey="{0ACE93D0-782F-C54F-BD8B-6699B7266A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F72CF8A-CB83-4AF4-B549-C98C54E62A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4" w:fontKey="{29B70DD3-77F9-4BCB-BEF6-CFF90CF04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6B458" w14:textId="77777777" w:rsidR="005F10C7" w:rsidRDefault="00D366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DB2D5A8" wp14:editId="50BB7A3A">
          <wp:simplePos x="0" y="0"/>
          <wp:positionH relativeFrom="column">
            <wp:posOffset>-1142992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116052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AA90727" w14:textId="77777777" w:rsidR="005F10C7" w:rsidRDefault="005F10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B0EA2" w14:textId="77777777" w:rsidR="00373775" w:rsidRDefault="00373775">
      <w:r>
        <w:separator/>
      </w:r>
    </w:p>
  </w:footnote>
  <w:footnote w:type="continuationSeparator" w:id="0">
    <w:p w14:paraId="738810ED" w14:textId="77777777" w:rsidR="00373775" w:rsidRDefault="00373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E772D" w14:textId="77777777" w:rsidR="005F10C7" w:rsidRDefault="00D366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05CF46" wp14:editId="68ED967B">
          <wp:simplePos x="0" y="0"/>
          <wp:positionH relativeFrom="column">
            <wp:posOffset>-1151882</wp:posOffset>
          </wp:positionH>
          <wp:positionV relativeFrom="paragraph">
            <wp:posOffset>-1170298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907FA"/>
    <w:multiLevelType w:val="multilevel"/>
    <w:tmpl w:val="4A8689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604861"/>
    <w:multiLevelType w:val="hybridMultilevel"/>
    <w:tmpl w:val="0520DDA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B5785B"/>
    <w:multiLevelType w:val="multilevel"/>
    <w:tmpl w:val="9C9E07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00888991">
    <w:abstractNumId w:val="2"/>
  </w:num>
  <w:num w:numId="2" w16cid:durableId="1789153758">
    <w:abstractNumId w:val="0"/>
  </w:num>
  <w:num w:numId="3" w16cid:durableId="853611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0C7"/>
    <w:rsid w:val="00185CC8"/>
    <w:rsid w:val="00214537"/>
    <w:rsid w:val="002A6E6C"/>
    <w:rsid w:val="0032211B"/>
    <w:rsid w:val="0033156E"/>
    <w:rsid w:val="00373775"/>
    <w:rsid w:val="005709FF"/>
    <w:rsid w:val="00570D01"/>
    <w:rsid w:val="005F10C7"/>
    <w:rsid w:val="006944AC"/>
    <w:rsid w:val="006C2F96"/>
    <w:rsid w:val="006D3266"/>
    <w:rsid w:val="00737F00"/>
    <w:rsid w:val="008518D7"/>
    <w:rsid w:val="0091582A"/>
    <w:rsid w:val="009952F0"/>
    <w:rsid w:val="00BA143C"/>
    <w:rsid w:val="00C253BE"/>
    <w:rsid w:val="00D36677"/>
    <w:rsid w:val="00ED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152C"/>
  <w15:docId w15:val="{DC85D058-722F-4BED-844A-653D336E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UwioNoojmMuArbyBGJVdOZSLA==">CgMxLjAyCGguZ2pkZ3hzOAByITFQRDFubk1obk1PcGRoVFBtcDNuXzBMRE9KTlZUYXg1eQ==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Gomez Meza</dc:creator>
  <cp:lastModifiedBy>528131764139</cp:lastModifiedBy>
  <cp:revision>2</cp:revision>
  <dcterms:created xsi:type="dcterms:W3CDTF">2026-04-27T00:13:00Z</dcterms:created>
  <dcterms:modified xsi:type="dcterms:W3CDTF">2026-04-27T00:13:00Z</dcterms:modified>
</cp:coreProperties>
</file>